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  <w:lang w:val="sr-Cyrl-BA"/>
        </w:rPr>
      </w:pPr>
      <w:r w:rsidRPr="000F294C">
        <w:rPr>
          <w:rFonts w:ascii="Times New Roman" w:eastAsia="Times New Roman" w:hAnsi="Times New Roman"/>
          <w:color w:val="000000"/>
          <w:sz w:val="24"/>
          <w:lang w:val="sr-Cyrl-BA"/>
        </w:rPr>
        <w:br w:type="textWrapping" w:clear="all"/>
      </w:r>
    </w:p>
    <w:p w:rsidR="003C51B4" w:rsidRPr="000F294C" w:rsidRDefault="003C51B4" w:rsidP="003C51B4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III години студија </w:t>
      </w:r>
      <w:r w:rsidR="00CA58C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</w:t>
      </w:r>
      <w:r w:rsidR="00CA58C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Latn-RS"/>
        </w:rPr>
        <w:t>4</w:t>
      </w:r>
      <w:r w:rsidR="00CA58C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/2025</w:t>
      </w:r>
      <w:r w:rsidRPr="000F29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0F294C"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  <w:t>г</w:t>
      </w:r>
      <w:r w:rsidRPr="000F294C"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  <w:t>одини</w:t>
      </w:r>
    </w:p>
    <w:p w:rsidR="000F294C" w:rsidRPr="000F294C" w:rsidRDefault="000F294C" w:rsidP="003C51B4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</w:pPr>
      <w:r w:rsidRPr="000F294C"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  <w:t>Студијски програм: Економија и пословно управљање</w:t>
      </w:r>
    </w:p>
    <w:p w:rsidR="003C51B4" w:rsidRPr="000F294C" w:rsidRDefault="003C51B4" w:rsidP="003C51B4">
      <w:pPr>
        <w:shd w:val="clear" w:color="auto" w:fill="35354F"/>
        <w:spacing w:after="0" w:line="240" w:lineRule="auto"/>
        <w:outlineLvl w:val="0"/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3C51B4" w:rsidRPr="000F294C" w:rsidRDefault="00400B4F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>
        <w:rPr>
          <w:rFonts w:ascii="Times New Roman" w:eastAsia="Times New Roman" w:hAnsi="Times New Roman"/>
          <w:bCs/>
          <w:color w:val="000000"/>
          <w:lang w:val="sr-Cyrl-BA"/>
        </w:rPr>
        <w:t>Студенти који ће уписати</w:t>
      </w:r>
      <w:r w:rsidRPr="00400B4F">
        <w:rPr>
          <w:rFonts w:ascii="Times New Roman" w:eastAsia="Times New Roman" w:hAnsi="Times New Roman"/>
          <w:bCs/>
          <w:lang w:val="sr-Cyrl-BA"/>
        </w:rPr>
        <w:t xml:space="preserve"> </w:t>
      </w:r>
      <w:r w:rsidRPr="00400B4F">
        <w:rPr>
          <w:rFonts w:ascii="Times New Roman" w:eastAsia="Times New Roman" w:hAnsi="Times New Roman"/>
          <w:bCs/>
          <w:kern w:val="36"/>
          <w:sz w:val="24"/>
          <w:lang w:val="sr-Cyrl-BA"/>
        </w:rPr>
        <w:t>III</w:t>
      </w:r>
      <w:r w:rsidRPr="00400B4F">
        <w:rPr>
          <w:rFonts w:ascii="Times New Roman" w:eastAsia="Times New Roman" w:hAnsi="Times New Roman"/>
          <w:bCs/>
          <w:lang w:val="sr-Cyrl-BA"/>
        </w:rPr>
        <w:t xml:space="preserve"> </w:t>
      </w:r>
      <w:r w:rsidR="001E08D6">
        <w:rPr>
          <w:rFonts w:ascii="Times New Roman" w:eastAsia="Times New Roman" w:hAnsi="Times New Roman"/>
          <w:bCs/>
          <w:color w:val="000000"/>
          <w:lang w:val="sr-Cyrl-BA"/>
        </w:rPr>
        <w:t xml:space="preserve">годину студија у </w:t>
      </w:r>
      <w:r w:rsidR="004735B7">
        <w:rPr>
          <w:rFonts w:ascii="Times New Roman" w:eastAsia="Times New Roman" w:hAnsi="Times New Roman"/>
          <w:bCs/>
          <w:color w:val="000000"/>
          <w:lang w:val="sr-Cyrl-BA"/>
        </w:rPr>
        <w:t>академској 202</w:t>
      </w:r>
      <w:r w:rsidR="00CA58C6">
        <w:rPr>
          <w:rFonts w:ascii="Times New Roman" w:eastAsia="Times New Roman" w:hAnsi="Times New Roman"/>
          <w:bCs/>
          <w:color w:val="000000"/>
          <w:lang w:val="sr-Latn-RS"/>
        </w:rPr>
        <w:t>4</w:t>
      </w:r>
      <w:r w:rsidR="00CA58C6">
        <w:rPr>
          <w:rFonts w:ascii="Times New Roman" w:eastAsia="Times New Roman" w:hAnsi="Times New Roman"/>
          <w:bCs/>
          <w:color w:val="000000"/>
          <w:lang w:val="sr-Cyrl-BA"/>
        </w:rPr>
        <w:t>/2025</w:t>
      </w:r>
      <w:r>
        <w:rPr>
          <w:rFonts w:ascii="Times New Roman" w:eastAsia="Times New Roman" w:hAnsi="Times New Roman"/>
          <w:bCs/>
          <w:color w:val="000000"/>
          <w:lang w:val="sr-Cyrl-BA"/>
        </w:rPr>
        <w:t xml:space="preserve">. години  дужни су изабрати изборне предмете (један из зимског и један из </w:t>
      </w:r>
      <w:proofErr w:type="spellStart"/>
      <w:r>
        <w:rPr>
          <w:rFonts w:ascii="Times New Roman" w:eastAsia="Times New Roman" w:hAnsi="Times New Roman"/>
          <w:bCs/>
          <w:color w:val="000000"/>
          <w:lang w:val="sr-Cyrl-BA"/>
        </w:rPr>
        <w:t>љетног</w:t>
      </w:r>
      <w:proofErr w:type="spellEnd"/>
      <w:r>
        <w:rPr>
          <w:rFonts w:ascii="Times New Roman" w:eastAsia="Times New Roman" w:hAnsi="Times New Roman"/>
          <w:bCs/>
          <w:color w:val="000000"/>
          <w:lang w:val="sr-Cyrl-BA"/>
        </w:rPr>
        <w:t xml:space="preserve"> семестра) које ће слушати у</w:t>
      </w:r>
      <w:r w:rsidRPr="00400B4F">
        <w:rPr>
          <w:rFonts w:ascii="Times New Roman" w:eastAsia="Times New Roman" w:hAnsi="Times New Roman"/>
          <w:bCs/>
          <w:kern w:val="36"/>
          <w:sz w:val="24"/>
          <w:lang w:val="sr-Cyrl-BA"/>
        </w:rPr>
        <w:t xml:space="preserve"> III</w:t>
      </w:r>
      <w:r>
        <w:rPr>
          <w:rFonts w:ascii="Times New Roman" w:eastAsia="Times New Roman" w:hAnsi="Times New Roman"/>
          <w:bCs/>
          <w:color w:val="000000"/>
          <w:lang w:val="sr-Cyrl-RS"/>
        </w:rPr>
        <w:t xml:space="preserve"> години студија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>. Студенти који ће обнављати II годину студија први пут, а желе унапријед  слушати избо</w:t>
      </w:r>
      <w:r w:rsidR="00CA58C6">
        <w:rPr>
          <w:rFonts w:ascii="Times New Roman" w:eastAsia="Times New Roman" w:hAnsi="Times New Roman"/>
          <w:bCs/>
          <w:color w:val="000000"/>
          <w:lang w:val="sr-Cyrl-BA"/>
        </w:rPr>
        <w:t xml:space="preserve">рне предмете из треће године,  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могу учествовати у анкети. Попуњени анкетни листић студенти требају  предати у Студентску службу или послати на </w:t>
      </w:r>
      <w:hyperlink r:id="rId7" w:history="1">
        <w:r w:rsidR="003C51B4" w:rsidRPr="000F294C">
          <w:rPr>
            <w:rFonts w:ascii="Times New Roman" w:eastAsia="Times New Roman" w:hAnsi="Times New Roman"/>
            <w:bCs/>
            <w:color w:val="0000FF" w:themeColor="hyperlink"/>
            <w:u w:val="single"/>
            <w:lang w:val="sr-Cyrl-BA"/>
          </w:rPr>
          <w:t>studentska.sluzba@ef.unibl.org</w:t>
        </w:r>
      </w:hyperlink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CA58C6">
        <w:rPr>
          <w:rFonts w:ascii="Times New Roman" w:eastAsia="Times New Roman" w:hAnsi="Times New Roman"/>
          <w:b/>
          <w:bCs/>
          <w:color w:val="000000"/>
          <w:lang w:val="sr-Cyrl-BA"/>
        </w:rPr>
        <w:t>23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</w:t>
      </w:r>
      <w:r w:rsidR="00CA58C6">
        <w:rPr>
          <w:rFonts w:ascii="Times New Roman" w:eastAsia="Times New Roman" w:hAnsi="Times New Roman"/>
          <w:b/>
          <w:bCs/>
          <w:color w:val="000000"/>
          <w:lang w:val="sr-Cyrl-BA"/>
        </w:rPr>
        <w:t>09.2024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98.75pt;height:18pt" o:ole="">
            <v:imagedata r:id="rId8" o:title=""/>
          </v:shape>
          <w:control r:id="rId9" w:name="DefaultOcxName" w:shapeid="_x0000_i1053"/>
        </w:object>
      </w:r>
    </w:p>
    <w:p w:rsidR="003C51B4" w:rsidRPr="00E055A4" w:rsidRDefault="003C51B4" w:rsidP="00E055A4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t>Име (очево име) и презиме студента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      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56" type="#_x0000_t75" style="width:198.75pt;height:18pt" o:ole="">
            <v:imagedata r:id="rId8" o:title=""/>
          </v:shape>
          <w:control r:id="rId10" w:name="DefaultOcxName30" w:shapeid="_x0000_i1056"/>
        </w:object>
      </w:r>
      <w:r w:rsidRPr="000F294C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CA58C6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2024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/</w:t>
      </w:r>
      <w:r w:rsidR="00CA58C6">
        <w:rPr>
          <w:rFonts w:ascii="Times New Roman" w:eastAsia="Times New Roman" w:hAnsi="Times New Roman"/>
          <w:b/>
          <w:bCs/>
          <w:color w:val="000000"/>
          <w:lang w:val="sr-Cyrl-BA"/>
        </w:rPr>
        <w:t>2025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3C51B4" w:rsidRPr="000F294C" w:rsidTr="00B2144F">
        <w:trPr>
          <w:trHeight w:val="1152"/>
          <w:tblCellSpacing w:w="0" w:type="dxa"/>
        </w:trPr>
        <w:tc>
          <w:tcPr>
            <w:tcW w:w="0" w:type="auto"/>
            <w:hideMark/>
          </w:tcPr>
          <w:p w:rsidR="003C51B4" w:rsidRPr="000F294C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58" type="#_x0000_t75" style="width:20.25pt;height:18pt" o:ole="">
                  <v:imagedata r:id="rId11" o:title=""/>
                </v:shape>
                <w:control r:id="rId12" w:name="DefaultOcxName4" w:shapeid="_x0000_i1058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2D1D50D8" wp14:editId="58B33DBE">
                  <wp:extent cx="12065" cy="12065"/>
                  <wp:effectExtent l="0" t="0" r="0" b="0"/>
                  <wp:docPr id="4" name="Picture 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Први пут уписујем III годину студија</w:t>
            </w:r>
          </w:p>
          <w:p w:rsidR="003C51B4" w:rsidRPr="000F294C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61" type="#_x0000_t75" style="width:20.25pt;height:18pt" o:ole="">
                  <v:imagedata r:id="rId11" o:title=""/>
                </v:shape>
                <w:control r:id="rId14" w:name="DefaultOcxName5" w:shapeid="_x0000_i1061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6F54829A" wp14:editId="18235352">
                  <wp:extent cx="12065" cy="12065"/>
                  <wp:effectExtent l="0" t="0" r="0" b="0"/>
                  <wp:docPr id="5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Први пут обнављам II годину студија</w:t>
            </w:r>
          </w:p>
          <w:p w:rsidR="003C51B4" w:rsidRPr="000F294C" w:rsidRDefault="003C51B4" w:rsidP="00CA5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bookmarkStart w:id="0" w:name="_GoBack"/>
            <w:bookmarkEnd w:id="0"/>
          </w:p>
        </w:tc>
      </w:tr>
    </w:tbl>
    <w:p w:rsidR="003C51B4" w:rsidRPr="00B2144F" w:rsidRDefault="00983608" w:rsidP="00B2144F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>
        <w:rPr>
          <w:rFonts w:ascii="Times New Roman" w:eastAsia="Times New Roman" w:hAnsi="Times New Roman"/>
          <w:b/>
          <w:bCs/>
          <w:color w:val="000000"/>
          <w:lang w:val="sr-Cyrl-BA"/>
        </w:rPr>
        <w:t>4. Б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ирам сљедеће </w:t>
      </w:r>
      <w:r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изборне 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предмете 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>(по један у оба семестра. Исти страни језик мора бити изабран у оба семестра)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:</w:t>
      </w:r>
    </w:p>
    <w:tbl>
      <w:tblPr>
        <w:tblW w:w="0" w:type="auto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3C51B4" w:rsidRPr="000F294C" w:rsidTr="00B2144F">
        <w:trPr>
          <w:trHeight w:val="1522"/>
          <w:tblCellSpacing w:w="0" w:type="dxa"/>
        </w:trPr>
        <w:tc>
          <w:tcPr>
            <w:tcW w:w="8364" w:type="dxa"/>
            <w:hideMark/>
          </w:tcPr>
          <w:p w:rsidR="003C51B4" w:rsidRPr="000F294C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67" type="#_x0000_t75" style="width:20.25pt;height:18pt" o:ole="">
                  <v:imagedata r:id="rId11" o:title=""/>
                </v:shape>
                <w:control r:id="rId15" w:name="DefaultOcxName14" w:shapeid="_x0000_i1067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78CF1054" wp14:editId="3AB2722F">
                  <wp:extent cx="12065" cy="12065"/>
                  <wp:effectExtent l="0" t="0" r="0" b="0"/>
                  <wp:docPr id="7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Ен</w:t>
            </w:r>
            <w:r w:rsidR="00B90C8F">
              <w:rPr>
                <w:rFonts w:ascii="Times New Roman" w:eastAsia="Times New Roman" w:hAnsi="Times New Roman"/>
                <w:color w:val="000000"/>
                <w:lang w:val="sr-Cyrl-BA"/>
              </w:rPr>
              <w:t>глески језик за економисте I –</w:t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(V семестар)</w:t>
            </w:r>
          </w:p>
          <w:p w:rsidR="003C51B4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70" type="#_x0000_t75" style="width:20.25pt;height:18pt" o:ole="">
                  <v:imagedata r:id="rId11" o:title=""/>
                </v:shape>
                <w:control r:id="rId16" w:name="DefaultOcxName153" w:shapeid="_x0000_i1070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6AD33EBA" wp14:editId="451A549D">
                  <wp:extent cx="12065" cy="1206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Њ</w:t>
            </w:r>
            <w:r w:rsidR="00B90C8F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емачки језик за економисте I - </w:t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>(V семестар)</w:t>
            </w:r>
          </w:p>
          <w:p w:rsidR="00B2144F" w:rsidRPr="000F294C" w:rsidRDefault="00B2144F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73" type="#_x0000_t75" style="width:20.25pt;height:18pt" o:ole="">
                  <v:imagedata r:id="rId11" o:title=""/>
                </v:shape>
                <w:control r:id="rId17" w:name="DefaultOcxName1521" w:shapeid="_x0000_i1073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584F697B" wp14:editId="798E8113">
                  <wp:extent cx="12065" cy="12065"/>
                  <wp:effectExtent l="0" t="0" r="0" b="0"/>
                  <wp:docPr id="13" name="Picture 1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>Руски језик за екон</w:t>
            </w:r>
            <w:r w:rsidR="00B90C8F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омисте I – </w:t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>(V семестар)</w:t>
            </w:r>
          </w:p>
          <w:p w:rsidR="003C51B4" w:rsidRPr="000F294C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76" type="#_x0000_t75" style="width:20.25pt;height:18pt" o:ole="">
                  <v:imagedata r:id="rId11" o:title=""/>
                </v:shape>
                <w:control r:id="rId18" w:name="DefaultOcxName15" w:shapeid="_x0000_i1076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1E2CEC5F" wp14:editId="3C74AA1D">
                  <wp:extent cx="12065" cy="12065"/>
                  <wp:effectExtent l="0" t="0" r="0" b="0"/>
                  <wp:docPr id="9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Енг</w:t>
            </w:r>
            <w:r w:rsidR="00B90C8F">
              <w:rPr>
                <w:rFonts w:ascii="Times New Roman" w:eastAsia="Times New Roman" w:hAnsi="Times New Roman"/>
                <w:color w:val="000000"/>
                <w:lang w:val="sr-Cyrl-BA"/>
              </w:rPr>
              <w:t>лески језик за економисте II –</w:t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(VI семестар)</w:t>
            </w:r>
          </w:p>
          <w:p w:rsidR="003C51B4" w:rsidRPr="000F294C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79" type="#_x0000_t75" style="width:20.25pt;height:18pt" o:ole="">
                  <v:imagedata r:id="rId11" o:title=""/>
                </v:shape>
                <w:control r:id="rId19" w:name="DefaultOcxName16" w:shapeid="_x0000_i1079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62AEFDD0" wp14:editId="6E4C0840">
                  <wp:extent cx="12065" cy="12065"/>
                  <wp:effectExtent l="0" t="0" r="0" b="0"/>
                  <wp:docPr id="1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>Њемачки језик за економи</w:t>
            </w:r>
            <w:r w:rsidR="00B90C8F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сте II - </w:t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>(VI семестар)</w:t>
            </w:r>
          </w:p>
          <w:p w:rsidR="003C51B4" w:rsidRPr="000F294C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82" type="#_x0000_t75" style="width:20.25pt;height:18pt" o:ole="">
                  <v:imagedata r:id="rId11" o:title=""/>
                </v:shape>
                <w:control r:id="rId20" w:name="DefaultOcxName161" w:shapeid="_x0000_i1082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14A95184" wp14:editId="3EA8E9EE">
                  <wp:extent cx="12065" cy="12065"/>
                  <wp:effectExtent l="0" t="0" r="0" b="0"/>
                  <wp:docPr id="12" name="Picture 1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0C8F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Руски језик за економисте II - </w:t>
            </w: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t>(VI семестар)</w:t>
            </w:r>
          </w:p>
          <w:p w:rsidR="003C51B4" w:rsidRPr="000F294C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Датум анкетирања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Потпис студента 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86" type="#_x0000_t75" style="width:198.75pt;height:18pt" o:ole="">
            <v:imagedata r:id="rId8" o:title=""/>
          </v:shape>
          <w:control r:id="rId21" w:name="DefaultOcxName301" w:shapeid="_x0000_i1086"/>
        </w:object>
      </w:r>
      <w:r w:rsidRPr="000F294C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89" type="#_x0000_t75" style="width:198.75pt;height:18pt" o:ole="">
            <v:imagedata r:id="rId8" o:title=""/>
          </v:shape>
          <w:control r:id="rId22" w:name="DefaultOcxName3011" w:shapeid="_x0000_i1089"/>
        </w:object>
      </w:r>
    </w:p>
    <w:sectPr w:rsidR="003C51B4" w:rsidRPr="000F294C" w:rsidSect="002C1708">
      <w:footerReference w:type="default" r:id="rId23"/>
      <w:headerReference w:type="first" r:id="rId24"/>
      <w:footerReference w:type="first" r:id="rId25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4F" w:rsidRDefault="00B2144F" w:rsidP="005E76E9">
      <w:pPr>
        <w:spacing w:after="0" w:line="240" w:lineRule="auto"/>
      </w:pPr>
      <w:r>
        <w:separator/>
      </w:r>
    </w:p>
  </w:endnote>
  <w:endnote w:type="continuationSeparator" w:id="0">
    <w:p w:rsidR="00B2144F" w:rsidRDefault="00B2144F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4F" w:rsidRDefault="00B2144F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4F" w:rsidRDefault="00B2144F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4F" w:rsidRDefault="00B2144F" w:rsidP="005E76E9">
      <w:pPr>
        <w:spacing w:after="0" w:line="240" w:lineRule="auto"/>
      </w:pPr>
      <w:r>
        <w:separator/>
      </w:r>
    </w:p>
  </w:footnote>
  <w:footnote w:type="continuationSeparator" w:id="0">
    <w:p w:rsidR="00B2144F" w:rsidRDefault="00B2144F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4F" w:rsidRDefault="00B2144F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144F" w:rsidRDefault="00B2144F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B2144F" w:rsidRDefault="00B2144F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BF"/>
    <w:rsid w:val="0005143D"/>
    <w:rsid w:val="000717BE"/>
    <w:rsid w:val="00073BD1"/>
    <w:rsid w:val="0008256D"/>
    <w:rsid w:val="000916F1"/>
    <w:rsid w:val="00094FD1"/>
    <w:rsid w:val="000A55ED"/>
    <w:rsid w:val="000C14AA"/>
    <w:rsid w:val="000C7F39"/>
    <w:rsid w:val="000D577E"/>
    <w:rsid w:val="000F21E4"/>
    <w:rsid w:val="000F294C"/>
    <w:rsid w:val="000F50B1"/>
    <w:rsid w:val="000F616A"/>
    <w:rsid w:val="001143C3"/>
    <w:rsid w:val="00144C7F"/>
    <w:rsid w:val="0016311B"/>
    <w:rsid w:val="001824D3"/>
    <w:rsid w:val="001C1142"/>
    <w:rsid w:val="001D3970"/>
    <w:rsid w:val="001E08D6"/>
    <w:rsid w:val="001F0665"/>
    <w:rsid w:val="0021542B"/>
    <w:rsid w:val="002367BF"/>
    <w:rsid w:val="00266A5C"/>
    <w:rsid w:val="00287161"/>
    <w:rsid w:val="002B530A"/>
    <w:rsid w:val="002B538E"/>
    <w:rsid w:val="002B59BF"/>
    <w:rsid w:val="002C1708"/>
    <w:rsid w:val="002C5681"/>
    <w:rsid w:val="002D3E4D"/>
    <w:rsid w:val="002E7EF5"/>
    <w:rsid w:val="00355B73"/>
    <w:rsid w:val="00367F77"/>
    <w:rsid w:val="00393388"/>
    <w:rsid w:val="003935A2"/>
    <w:rsid w:val="0039788B"/>
    <w:rsid w:val="003C51B4"/>
    <w:rsid w:val="003F32E3"/>
    <w:rsid w:val="003F5C17"/>
    <w:rsid w:val="003F69C0"/>
    <w:rsid w:val="00400B4F"/>
    <w:rsid w:val="00406980"/>
    <w:rsid w:val="00461D9C"/>
    <w:rsid w:val="00462A83"/>
    <w:rsid w:val="004735B7"/>
    <w:rsid w:val="00474849"/>
    <w:rsid w:val="00482F04"/>
    <w:rsid w:val="00491394"/>
    <w:rsid w:val="00491E02"/>
    <w:rsid w:val="004946B9"/>
    <w:rsid w:val="004A5550"/>
    <w:rsid w:val="004D3B2A"/>
    <w:rsid w:val="004E3A33"/>
    <w:rsid w:val="00505777"/>
    <w:rsid w:val="00522B55"/>
    <w:rsid w:val="0052399B"/>
    <w:rsid w:val="00525034"/>
    <w:rsid w:val="005359D9"/>
    <w:rsid w:val="00556897"/>
    <w:rsid w:val="0057310E"/>
    <w:rsid w:val="00595BD0"/>
    <w:rsid w:val="005A08C8"/>
    <w:rsid w:val="005B5A32"/>
    <w:rsid w:val="005C33F1"/>
    <w:rsid w:val="005E1EF4"/>
    <w:rsid w:val="005E336A"/>
    <w:rsid w:val="005E76E9"/>
    <w:rsid w:val="005F1366"/>
    <w:rsid w:val="005F2322"/>
    <w:rsid w:val="006229B9"/>
    <w:rsid w:val="006418AB"/>
    <w:rsid w:val="00674B1F"/>
    <w:rsid w:val="006B2B97"/>
    <w:rsid w:val="006C0613"/>
    <w:rsid w:val="006C34A8"/>
    <w:rsid w:val="006C74F9"/>
    <w:rsid w:val="006D36C4"/>
    <w:rsid w:val="006E4370"/>
    <w:rsid w:val="006F33D2"/>
    <w:rsid w:val="00700FF9"/>
    <w:rsid w:val="00714DDE"/>
    <w:rsid w:val="007215A5"/>
    <w:rsid w:val="00723882"/>
    <w:rsid w:val="007444BB"/>
    <w:rsid w:val="00753B0B"/>
    <w:rsid w:val="00767A56"/>
    <w:rsid w:val="00772549"/>
    <w:rsid w:val="00777353"/>
    <w:rsid w:val="0079589C"/>
    <w:rsid w:val="007A0BB1"/>
    <w:rsid w:val="007E760D"/>
    <w:rsid w:val="007F4636"/>
    <w:rsid w:val="008228D1"/>
    <w:rsid w:val="00824112"/>
    <w:rsid w:val="00827BB6"/>
    <w:rsid w:val="008629BE"/>
    <w:rsid w:val="0087604C"/>
    <w:rsid w:val="00892C5C"/>
    <w:rsid w:val="008A075C"/>
    <w:rsid w:val="008A41A5"/>
    <w:rsid w:val="008B019B"/>
    <w:rsid w:val="008B754A"/>
    <w:rsid w:val="008C1C2C"/>
    <w:rsid w:val="008C2B7A"/>
    <w:rsid w:val="008C31F6"/>
    <w:rsid w:val="008D766C"/>
    <w:rsid w:val="008E7DDF"/>
    <w:rsid w:val="0091624E"/>
    <w:rsid w:val="00952B62"/>
    <w:rsid w:val="009561C1"/>
    <w:rsid w:val="009805B5"/>
    <w:rsid w:val="00983608"/>
    <w:rsid w:val="0099558E"/>
    <w:rsid w:val="0099572C"/>
    <w:rsid w:val="009966E3"/>
    <w:rsid w:val="009A2CC8"/>
    <w:rsid w:val="009E6BE9"/>
    <w:rsid w:val="00A211B6"/>
    <w:rsid w:val="00AB4CE4"/>
    <w:rsid w:val="00AC0BE9"/>
    <w:rsid w:val="00AC2CBB"/>
    <w:rsid w:val="00AC7757"/>
    <w:rsid w:val="00AD308E"/>
    <w:rsid w:val="00AE28FA"/>
    <w:rsid w:val="00AF4DDE"/>
    <w:rsid w:val="00B02091"/>
    <w:rsid w:val="00B2144F"/>
    <w:rsid w:val="00B42221"/>
    <w:rsid w:val="00B4235A"/>
    <w:rsid w:val="00B51B99"/>
    <w:rsid w:val="00B52557"/>
    <w:rsid w:val="00B5687E"/>
    <w:rsid w:val="00B6452E"/>
    <w:rsid w:val="00B66FCF"/>
    <w:rsid w:val="00B67AD7"/>
    <w:rsid w:val="00B85408"/>
    <w:rsid w:val="00B85676"/>
    <w:rsid w:val="00B90C8F"/>
    <w:rsid w:val="00BA0D5C"/>
    <w:rsid w:val="00BA122D"/>
    <w:rsid w:val="00BA442C"/>
    <w:rsid w:val="00BB75B1"/>
    <w:rsid w:val="00BE24C7"/>
    <w:rsid w:val="00BF063C"/>
    <w:rsid w:val="00C166EF"/>
    <w:rsid w:val="00C21DD0"/>
    <w:rsid w:val="00C9627C"/>
    <w:rsid w:val="00CA58C6"/>
    <w:rsid w:val="00CD00C1"/>
    <w:rsid w:val="00CD06B3"/>
    <w:rsid w:val="00CD1779"/>
    <w:rsid w:val="00CD4691"/>
    <w:rsid w:val="00CD5DB2"/>
    <w:rsid w:val="00CE38F3"/>
    <w:rsid w:val="00D331A2"/>
    <w:rsid w:val="00D551EE"/>
    <w:rsid w:val="00D77FDF"/>
    <w:rsid w:val="00D962B8"/>
    <w:rsid w:val="00D969F6"/>
    <w:rsid w:val="00DD64B6"/>
    <w:rsid w:val="00E0334C"/>
    <w:rsid w:val="00E055A4"/>
    <w:rsid w:val="00E07C04"/>
    <w:rsid w:val="00E31302"/>
    <w:rsid w:val="00E32E63"/>
    <w:rsid w:val="00E54796"/>
    <w:rsid w:val="00E75A23"/>
    <w:rsid w:val="00E75C4B"/>
    <w:rsid w:val="00EA0B87"/>
    <w:rsid w:val="00EB29CB"/>
    <w:rsid w:val="00EB4803"/>
    <w:rsid w:val="00EC1AB6"/>
    <w:rsid w:val="00EC7126"/>
    <w:rsid w:val="00EE26B8"/>
    <w:rsid w:val="00EE5F78"/>
    <w:rsid w:val="00EF077D"/>
    <w:rsid w:val="00F064C0"/>
    <w:rsid w:val="00F172C7"/>
    <w:rsid w:val="00F32DF1"/>
    <w:rsid w:val="00F3739F"/>
    <w:rsid w:val="00F45069"/>
    <w:rsid w:val="00F52C78"/>
    <w:rsid w:val="00F622A7"/>
    <w:rsid w:val="00F718ED"/>
    <w:rsid w:val="00F8400A"/>
    <w:rsid w:val="00F93048"/>
    <w:rsid w:val="00FA08F8"/>
    <w:rsid w:val="00FB7E66"/>
    <w:rsid w:val="00FC57DC"/>
    <w:rsid w:val="00FF065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8CCAB51D-0A32-42F6-B1DE-757AEC1B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gif"/><Relationship Id="rId18" Type="http://schemas.openxmlformats.org/officeDocument/2006/relationships/control" Target="activeX/activeX8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hyperlink" Target="mailto:studentska.sluzba@ef.unibl.org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\AppData\Local\Microsoft\Windows\Temporary%20Internet%20Files\Content.Outlook\ZY5OLS3B\Memorandum10-10-2017%20(2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CF844-805D-4C1E-8490-798DFFAD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 (2).dotx</Template>
  <TotalTime>44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Slava</cp:lastModifiedBy>
  <cp:revision>16</cp:revision>
  <cp:lastPrinted>2024-09-02T13:37:00Z</cp:lastPrinted>
  <dcterms:created xsi:type="dcterms:W3CDTF">2019-09-16T07:55:00Z</dcterms:created>
  <dcterms:modified xsi:type="dcterms:W3CDTF">2024-09-02T13:37:00Z</dcterms:modified>
</cp:coreProperties>
</file>