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3045A1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3045A1" w:rsidRDefault="00C14C97" w:rsidP="000B0247">
            <w:pPr>
              <w:jc w:val="center"/>
              <w:rPr>
                <w:noProof/>
              </w:rPr>
            </w:pPr>
            <w:r w:rsidRPr="003045A1">
              <w:rPr>
                <w:noProof/>
                <w:lang w:val="en-US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3045A1" w:rsidRDefault="00C14C97" w:rsidP="000B0247">
            <w:pPr>
              <w:jc w:val="center"/>
              <w:rPr>
                <w:b/>
                <w:noProof/>
                <w:sz w:val="36"/>
                <w:szCs w:val="36"/>
              </w:rPr>
            </w:pPr>
            <w:r w:rsidRPr="003045A1">
              <w:rPr>
                <w:b/>
                <w:noProof/>
                <w:sz w:val="36"/>
                <w:szCs w:val="36"/>
              </w:rPr>
              <w:t>УНИВЕРЗИТЕТ У БАЊОЈ ЛУЦИ</w:t>
            </w:r>
          </w:p>
          <w:p w:rsidR="00C14C97" w:rsidRPr="003045A1" w:rsidRDefault="000B35BB" w:rsidP="000B0247">
            <w:pPr>
              <w:jc w:val="center"/>
              <w:rPr>
                <w:noProof/>
                <w:sz w:val="32"/>
                <w:szCs w:val="32"/>
              </w:rPr>
            </w:pPr>
            <w:r w:rsidRPr="003045A1">
              <w:rPr>
                <w:noProof/>
                <w:sz w:val="32"/>
                <w:szCs w:val="32"/>
              </w:rPr>
              <w:t>EКОНОМСКИ ФАКУЛТЕТ</w:t>
            </w:r>
          </w:p>
          <w:p w:rsidR="00C14C97" w:rsidRPr="002C191E" w:rsidRDefault="003045A1" w:rsidP="000B0247">
            <w:pPr>
              <w:spacing w:before="120"/>
              <w:jc w:val="center"/>
              <w:rPr>
                <w:noProof/>
                <w:sz w:val="32"/>
                <w:szCs w:val="32"/>
              </w:rPr>
            </w:pPr>
            <w:r w:rsidRPr="003045A1">
              <w:rPr>
                <w:noProof/>
                <w:sz w:val="32"/>
                <w:szCs w:val="32"/>
              </w:rPr>
              <w:t>Катедра за</w:t>
            </w:r>
            <w:r w:rsidR="002C191E">
              <w:rPr>
                <w:sz w:val="32"/>
                <w:szCs w:val="32"/>
                <w:lang w:val="sr-Latn-BA"/>
              </w:rPr>
              <w:t xml:space="preserve"> </w:t>
            </w:r>
            <w:r w:rsidR="002C191E">
              <w:rPr>
                <w:sz w:val="32"/>
                <w:szCs w:val="32"/>
              </w:rPr>
              <w:t>за рачуноводство и пословне финансије</w:t>
            </w:r>
            <w:bookmarkStart w:id="0" w:name="_GoBack"/>
            <w:bookmarkEnd w:id="0"/>
          </w:p>
          <w:p w:rsidR="003045A1" w:rsidRPr="003045A1" w:rsidRDefault="003045A1" w:rsidP="003045A1">
            <w:pPr>
              <w:spacing w:before="120"/>
              <w:rPr>
                <w:noProof/>
                <w:sz w:val="32"/>
                <w:szCs w:val="32"/>
              </w:rPr>
            </w:pPr>
          </w:p>
          <w:p w:rsidR="00C14C97" w:rsidRPr="003045A1" w:rsidRDefault="00C14C97" w:rsidP="000B0247">
            <w:pPr>
              <w:jc w:val="center"/>
              <w:rPr>
                <w:noProof/>
              </w:rPr>
            </w:pPr>
          </w:p>
        </w:tc>
        <w:tc>
          <w:tcPr>
            <w:tcW w:w="1958" w:type="dxa"/>
            <w:vAlign w:val="center"/>
          </w:tcPr>
          <w:p w:rsidR="00C14C97" w:rsidRPr="003045A1" w:rsidRDefault="00917B7E" w:rsidP="000B0247">
            <w:pPr>
              <w:jc w:val="center"/>
              <w:rPr>
                <w:noProof/>
              </w:rPr>
            </w:pPr>
            <w:r w:rsidRPr="003045A1">
              <w:rPr>
                <w:noProof/>
                <w:szCs w:val="24"/>
                <w:lang w:val="en-US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3045A1" w:rsidRDefault="00C14C97" w:rsidP="00C14C97">
      <w:pPr>
        <w:rPr>
          <w:noProof/>
        </w:rPr>
      </w:pPr>
    </w:p>
    <w:p w:rsidR="00776321" w:rsidRPr="003045A1" w:rsidRDefault="00776321" w:rsidP="00776321">
      <w:pPr>
        <w:rPr>
          <w:noProof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3045A1" w:rsidTr="0009112E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9112E">
            <w:pPr>
              <w:ind w:left="57" w:right="57"/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Шифра 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Број група за вјежбе</w:t>
            </w:r>
          </w:p>
        </w:tc>
      </w:tr>
      <w:tr w:rsidR="00776321" w:rsidRPr="003045A1" w:rsidTr="0009112E">
        <w:tc>
          <w:tcPr>
            <w:tcW w:w="1152" w:type="dxa"/>
            <w:vAlign w:val="center"/>
          </w:tcPr>
          <w:p w:rsidR="00776321" w:rsidRPr="00385805" w:rsidRDefault="001228B8" w:rsidP="00385805">
            <w:pPr>
              <w:jc w:val="center"/>
              <w:rPr>
                <w:noProof/>
              </w:rPr>
            </w:pPr>
            <w:r>
              <w:rPr>
                <w:noProof/>
              </w:rPr>
              <w:t>202</w:t>
            </w:r>
            <w:r w:rsidR="00385805">
              <w:rPr>
                <w:noProof/>
                <w:lang w:val="sr-Latn-RS"/>
              </w:rPr>
              <w:t>4</w:t>
            </w:r>
            <w:r w:rsidR="00776321" w:rsidRPr="003045A1">
              <w:rPr>
                <w:noProof/>
              </w:rPr>
              <w:t>/20</w:t>
            </w:r>
            <w:r>
              <w:rPr>
                <w:noProof/>
                <w:lang w:val="sr-Latn-BA"/>
              </w:rPr>
              <w:t>2</w:t>
            </w:r>
            <w:r w:rsidR="00385805">
              <w:rPr>
                <w:noProof/>
              </w:rPr>
              <w:t>5</w:t>
            </w:r>
          </w:p>
        </w:tc>
        <w:tc>
          <w:tcPr>
            <w:tcW w:w="2160" w:type="dxa"/>
            <w:vAlign w:val="center"/>
          </w:tcPr>
          <w:p w:rsidR="00776321" w:rsidRPr="003045A1" w:rsidRDefault="002C191E" w:rsidP="0009112E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Финансијска тржишта</w:t>
            </w:r>
          </w:p>
        </w:tc>
        <w:tc>
          <w:tcPr>
            <w:tcW w:w="1440" w:type="dxa"/>
            <w:vAlign w:val="center"/>
          </w:tcPr>
          <w:p w:rsidR="00776321" w:rsidRPr="002C191E" w:rsidRDefault="002C191E" w:rsidP="00776321">
            <w:pPr>
              <w:jc w:val="center"/>
              <w:rPr>
                <w:rFonts w:cs="Times New Roman"/>
                <w:noProof/>
                <w:szCs w:val="24"/>
              </w:rPr>
            </w:pPr>
            <w:r w:rsidRPr="002C191E">
              <w:rPr>
                <w:rFonts w:cs="Times New Roman"/>
                <w:szCs w:val="24"/>
              </w:rPr>
              <w:t>О14РФТР</w:t>
            </w:r>
          </w:p>
        </w:tc>
        <w:tc>
          <w:tcPr>
            <w:tcW w:w="2589" w:type="dxa"/>
            <w:vAlign w:val="center"/>
          </w:tcPr>
          <w:p w:rsidR="00776321" w:rsidRDefault="002C191E" w:rsidP="000B0247">
            <w:pPr>
              <w:ind w:left="57" w:right="57"/>
              <w:rPr>
                <w:noProof/>
              </w:rPr>
            </w:pPr>
            <w:r>
              <w:rPr>
                <w:noProof/>
              </w:rPr>
              <w:t>Рачуноводство и ревизија</w:t>
            </w:r>
          </w:p>
          <w:p w:rsidR="002C191E" w:rsidRPr="003045A1" w:rsidRDefault="002C191E" w:rsidP="000B0247">
            <w:pPr>
              <w:ind w:left="57" w:right="57"/>
              <w:rPr>
                <w:noProof/>
              </w:rPr>
            </w:pPr>
            <w:r>
              <w:rPr>
                <w:noProof/>
              </w:rPr>
              <w:t>Финансијско управљање, банкарство и осигурање</w:t>
            </w:r>
          </w:p>
        </w:tc>
        <w:tc>
          <w:tcPr>
            <w:tcW w:w="1152" w:type="dxa"/>
            <w:vAlign w:val="center"/>
          </w:tcPr>
          <w:p w:rsidR="00776321" w:rsidRPr="003045A1" w:rsidRDefault="00776321" w:rsidP="00776321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Pr="003045A1" w:rsidRDefault="002C191E" w:rsidP="000B0247">
            <w:pPr>
              <w:jc w:val="center"/>
              <w:rPr>
                <w:noProof/>
              </w:rPr>
            </w:pPr>
            <w:r>
              <w:rPr>
                <w:noProof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776321" w:rsidRPr="001228B8" w:rsidRDefault="000B35BB" w:rsidP="000B0247">
            <w:pPr>
              <w:jc w:val="center"/>
              <w:rPr>
                <w:noProof/>
                <w:lang w:val="sr-Latn-BA"/>
              </w:rPr>
            </w:pPr>
            <w:r w:rsidRPr="003045A1">
              <w:rPr>
                <w:noProof/>
              </w:rPr>
              <w:t>V</w:t>
            </w:r>
            <w:r w:rsidR="001228B8">
              <w:rPr>
                <w:noProof/>
                <w:lang w:val="sr-Latn-BA"/>
              </w:rPr>
              <w:t>III</w:t>
            </w:r>
          </w:p>
        </w:tc>
        <w:tc>
          <w:tcPr>
            <w:tcW w:w="1152" w:type="dxa"/>
            <w:vAlign w:val="center"/>
          </w:tcPr>
          <w:p w:rsidR="00776321" w:rsidRPr="003045A1" w:rsidRDefault="00776321" w:rsidP="000B0247">
            <w:pPr>
              <w:jc w:val="center"/>
              <w:rPr>
                <w:noProof/>
              </w:rPr>
            </w:pPr>
          </w:p>
        </w:tc>
        <w:tc>
          <w:tcPr>
            <w:tcW w:w="1152" w:type="dxa"/>
            <w:vAlign w:val="center"/>
          </w:tcPr>
          <w:p w:rsidR="00776321" w:rsidRPr="003045A1" w:rsidRDefault="000B35BB" w:rsidP="000B0247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2</w:t>
            </w:r>
          </w:p>
        </w:tc>
      </w:tr>
    </w:tbl>
    <w:p w:rsidR="00776321" w:rsidRPr="003045A1" w:rsidRDefault="00776321" w:rsidP="00776321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087"/>
        <w:gridCol w:w="28"/>
        <w:gridCol w:w="817"/>
        <w:gridCol w:w="6"/>
        <w:gridCol w:w="3594"/>
        <w:gridCol w:w="91"/>
        <w:gridCol w:w="1418"/>
        <w:gridCol w:w="21"/>
        <w:gridCol w:w="1255"/>
        <w:gridCol w:w="95"/>
        <w:gridCol w:w="1464"/>
        <w:gridCol w:w="1417"/>
        <w:gridCol w:w="567"/>
        <w:gridCol w:w="62"/>
        <w:gridCol w:w="2590"/>
      </w:tblGrid>
      <w:tr w:rsidR="00776321" w:rsidRPr="003045A1" w:rsidTr="007D489E">
        <w:trPr>
          <w:jc w:val="center"/>
        </w:trPr>
        <w:tc>
          <w:tcPr>
            <w:tcW w:w="1157" w:type="dxa"/>
            <w:gridSpan w:val="3"/>
            <w:shd w:val="clear" w:color="auto" w:fill="D9D9D9" w:themeFill="background1" w:themeFillShade="D9"/>
            <w:vAlign w:val="center"/>
          </w:tcPr>
          <w:p w:rsidR="00776321" w:rsidRPr="000E7881" w:rsidRDefault="00776321" w:rsidP="000B0247">
            <w:pPr>
              <w:jc w:val="center"/>
              <w:rPr>
                <w:b/>
                <w:noProof/>
              </w:rPr>
            </w:pPr>
            <w:r w:rsidRPr="000E7881">
              <w:rPr>
                <w:b/>
                <w:noProof/>
              </w:rPr>
              <w:t>Седмица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Предавање</w:t>
            </w:r>
          </w:p>
        </w:tc>
        <w:tc>
          <w:tcPr>
            <w:tcW w:w="3600" w:type="dxa"/>
            <w:gridSpan w:val="2"/>
            <w:shd w:val="clear" w:color="auto" w:fill="D9D9D9" w:themeFill="background1" w:themeFillShade="D9"/>
            <w:vAlign w:val="center"/>
          </w:tcPr>
          <w:p w:rsidR="00776321" w:rsidRPr="008F2A1B" w:rsidRDefault="00776321" w:rsidP="000B0247">
            <w:pPr>
              <w:ind w:left="57"/>
              <w:rPr>
                <w:b/>
                <w:noProof/>
              </w:rPr>
            </w:pPr>
            <w:r w:rsidRPr="008F2A1B">
              <w:rPr>
                <w:b/>
                <w:noProof/>
              </w:rPr>
              <w:t>Тематска јединица</w:t>
            </w:r>
            <w:r w:rsidR="008F2A1B">
              <w:rPr>
                <w:b/>
                <w:noProof/>
              </w:rPr>
              <w:t xml:space="preserve"> </w:t>
            </w:r>
          </w:p>
        </w:tc>
        <w:tc>
          <w:tcPr>
            <w:tcW w:w="1530" w:type="dxa"/>
            <w:gridSpan w:val="3"/>
            <w:shd w:val="clear" w:color="auto" w:fill="D9D9D9" w:themeFill="background1" w:themeFillShade="D9"/>
            <w:vAlign w:val="center"/>
          </w:tcPr>
          <w:p w:rsidR="00776321" w:rsidRPr="003045A1" w:rsidRDefault="00776321" w:rsidP="00FA67F9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Дан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Датум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Вријеме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Мјесто одржавања</w:t>
            </w:r>
          </w:p>
        </w:tc>
        <w:tc>
          <w:tcPr>
            <w:tcW w:w="629" w:type="dxa"/>
            <w:gridSpan w:val="2"/>
            <w:shd w:val="clear" w:color="auto" w:fill="D9D9D9" w:themeFill="background1" w:themeFillShade="D9"/>
            <w:vAlign w:val="center"/>
          </w:tcPr>
          <w:p w:rsidR="00776321" w:rsidRPr="003045A1" w:rsidRDefault="00776321" w:rsidP="000349CD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Ч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349CD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Наставник</w:t>
            </w:r>
          </w:p>
        </w:tc>
      </w:tr>
      <w:tr w:rsidR="00DE58DA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DE58DA" w:rsidRPr="000E7881" w:rsidRDefault="00DE58DA" w:rsidP="00D92D35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I</w:t>
            </w:r>
          </w:p>
          <w:p w:rsidR="00DE58DA" w:rsidRPr="000E7881" w:rsidRDefault="00DE58DA" w:rsidP="00D92D35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DE58DA" w:rsidRPr="003045A1" w:rsidRDefault="00DE58DA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</w:t>
            </w:r>
          </w:p>
        </w:tc>
        <w:tc>
          <w:tcPr>
            <w:tcW w:w="3600" w:type="dxa"/>
            <w:gridSpan w:val="2"/>
            <w:vAlign w:val="center"/>
          </w:tcPr>
          <w:p w:rsidR="00D528F6" w:rsidRPr="008F2A1B" w:rsidRDefault="00D528F6" w:rsidP="00CB4108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УВОДНО ПРЕДАВАЊЕ</w:t>
            </w:r>
          </w:p>
          <w:p w:rsidR="00DE58DA" w:rsidRPr="008F2A1B" w:rsidRDefault="00D528F6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Циљ курса, презентација начина рада и н</w:t>
            </w:r>
            <w:r w:rsidR="008F2A1B" w:rsidRPr="008F2A1B">
              <w:rPr>
                <w:noProof/>
                <w:sz w:val="22"/>
              </w:rPr>
              <w:t>ачина евалуације рада студената</w:t>
            </w:r>
          </w:p>
          <w:p w:rsidR="00D528F6" w:rsidRPr="008F2A1B" w:rsidRDefault="001E6B49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I </w:t>
            </w:r>
            <w:r w:rsidR="002C191E" w:rsidRPr="008F2A1B">
              <w:rPr>
                <w:noProof/>
                <w:sz w:val="22"/>
              </w:rPr>
              <w:t>УЛОГА ФИНАНСИЈСКИХ ТРЖИШТА И ИНСТИТУЦИЈА</w:t>
            </w:r>
          </w:p>
          <w:p w:rsidR="002C191E" w:rsidRPr="008F2A1B" w:rsidRDefault="008F0E97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Зашто изучавати финансијска тржишта и финансијске институције?</w:t>
            </w:r>
            <w:r w:rsidR="008F2A1B" w:rsidRPr="008F2A1B">
              <w:rPr>
                <w:noProof/>
                <w:sz w:val="22"/>
              </w:rPr>
              <w:t xml:space="preserve"> </w:t>
            </w:r>
          </w:p>
        </w:tc>
        <w:tc>
          <w:tcPr>
            <w:tcW w:w="1530" w:type="dxa"/>
            <w:gridSpan w:val="3"/>
            <w:vAlign w:val="center"/>
          </w:tcPr>
          <w:p w:rsidR="00DE58DA" w:rsidRPr="003045A1" w:rsidRDefault="0038580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DE58DA" w:rsidRPr="003045A1" w:rsidRDefault="00F42FA8" w:rsidP="002D78A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385805">
              <w:rPr>
                <w:noProof/>
                <w:sz w:val="22"/>
                <w:lang w:val="sr-Latn-BA"/>
              </w:rPr>
              <w:t>1</w:t>
            </w:r>
            <w:r>
              <w:rPr>
                <w:noProof/>
                <w:sz w:val="22"/>
                <w:lang w:val="sr-Latn-BA"/>
              </w:rPr>
              <w:t>.10</w:t>
            </w:r>
            <w:r w:rsidR="00DE58DA" w:rsidRPr="003045A1">
              <w:rPr>
                <w:noProof/>
                <w:sz w:val="22"/>
              </w:rPr>
              <w:t>.</w:t>
            </w:r>
            <w:r w:rsidR="00996983">
              <w:rPr>
                <w:noProof/>
                <w:sz w:val="22"/>
              </w:rPr>
              <w:t>2024</w:t>
            </w:r>
            <w:r w:rsidR="00DE58DA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DE58DA" w:rsidRPr="003045A1" w:rsidRDefault="00DE58DA" w:rsidP="004A1D9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</w:t>
            </w:r>
            <w:r w:rsidR="00B870B6" w:rsidRPr="003045A1"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DE58DA" w:rsidRPr="003045A1" w:rsidRDefault="00DE58DA" w:rsidP="004A1D92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 w:rsidR="008F0E97"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DE58DA" w:rsidRPr="003045A1" w:rsidRDefault="00DE58DA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DE58DA" w:rsidRPr="003045A1" w:rsidRDefault="00DE58DA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B870B6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B870B6" w:rsidRPr="000E7881" w:rsidRDefault="00B00A47" w:rsidP="00D92D35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II</w:t>
            </w:r>
          </w:p>
        </w:tc>
        <w:tc>
          <w:tcPr>
            <w:tcW w:w="817" w:type="dxa"/>
            <w:vAlign w:val="center"/>
          </w:tcPr>
          <w:p w:rsidR="00B870B6" w:rsidRPr="003045A1" w:rsidRDefault="00B870B6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</w:t>
            </w:r>
          </w:p>
        </w:tc>
        <w:tc>
          <w:tcPr>
            <w:tcW w:w="3600" w:type="dxa"/>
            <w:gridSpan w:val="2"/>
            <w:vAlign w:val="center"/>
          </w:tcPr>
          <w:p w:rsidR="008F2A1B" w:rsidRPr="008F2A1B" w:rsidRDefault="008F2A1B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Карактеристике савременог финансијског система</w:t>
            </w:r>
          </w:p>
          <w:p w:rsidR="008F0E97" w:rsidRPr="008F2A1B" w:rsidRDefault="008F0E97" w:rsidP="00CB4108">
            <w:pPr>
              <w:pStyle w:val="ListParagraph"/>
              <w:numPr>
                <w:ilvl w:val="0"/>
                <w:numId w:val="1"/>
              </w:num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Ф</w:t>
            </w:r>
            <w:r w:rsidR="008F2A1B" w:rsidRPr="008F2A1B">
              <w:rPr>
                <w:noProof/>
                <w:sz w:val="22"/>
              </w:rPr>
              <w:t>ункција финансијског</w:t>
            </w:r>
            <w:r w:rsidRPr="008F2A1B">
              <w:rPr>
                <w:noProof/>
                <w:sz w:val="22"/>
              </w:rPr>
              <w:t xml:space="preserve"> </w:t>
            </w:r>
            <w:r w:rsidR="008F2A1B" w:rsidRPr="008F2A1B">
              <w:rPr>
                <w:noProof/>
                <w:sz w:val="22"/>
              </w:rPr>
              <w:t>система</w:t>
            </w:r>
          </w:p>
          <w:p w:rsidR="00D528F6" w:rsidRPr="008F2A1B" w:rsidRDefault="008F0E97" w:rsidP="00CB4108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Регулација финансијског система</w:t>
            </w:r>
          </w:p>
        </w:tc>
        <w:tc>
          <w:tcPr>
            <w:tcW w:w="1530" w:type="dxa"/>
            <w:gridSpan w:val="3"/>
            <w:vAlign w:val="center"/>
          </w:tcPr>
          <w:p w:rsidR="00B870B6" w:rsidRPr="003045A1" w:rsidRDefault="00385805" w:rsidP="00CB4108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B870B6" w:rsidRPr="003045A1" w:rsidRDefault="00F42FA8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 w:rsidR="00307E33">
              <w:rPr>
                <w:noProof/>
                <w:sz w:val="22"/>
              </w:rPr>
              <w:t>7</w:t>
            </w:r>
            <w:r w:rsidR="00B870B6" w:rsidRPr="003045A1">
              <w:rPr>
                <w:noProof/>
                <w:sz w:val="22"/>
              </w:rPr>
              <w:t>.10.</w:t>
            </w:r>
            <w:r w:rsidR="00996983">
              <w:rPr>
                <w:noProof/>
                <w:sz w:val="22"/>
              </w:rPr>
              <w:t>2024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B870B6" w:rsidRPr="003045A1" w:rsidRDefault="008F0E97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="00B870B6"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="00B870B6"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B870B6" w:rsidRPr="003045A1" w:rsidRDefault="00B870B6" w:rsidP="004A1D92">
            <w:pPr>
              <w:ind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 w:rsidR="008F0E97"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B870B6" w:rsidRPr="003045A1" w:rsidRDefault="00B870B6" w:rsidP="000349CD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B870B6" w:rsidRPr="003045A1" w:rsidRDefault="00B870B6" w:rsidP="000349CD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8F0E97"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307E33" w:rsidP="00307E33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II</w:t>
            </w:r>
          </w:p>
          <w:p w:rsidR="00307E33" w:rsidRPr="000E7881" w:rsidRDefault="00307E33" w:rsidP="00307E33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П3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II </w:t>
            </w:r>
            <w:r w:rsidRPr="008F2A1B">
              <w:rPr>
                <w:noProof/>
                <w:sz w:val="22"/>
              </w:rPr>
              <w:t>СТРУКТУРА ФИНАНСИЈСКОГ СИСТЕМА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lastRenderedPageBreak/>
              <w:t>Хартије од вриједности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0</w:t>
            </w:r>
            <w:r>
              <w:rPr>
                <w:noProof/>
                <w:sz w:val="22"/>
              </w:rPr>
              <w:t>8</w:t>
            </w:r>
            <w:r w:rsidRPr="003045A1">
              <w:rPr>
                <w:noProof/>
                <w:sz w:val="22"/>
              </w:rPr>
              <w:t>.10.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307E33" w:rsidRDefault="00307E33" w:rsidP="00307E33">
            <w:pPr>
              <w:ind w:left="57" w:right="57"/>
              <w:jc w:val="center"/>
              <w:rPr>
                <w:noProof/>
                <w:sz w:val="22"/>
              </w:rPr>
            </w:pPr>
          </w:p>
          <w:p w:rsidR="00307E33" w:rsidRDefault="00307E33" w:rsidP="00307E33">
            <w:pPr>
              <w:ind w:left="57" w:right="57"/>
              <w:jc w:val="center"/>
              <w:rPr>
                <w:noProof/>
                <w:sz w:val="22"/>
              </w:rPr>
            </w:pPr>
          </w:p>
          <w:p w:rsidR="00307E33" w:rsidRPr="003045A1" w:rsidRDefault="00307E33" w:rsidP="00307E33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lastRenderedPageBreak/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307E33" w:rsidRDefault="00307E33" w:rsidP="00307E33">
            <w:pPr>
              <w:jc w:val="center"/>
              <w:rPr>
                <w:noProof/>
                <w:sz w:val="22"/>
              </w:rPr>
            </w:pPr>
          </w:p>
          <w:p w:rsidR="00307E33" w:rsidRDefault="00307E33" w:rsidP="00307E33">
            <w:pPr>
              <w:jc w:val="center"/>
              <w:rPr>
                <w:noProof/>
                <w:sz w:val="22"/>
              </w:rPr>
            </w:pPr>
          </w:p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lastRenderedPageBreak/>
              <w:t>2</w:t>
            </w:r>
          </w:p>
        </w:tc>
        <w:tc>
          <w:tcPr>
            <w:tcW w:w="2590" w:type="dxa"/>
            <w:vAlign w:val="center"/>
          </w:tcPr>
          <w:p w:rsidR="00307E33" w:rsidRDefault="00307E33" w:rsidP="00307E33">
            <w:pPr>
              <w:ind w:left="57" w:right="57"/>
              <w:rPr>
                <w:noProof/>
                <w:sz w:val="22"/>
              </w:rPr>
            </w:pPr>
          </w:p>
          <w:p w:rsidR="00307E33" w:rsidRDefault="00307E33" w:rsidP="00307E33">
            <w:pPr>
              <w:ind w:left="57" w:right="57"/>
              <w:rPr>
                <w:noProof/>
                <w:sz w:val="22"/>
              </w:rPr>
            </w:pPr>
          </w:p>
          <w:p w:rsidR="00307E33" w:rsidRPr="003045A1" w:rsidRDefault="00307E33" w:rsidP="00307E33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lastRenderedPageBreak/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B00A47" w:rsidP="00307E33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lastRenderedPageBreak/>
              <w:t>III</w:t>
            </w: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П4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Финансијска тржишта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Финансијске институције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14</w:t>
            </w:r>
            <w:r w:rsidRPr="003045A1">
              <w:rPr>
                <w:noProof/>
                <w:sz w:val="22"/>
              </w:rPr>
              <w:t>.10.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307E33" w:rsidRDefault="00307E33" w:rsidP="00307E33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307E33" w:rsidRPr="003045A1" w:rsidRDefault="00307E33" w:rsidP="00307E33">
            <w:pPr>
              <w:ind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307E33" w:rsidP="00307E33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III</w:t>
            </w: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П5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rFonts w:cs="Times New Roman"/>
                <w:noProof/>
                <w:sz w:val="22"/>
              </w:rPr>
            </w:pPr>
            <w:r w:rsidRPr="008F2A1B">
              <w:rPr>
                <w:rFonts w:cs="Times New Roman"/>
                <w:noProof/>
                <w:sz w:val="22"/>
                <w:lang w:val="sr-Latn-BA"/>
              </w:rPr>
              <w:t xml:space="preserve">III </w:t>
            </w:r>
            <w:r w:rsidRPr="008F2A1B">
              <w:rPr>
                <w:rFonts w:cs="Times New Roman"/>
                <w:noProof/>
                <w:sz w:val="22"/>
              </w:rPr>
              <w:t>ТЕОРИЈА ФИНАНСИЈСКЕ СТРУКТУРЕ</w:t>
            </w:r>
          </w:p>
          <w:p w:rsidR="00307E33" w:rsidRPr="008F2A1B" w:rsidRDefault="00307E33" w:rsidP="00307E33">
            <w:pPr>
              <w:ind w:left="57"/>
              <w:rPr>
                <w:rFonts w:cs="Times New Roman"/>
                <w:noProof/>
                <w:sz w:val="22"/>
              </w:rPr>
            </w:pPr>
            <w:r w:rsidRPr="008F2A1B">
              <w:rPr>
                <w:rFonts w:cs="Times New Roman"/>
                <w:noProof/>
                <w:sz w:val="22"/>
              </w:rPr>
              <w:t>Карактеристике финансијске структуре</w:t>
            </w:r>
          </w:p>
          <w:p w:rsidR="00307E33" w:rsidRPr="008F2A1B" w:rsidRDefault="00307E33" w:rsidP="00307E33">
            <w:pPr>
              <w:ind w:left="57"/>
              <w:rPr>
                <w:rFonts w:cs="Times New Roman"/>
                <w:noProof/>
                <w:sz w:val="22"/>
              </w:rPr>
            </w:pPr>
            <w:r w:rsidRPr="008F2A1B">
              <w:rPr>
                <w:rFonts w:cs="Times New Roman"/>
                <w:noProof/>
                <w:sz w:val="22"/>
              </w:rPr>
              <w:t>Утицај ризика негативне селекције</w:t>
            </w:r>
          </w:p>
          <w:p w:rsidR="00307E33" w:rsidRPr="008F2A1B" w:rsidRDefault="00307E33" w:rsidP="00307E33">
            <w:pPr>
              <w:ind w:left="57"/>
              <w:rPr>
                <w:rFonts w:cs="Times New Roman"/>
                <w:noProof/>
                <w:sz w:val="22"/>
                <w:lang w:val="sr-Latn-BA"/>
              </w:rPr>
            </w:pPr>
            <w:r w:rsidRPr="008F2A1B">
              <w:rPr>
                <w:rFonts w:cs="Times New Roman"/>
                <w:noProof/>
                <w:sz w:val="22"/>
              </w:rPr>
              <w:t>Утицај ризика злоупотребе</w:t>
            </w:r>
          </w:p>
          <w:p w:rsidR="00307E33" w:rsidRPr="008F2A1B" w:rsidRDefault="00307E33" w:rsidP="00307E33">
            <w:pPr>
              <w:ind w:left="57"/>
              <w:rPr>
                <w:rFonts w:cs="Times New Roman"/>
                <w:noProof/>
                <w:sz w:val="22"/>
              </w:rPr>
            </w:pPr>
            <w:r w:rsidRPr="008F2A1B">
              <w:rPr>
                <w:rFonts w:cs="Times New Roman"/>
                <w:noProof/>
                <w:sz w:val="22"/>
              </w:rPr>
              <w:t>Утицај трансакционих трошкова</w:t>
            </w:r>
          </w:p>
          <w:p w:rsidR="00307E33" w:rsidRPr="008F2A1B" w:rsidRDefault="00307E33" w:rsidP="00307E33">
            <w:pPr>
              <w:ind w:left="57"/>
              <w:rPr>
                <w:rFonts w:cs="Times New Roman"/>
                <w:noProof/>
                <w:sz w:val="22"/>
              </w:rPr>
            </w:pPr>
            <w:r w:rsidRPr="008F2A1B">
              <w:rPr>
                <w:rFonts w:cs="Times New Roman"/>
                <w:noProof/>
                <w:sz w:val="22"/>
              </w:rPr>
              <w:t>Финансијска структура у земљама у развоју</w:t>
            </w:r>
          </w:p>
          <w:p w:rsidR="00307E33" w:rsidRPr="008F2A1B" w:rsidRDefault="00307E33" w:rsidP="00307E33">
            <w:pPr>
              <w:ind w:left="57"/>
              <w:rPr>
                <w:rFonts w:cs="Times New Roman"/>
                <w:noProof/>
                <w:sz w:val="22"/>
                <w:lang w:val="sr-Latn-BA"/>
              </w:rPr>
            </w:pPr>
            <w:r w:rsidRPr="008F2A1B">
              <w:rPr>
                <w:rFonts w:cs="Times New Roman"/>
                <w:noProof/>
                <w:sz w:val="22"/>
              </w:rPr>
              <w:t>Финансијске кризе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15</w:t>
            </w:r>
            <w:r w:rsidRPr="003045A1">
              <w:rPr>
                <w:noProof/>
                <w:sz w:val="22"/>
              </w:rPr>
              <w:t>.10.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8F2A1B" w:rsidRDefault="00307E33" w:rsidP="00307E33">
            <w:pPr>
              <w:jc w:val="center"/>
              <w:rPr>
                <w:noProof/>
                <w:sz w:val="22"/>
                <w:lang w:val="sr-Latn-BA"/>
              </w:rPr>
            </w:pPr>
            <w:r w:rsidRPr="003045A1">
              <w:rPr>
                <w:noProof/>
                <w:sz w:val="22"/>
              </w:rPr>
              <w:t>09:00 – 11:00</w:t>
            </w:r>
            <w:r w:rsidR="00996983">
              <w:rPr>
                <w:noProof/>
                <w:sz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07E33" w:rsidRDefault="00307E33" w:rsidP="00307E33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307E33" w:rsidRPr="003045A1" w:rsidRDefault="00307E33" w:rsidP="00307E33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 </w:t>
            </w: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307E33" w:rsidRPr="003045A1" w:rsidRDefault="00307E33" w:rsidP="00307E33">
            <w:pPr>
              <w:ind w:righ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</w:t>
            </w: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B00A47" w:rsidP="00307E33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IV</w:t>
            </w: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П6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IV </w:t>
            </w:r>
            <w:r w:rsidRPr="008F2A1B">
              <w:rPr>
                <w:noProof/>
                <w:sz w:val="22"/>
              </w:rPr>
              <w:t>ТЕОРИЈА ЕФИКАСНОСТИ ФИНАНСИЈСКИХ ТРЖИШТА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Рационална очекивања у финансијском систему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2D78A9" w:rsidRDefault="00307E33" w:rsidP="00307E33">
            <w:pPr>
              <w:jc w:val="center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21</w:t>
            </w:r>
            <w:r w:rsidRPr="003045A1">
              <w:rPr>
                <w:noProof/>
                <w:sz w:val="22"/>
              </w:rPr>
              <w:t>.10.</w:t>
            </w:r>
            <w:r w:rsidR="00996983">
              <w:rPr>
                <w:noProof/>
                <w:sz w:val="22"/>
              </w:rPr>
              <w:t>2024</w:t>
            </w:r>
            <w:r>
              <w:rPr>
                <w:noProof/>
                <w:sz w:val="22"/>
                <w:lang w:val="sr-Latn-BA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307E33" w:rsidRDefault="00307E33" w:rsidP="00307E33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307E33" w:rsidRPr="003045A1" w:rsidRDefault="00307E33" w:rsidP="00307E33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</w:t>
            </w: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307E33" w:rsidRPr="003045A1" w:rsidRDefault="00307E33" w:rsidP="00307E33">
            <w:pPr>
              <w:ind w:righ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</w:t>
            </w: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307E33" w:rsidP="00307E33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IV</w:t>
            </w:r>
          </w:p>
          <w:p w:rsidR="00307E33" w:rsidRPr="000E7881" w:rsidRDefault="00307E33" w:rsidP="00307E33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П7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Форме ефикасности тржишта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Докази у прилог теорије ефикасности тржишта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Аномалије – докази против теорије ефикасности тржишта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22</w:t>
            </w:r>
            <w:r w:rsidRPr="003045A1">
              <w:rPr>
                <w:noProof/>
                <w:sz w:val="22"/>
              </w:rPr>
              <w:t>.10.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307E33" w:rsidRDefault="00307E33" w:rsidP="00307E33">
            <w:pPr>
              <w:jc w:val="center"/>
            </w:pPr>
            <w:r w:rsidRPr="00EE0456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307E33" w:rsidRPr="003045A1" w:rsidRDefault="00307E33" w:rsidP="00307E33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B00A47" w:rsidP="00307E33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V</w:t>
            </w: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П8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V </w:t>
            </w:r>
            <w:r w:rsidRPr="008F2A1B">
              <w:rPr>
                <w:noProof/>
                <w:sz w:val="22"/>
              </w:rPr>
              <w:t>ГЛОБАЛНО ФИНАНСИЈСКО ТРЖИШТЕ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Глобализација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Преглед свјетских тржишта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Главна тржишта акција и обвезница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Главна тржишта роба и деривата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28.10</w:t>
            </w:r>
            <w:r w:rsidRPr="003045A1">
              <w:rPr>
                <w:noProof/>
                <w:sz w:val="22"/>
              </w:rPr>
              <w:t>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307E33" w:rsidRDefault="00307E33" w:rsidP="00307E33">
            <w:r>
              <w:rPr>
                <w:noProof/>
                <w:sz w:val="22"/>
              </w:rPr>
              <w:t xml:space="preserve">     </w:t>
            </w:r>
            <w:r w:rsidRPr="006E593F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307E33" w:rsidRPr="003045A1" w:rsidRDefault="00307E33" w:rsidP="00307E33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 </w:t>
            </w: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307E33" w:rsidRPr="003045A1" w:rsidRDefault="00307E33" w:rsidP="00307E33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307E33" w:rsidP="00307E33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V</w:t>
            </w: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П9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VI </w:t>
            </w:r>
            <w:r w:rsidRPr="008F2A1B">
              <w:rPr>
                <w:noProof/>
                <w:sz w:val="22"/>
              </w:rPr>
              <w:t>ТРЖИШТЕ НОВЦА И ДЕВИЗНО ТРЖИШТЕ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Дефиниција  и функција тржишта новца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Учесници на тржишту новца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29</w:t>
            </w:r>
            <w:r>
              <w:rPr>
                <w:noProof/>
                <w:sz w:val="22"/>
                <w:lang w:val="sr-Latn-BA"/>
              </w:rPr>
              <w:t>.10</w:t>
            </w:r>
            <w:r w:rsidRPr="003045A1">
              <w:rPr>
                <w:noProof/>
                <w:sz w:val="22"/>
              </w:rPr>
              <w:t>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307E33" w:rsidRDefault="00307E33" w:rsidP="00307E33">
            <w:pPr>
              <w:jc w:val="center"/>
            </w:pPr>
            <w:r w:rsidRPr="006E593F">
              <w:rPr>
                <w:noProof/>
                <w:sz w:val="22"/>
              </w:rPr>
              <w:t>Сала 4</w:t>
            </w:r>
          </w:p>
        </w:tc>
        <w:tc>
          <w:tcPr>
            <w:tcW w:w="629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307E33" w:rsidRPr="003045A1" w:rsidRDefault="00307E33" w:rsidP="00307E33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B00A47" w:rsidP="00307E33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VI</w:t>
            </w: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П10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Финансијски инструменти на тржишту новца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Кретање цијена на тржишту новца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Девизно тржиште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  <w:r>
              <w:rPr>
                <w:noProof/>
                <w:sz w:val="22"/>
                <w:lang w:val="sr-Latn-BA"/>
              </w:rPr>
              <w:t>.1</w:t>
            </w:r>
            <w:r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</w:t>
            </w:r>
            <w:r w:rsidRPr="003045A1">
              <w:rPr>
                <w:noProof/>
                <w:sz w:val="22"/>
              </w:rPr>
              <w:t>:00 – 1</w:t>
            </w:r>
            <w:r>
              <w:rPr>
                <w:noProof/>
                <w:sz w:val="22"/>
              </w:rPr>
              <w:t>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307E33" w:rsidRPr="003045A1" w:rsidRDefault="00307E33" w:rsidP="00307E33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307E33" w:rsidRPr="003045A1" w:rsidRDefault="00307E33" w:rsidP="00307E33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307E33" w:rsidP="00307E33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lastRenderedPageBreak/>
              <w:t>VI</w:t>
            </w: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П11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VII </w:t>
            </w:r>
            <w:r w:rsidRPr="008F2A1B">
              <w:rPr>
                <w:noProof/>
                <w:sz w:val="22"/>
              </w:rPr>
              <w:t>ТРЖИШТЕ ОБВЕЗНИЦА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Основна својства обвезнице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Принос обвезнице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Ризици улагања у обвезнице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Рејтинг обвезница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5</w:t>
            </w:r>
            <w:r w:rsidRPr="003045A1">
              <w:rPr>
                <w:noProof/>
                <w:sz w:val="22"/>
              </w:rPr>
              <w:t>.11.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307E33" w:rsidRPr="003045A1" w:rsidRDefault="00307E33" w:rsidP="00307E33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307E33" w:rsidRPr="003045A1" w:rsidRDefault="00307E33" w:rsidP="00307E33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rPr>
          <w:jc w:val="center"/>
        </w:trPr>
        <w:tc>
          <w:tcPr>
            <w:tcW w:w="1157" w:type="dxa"/>
            <w:gridSpan w:val="3"/>
            <w:vAlign w:val="center"/>
          </w:tcPr>
          <w:p w:rsidR="00307E33" w:rsidRPr="000E7881" w:rsidRDefault="00B00A47" w:rsidP="00307E33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VII</w:t>
            </w:r>
          </w:p>
        </w:tc>
        <w:tc>
          <w:tcPr>
            <w:tcW w:w="81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П12</w:t>
            </w:r>
          </w:p>
        </w:tc>
        <w:tc>
          <w:tcPr>
            <w:tcW w:w="3600" w:type="dxa"/>
            <w:gridSpan w:val="2"/>
            <w:vAlign w:val="center"/>
          </w:tcPr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Типологија обвезница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Цијена обвезнице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Промјенљивост цијене обвезнице: узроци и посљедице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Равнотежа на тржиштима обвезница</w:t>
            </w:r>
          </w:p>
        </w:tc>
        <w:tc>
          <w:tcPr>
            <w:tcW w:w="1530" w:type="dxa"/>
            <w:gridSpan w:val="3"/>
            <w:vAlign w:val="center"/>
          </w:tcPr>
          <w:p w:rsidR="00307E33" w:rsidRPr="003045A1" w:rsidRDefault="00307E33" w:rsidP="00307E33">
            <w:pPr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350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11</w:t>
            </w:r>
            <w:r w:rsidRPr="003045A1">
              <w:rPr>
                <w:noProof/>
                <w:sz w:val="22"/>
              </w:rPr>
              <w:t>.11.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464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09:00 – 11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417" w:type="dxa"/>
            <w:vAlign w:val="center"/>
          </w:tcPr>
          <w:p w:rsidR="00307E33" w:rsidRPr="003045A1" w:rsidRDefault="00307E33" w:rsidP="00307E33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629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590" w:type="dxa"/>
            <w:vAlign w:val="center"/>
          </w:tcPr>
          <w:p w:rsidR="00307E33" w:rsidRPr="003045A1" w:rsidRDefault="00307E33" w:rsidP="00307E33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307E33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307E33" w:rsidRPr="000E7881" w:rsidRDefault="00307E33" w:rsidP="00307E33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VII</w:t>
            </w:r>
          </w:p>
          <w:p w:rsidR="00307E33" w:rsidRPr="000E7881" w:rsidRDefault="00307E33" w:rsidP="00307E33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07E33" w:rsidRPr="000E7881" w:rsidRDefault="00307E33" w:rsidP="00307E33">
            <w:pPr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П13</w:t>
            </w:r>
          </w:p>
        </w:tc>
        <w:tc>
          <w:tcPr>
            <w:tcW w:w="3685" w:type="dxa"/>
            <w:gridSpan w:val="2"/>
            <w:vAlign w:val="center"/>
          </w:tcPr>
          <w:p w:rsidR="00307E33" w:rsidRPr="008F2A1B" w:rsidRDefault="00307E33" w:rsidP="00307E33">
            <w:pPr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VIII </w:t>
            </w:r>
            <w:r w:rsidRPr="008F2A1B">
              <w:rPr>
                <w:noProof/>
                <w:sz w:val="22"/>
              </w:rPr>
              <w:t>ТРЖИШТЕ АКЦИЈА</w:t>
            </w:r>
          </w:p>
          <w:p w:rsidR="00307E33" w:rsidRPr="008F2A1B" w:rsidRDefault="00307E33" w:rsidP="00307E33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Појам, основне карактеристике и врсте акција</w:t>
            </w:r>
          </w:p>
          <w:p w:rsidR="00307E33" w:rsidRDefault="008F2A1B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Принос акција</w:t>
            </w:r>
          </w:p>
          <w:p w:rsidR="008F2A1B" w:rsidRPr="008F2A1B" w:rsidRDefault="008F2A1B" w:rsidP="008F2A1B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Примарно тржиште акција</w:t>
            </w:r>
          </w:p>
          <w:p w:rsidR="008F2A1B" w:rsidRPr="008F2A1B" w:rsidRDefault="008F2A1B" w:rsidP="008F2A1B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Секундардно тржиште акција</w:t>
            </w:r>
          </w:p>
          <w:p w:rsidR="008F2A1B" w:rsidRPr="008F2A1B" w:rsidRDefault="008F2A1B" w:rsidP="008F2A1B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Цијена и вриједност акције</w:t>
            </w:r>
          </w:p>
          <w:p w:rsidR="008F2A1B" w:rsidRPr="008F2A1B" w:rsidRDefault="008F2A1B" w:rsidP="008F2A1B">
            <w:pPr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Берзански индекси акција</w:t>
            </w:r>
            <w:r>
              <w:rPr>
                <w:noProof/>
                <w:sz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07E33" w:rsidRPr="003045A1" w:rsidRDefault="00307E33" w:rsidP="00307E33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12</w:t>
            </w:r>
            <w:r w:rsidRPr="003045A1">
              <w:rPr>
                <w:noProof/>
                <w:sz w:val="22"/>
              </w:rPr>
              <w:t>.11.</w:t>
            </w:r>
            <w:r w:rsidR="00996983"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307E33" w:rsidRDefault="00307E33" w:rsidP="00307E33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307E33" w:rsidRPr="003045A1" w:rsidRDefault="00307E33" w:rsidP="00307E33">
            <w:pPr>
              <w:ind w:left="57" w:righ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Сала 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567" w:type="dxa"/>
            <w:vAlign w:val="center"/>
          </w:tcPr>
          <w:p w:rsidR="00307E33" w:rsidRPr="003045A1" w:rsidRDefault="00307E33" w:rsidP="00307E33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307E33" w:rsidRPr="003045A1" w:rsidRDefault="00307E33" w:rsidP="00307E33">
            <w:pPr>
              <w:ind w:left="57" w:right="-150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>
              <w:rPr>
                <w:noProof/>
                <w:sz w:val="22"/>
              </w:rPr>
              <w:t>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B00A47" w:rsidP="008F2A1B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VIII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П14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B00A47" w:rsidRDefault="008F2A1B" w:rsidP="008F2A1B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 w:rsidRPr="00B00A47">
              <w:rPr>
                <w:noProof/>
                <w:sz w:val="22"/>
              </w:rPr>
              <w:t>Први колоквијум</w:t>
            </w:r>
          </w:p>
        </w:tc>
        <w:tc>
          <w:tcPr>
            <w:tcW w:w="1418" w:type="dxa"/>
            <w:vAlign w:val="center"/>
          </w:tcPr>
          <w:p w:rsidR="008F2A1B" w:rsidRPr="00B00A47" w:rsidRDefault="008F2A1B" w:rsidP="008F2A1B">
            <w:pPr>
              <w:ind w:left="57"/>
              <w:rPr>
                <w:noProof/>
                <w:sz w:val="22"/>
              </w:rPr>
            </w:pPr>
            <w:r w:rsidRPr="00B00A47"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B00A47" w:rsidRDefault="008F2A1B" w:rsidP="008F2A1B">
            <w:pPr>
              <w:jc w:val="center"/>
              <w:rPr>
                <w:noProof/>
                <w:sz w:val="22"/>
              </w:rPr>
            </w:pPr>
            <w:r w:rsidRPr="00B00A47">
              <w:rPr>
                <w:noProof/>
                <w:sz w:val="22"/>
              </w:rPr>
              <w:t>18.11.2024.</w:t>
            </w:r>
          </w:p>
        </w:tc>
        <w:tc>
          <w:tcPr>
            <w:tcW w:w="1559" w:type="dxa"/>
            <w:gridSpan w:val="2"/>
            <w:vAlign w:val="center"/>
          </w:tcPr>
          <w:p w:rsidR="008F2A1B" w:rsidRPr="00B00A47" w:rsidRDefault="008F2A1B" w:rsidP="008F2A1B">
            <w:pPr>
              <w:jc w:val="center"/>
            </w:pPr>
            <w:r w:rsidRPr="00B00A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Pr="003045A1" w:rsidRDefault="008F2A1B" w:rsidP="008F2A1B">
            <w:pPr>
              <w:ind w:left="57" w:right="57"/>
              <w:jc w:val="center"/>
              <w:rPr>
                <w:noProof/>
                <w:sz w:val="22"/>
              </w:rPr>
            </w:pPr>
            <w:r w:rsidRPr="00B00A47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8F2A1B" w:rsidRPr="003045A1" w:rsidRDefault="008F2A1B" w:rsidP="008F2A1B">
            <w:pPr>
              <w:ind w:left="57" w:right="-150"/>
              <w:rPr>
                <w:noProof/>
                <w:sz w:val="22"/>
              </w:rPr>
            </w:pP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IX</w:t>
            </w:r>
          </w:p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П15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IX </w:t>
            </w:r>
            <w:r w:rsidRPr="008F2A1B">
              <w:rPr>
                <w:noProof/>
                <w:sz w:val="22"/>
              </w:rPr>
              <w:t>ТРЖИШТЕ ФОРВАРДА И ФЈУЧЕРСА</w:t>
            </w:r>
          </w:p>
          <w:p w:rsidR="008F2A1B" w:rsidRPr="008F2A1B" w:rsidRDefault="008F2A1B" w:rsidP="008F2A1B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Карактеристике форварда</w:t>
            </w:r>
          </w:p>
          <w:p w:rsidR="008F2A1B" w:rsidRPr="008F2A1B" w:rsidRDefault="008F2A1B" w:rsidP="008F2A1B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Карактеристике фјучерс уговора</w:t>
            </w:r>
          </w:p>
          <w:p w:rsidR="008F2A1B" w:rsidRPr="008F2A1B" w:rsidRDefault="008F2A1B" w:rsidP="008F2A1B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Вредновање фјучерса</w:t>
            </w:r>
          </w:p>
          <w:p w:rsidR="008F2A1B" w:rsidRPr="008F2A1B" w:rsidRDefault="008F2A1B" w:rsidP="008F2A1B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Фјучерс стратегије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25</w:t>
            </w:r>
            <w:r w:rsidRPr="003045A1">
              <w:rPr>
                <w:noProof/>
                <w:sz w:val="22"/>
              </w:rPr>
              <w:t>.1</w:t>
            </w:r>
            <w:r>
              <w:rPr>
                <w:noProof/>
                <w:sz w:val="22"/>
                <w:lang w:val="sr-Latn-BA"/>
              </w:rPr>
              <w:t>1</w:t>
            </w:r>
            <w:r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B00A47" w:rsidP="008F2A1B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IX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П16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X </w:t>
            </w:r>
            <w:r w:rsidRPr="008F2A1B">
              <w:rPr>
                <w:noProof/>
                <w:sz w:val="22"/>
              </w:rPr>
              <w:t>ТРЖИШТЕ ОПЦИЈА И СВОПОВА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Карактеристике и врсте опција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Позиције опционих трансактора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Опције на фјучерсе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Фактори утицаја на вриједност опција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Уторак </w:t>
            </w:r>
          </w:p>
        </w:tc>
        <w:tc>
          <w:tcPr>
            <w:tcW w:w="1276" w:type="dxa"/>
            <w:gridSpan w:val="2"/>
          </w:tcPr>
          <w:p w:rsidR="008F2A1B" w:rsidRDefault="008F2A1B" w:rsidP="008F2A1B">
            <w:pPr>
              <w:jc w:val="center"/>
              <w:rPr>
                <w:noProof/>
                <w:sz w:val="22"/>
                <w:lang w:val="sr-Latn-BA"/>
              </w:rPr>
            </w:pPr>
          </w:p>
          <w:p w:rsidR="003D5C86" w:rsidRDefault="003D5C86" w:rsidP="008F2A1B">
            <w:pPr>
              <w:jc w:val="center"/>
              <w:rPr>
                <w:noProof/>
                <w:sz w:val="22"/>
                <w:lang w:val="sr-Latn-RS"/>
              </w:rPr>
            </w:pPr>
          </w:p>
          <w:p w:rsidR="003D5C86" w:rsidRDefault="003D5C86" w:rsidP="008F2A1B">
            <w:pPr>
              <w:jc w:val="center"/>
              <w:rPr>
                <w:noProof/>
                <w:sz w:val="22"/>
                <w:lang w:val="sr-Latn-RS"/>
              </w:rPr>
            </w:pPr>
          </w:p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RS"/>
              </w:rPr>
              <w:t>2</w:t>
            </w:r>
            <w:r>
              <w:rPr>
                <w:noProof/>
                <w:sz w:val="22"/>
              </w:rPr>
              <w:t>6</w:t>
            </w:r>
            <w:r w:rsidRPr="003045A1">
              <w:rPr>
                <w:noProof/>
                <w:sz w:val="22"/>
              </w:rPr>
              <w:t>.1</w:t>
            </w:r>
            <w:r>
              <w:rPr>
                <w:noProof/>
                <w:sz w:val="22"/>
                <w:lang w:val="sr-Latn-BA"/>
              </w:rPr>
              <w:t>1</w:t>
            </w:r>
            <w:r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</w:tcPr>
          <w:p w:rsidR="008F2A1B" w:rsidRDefault="008F2A1B" w:rsidP="008F2A1B">
            <w:pPr>
              <w:rPr>
                <w:noProof/>
                <w:sz w:val="22"/>
                <w:lang w:val="sr-Latn-BA"/>
              </w:rPr>
            </w:pPr>
          </w:p>
          <w:p w:rsidR="003D5C86" w:rsidRDefault="003D5C86" w:rsidP="008F2A1B">
            <w:pPr>
              <w:rPr>
                <w:noProof/>
                <w:sz w:val="22"/>
              </w:rPr>
            </w:pPr>
          </w:p>
          <w:p w:rsidR="003D5C86" w:rsidRDefault="003D5C86" w:rsidP="008F2A1B">
            <w:pPr>
              <w:rPr>
                <w:noProof/>
                <w:sz w:val="22"/>
              </w:rPr>
            </w:pPr>
          </w:p>
          <w:p w:rsidR="008F2A1B" w:rsidRDefault="008F2A1B" w:rsidP="008F2A1B"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X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П17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>Put-Call</w:t>
            </w:r>
            <w:r w:rsidRPr="008F2A1B">
              <w:rPr>
                <w:noProof/>
                <w:sz w:val="22"/>
              </w:rPr>
              <w:t xml:space="preserve"> паритет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Биномни модел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  <w:lang w:val="sr-Latn-BA"/>
              </w:rPr>
            </w:pPr>
            <w:r w:rsidRPr="008F2A1B">
              <w:rPr>
                <w:noProof/>
                <w:sz w:val="22"/>
                <w:lang w:val="sr-Latn-BA"/>
              </w:rPr>
              <w:t>Black-Scholes-ов модел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Опционе стратегије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Свопови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Pr="003045A1">
              <w:rPr>
                <w:noProof/>
                <w:sz w:val="22"/>
              </w:rPr>
              <w:t>.12.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B00A47" w:rsidP="008F2A1B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lastRenderedPageBreak/>
              <w:t>X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П18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XI </w:t>
            </w:r>
            <w:r w:rsidRPr="008F2A1B">
              <w:rPr>
                <w:noProof/>
                <w:sz w:val="22"/>
              </w:rPr>
              <w:t>ДЕПОЗИТНЕ ИНСТИТУЦИЈЕ НА ФИНАН</w:t>
            </w:r>
            <w:r w:rsidRPr="008F2A1B">
              <w:rPr>
                <w:noProof/>
                <w:sz w:val="22"/>
                <w:lang w:val="sr-Latn-BA"/>
              </w:rPr>
              <w:t>С</w:t>
            </w:r>
            <w:r w:rsidRPr="008F2A1B">
              <w:rPr>
                <w:noProof/>
                <w:sz w:val="22"/>
              </w:rPr>
              <w:t>ИЈСКИМ ТРЖИШТИМА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Увод: Инвестиционо, универзално и комерцијално банкарство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Комерцијално банкарство и финансијско тржиште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Инвестициона политика чистог комерцијалног банкарства</w:t>
            </w:r>
          </w:p>
          <w:p w:rsidR="008F2A1B" w:rsidRPr="008F2A1B" w:rsidRDefault="008F2A1B" w:rsidP="008F2A1B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Универзална банка и тржиште капитала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</w:t>
            </w:r>
            <w:r w:rsidRPr="003045A1">
              <w:rPr>
                <w:noProof/>
                <w:sz w:val="22"/>
              </w:rPr>
              <w:t>.12.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XI</w:t>
            </w:r>
          </w:p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П19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Брокерска дјелатност банака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Инвестициони портфолио универзалне банке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Банке и инвестициони фондови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Секјуритизација кредита банака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Штедионице, штедно-кредитна удружења и уније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9</w:t>
            </w:r>
            <w:r w:rsidRPr="003045A1">
              <w:rPr>
                <w:noProof/>
                <w:sz w:val="22"/>
              </w:rPr>
              <w:t>.12.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B00A47" w:rsidP="008F2A1B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XI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П20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XII </w:t>
            </w:r>
            <w:r w:rsidRPr="008F2A1B">
              <w:rPr>
                <w:noProof/>
                <w:sz w:val="22"/>
              </w:rPr>
              <w:t>ИНВЕСТИЦИОНИ ФОНДОВИ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Карактеристике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НАВ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Врсте инвестиционих компанија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10</w:t>
            </w:r>
            <w:r w:rsidRPr="003045A1">
              <w:rPr>
                <w:noProof/>
                <w:sz w:val="22"/>
              </w:rPr>
              <w:t>.12.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XII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П21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Организација инвестиционих компанија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Приходи инвестиционих компанија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Извјештај</w:t>
            </w:r>
            <w:r w:rsidR="003D5C86">
              <w:rPr>
                <w:noProof/>
                <w:sz w:val="22"/>
              </w:rPr>
              <w:t>и</w:t>
            </w:r>
          </w:p>
          <w:p w:rsidR="008F2A1B" w:rsidRPr="008F2A1B" w:rsidRDefault="008F2A1B" w:rsidP="008F2A1B">
            <w:pPr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Котације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Понедјељак</w:t>
            </w:r>
            <w:r>
              <w:rPr>
                <w:noProof/>
                <w:sz w:val="22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16</w:t>
            </w:r>
            <w:r w:rsidRPr="003045A1">
              <w:rPr>
                <w:noProof/>
                <w:sz w:val="22"/>
              </w:rPr>
              <w:t>.12.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B00A47" w:rsidP="008F2A1B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XII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П22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XIII </w:t>
            </w:r>
            <w:r w:rsidRPr="008F2A1B">
              <w:rPr>
                <w:noProof/>
                <w:sz w:val="22"/>
              </w:rPr>
              <w:t>ИНСТИТУЦИОНАЛНИ ИНВЕСТИТОРИ</w:t>
            </w:r>
          </w:p>
          <w:p w:rsidR="008F2A1B" w:rsidRPr="008F2A1B" w:rsidRDefault="008F2A1B" w:rsidP="008F2A1B">
            <w:pPr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Увод: Разграничење индивидуалних и институционалних инвеститора</w:t>
            </w:r>
          </w:p>
          <w:p w:rsidR="008F2A1B" w:rsidRPr="008F2A1B" w:rsidRDefault="008F2A1B" w:rsidP="008F2A1B">
            <w:pPr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Врсте и основна обиљежја институционалних инвеститора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</w:t>
            </w:r>
            <w:r w:rsidRPr="003045A1">
              <w:rPr>
                <w:noProof/>
                <w:sz w:val="22"/>
              </w:rPr>
              <w:t>.12.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Default="008F2A1B" w:rsidP="008F2A1B">
            <w:pPr>
              <w:jc w:val="center"/>
              <w:rPr>
                <w:noProof/>
                <w:sz w:val="22"/>
              </w:rPr>
            </w:pPr>
          </w:p>
          <w:p w:rsidR="008F2A1B" w:rsidRDefault="008F2A1B" w:rsidP="008F2A1B">
            <w:pPr>
              <w:jc w:val="center"/>
              <w:rPr>
                <w:noProof/>
                <w:sz w:val="22"/>
              </w:rPr>
            </w:pPr>
          </w:p>
          <w:p w:rsidR="008F2A1B" w:rsidRDefault="008F2A1B" w:rsidP="008F2A1B">
            <w:pPr>
              <w:jc w:val="center"/>
              <w:rPr>
                <w:noProof/>
                <w:sz w:val="22"/>
              </w:rPr>
            </w:pPr>
          </w:p>
          <w:p w:rsidR="008F2A1B" w:rsidRDefault="008F2A1B" w:rsidP="008F2A1B">
            <w:pPr>
              <w:jc w:val="center"/>
              <w:rPr>
                <w:noProof/>
                <w:sz w:val="22"/>
              </w:rPr>
            </w:pPr>
          </w:p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  <w:rPr>
                <w:noProof/>
                <w:sz w:val="22"/>
              </w:rPr>
            </w:pPr>
          </w:p>
          <w:p w:rsidR="008F2A1B" w:rsidRDefault="008F2A1B" w:rsidP="008F2A1B">
            <w:pPr>
              <w:ind w:right="-150"/>
              <w:rPr>
                <w:noProof/>
                <w:sz w:val="22"/>
              </w:rPr>
            </w:pPr>
          </w:p>
          <w:p w:rsidR="008F2A1B" w:rsidRDefault="008F2A1B" w:rsidP="008F2A1B">
            <w:pPr>
              <w:ind w:right="-150"/>
              <w:rPr>
                <w:noProof/>
                <w:sz w:val="22"/>
              </w:rPr>
            </w:pPr>
          </w:p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XIII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П23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Основне врсте осигуравајућих друштава и њихово понашање на тржишту</w:t>
            </w:r>
          </w:p>
          <w:p w:rsidR="008F2A1B" w:rsidRPr="008F2A1B" w:rsidRDefault="008F2A1B" w:rsidP="008F2A1B">
            <w:pPr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lastRenderedPageBreak/>
              <w:t>Пензијски фондови као институционални инвеститори</w:t>
            </w:r>
          </w:p>
          <w:p w:rsidR="008F2A1B" w:rsidRPr="008F2A1B" w:rsidRDefault="008F2A1B" w:rsidP="008F2A1B">
            <w:pPr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Институционални инвеститори и иновације на финансијском тржишту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Понедјељак</w:t>
            </w:r>
            <w:r>
              <w:rPr>
                <w:noProof/>
                <w:sz w:val="22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23</w:t>
            </w:r>
            <w:r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</w:rPr>
              <w:t>12</w:t>
            </w:r>
            <w:r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B00A47" w:rsidP="008F2A1B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lastRenderedPageBreak/>
              <w:t>XIII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П24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XIV </w:t>
            </w:r>
            <w:r w:rsidRPr="008F2A1B">
              <w:rPr>
                <w:noProof/>
                <w:sz w:val="22"/>
              </w:rPr>
              <w:t>ОСНОВНИ ЕЛЕМЕНТИ МИКРОСТРУКТУРЕ СЕКУНДАРНИХ ТРЖИШТА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Дефиниције и типологија секундардних тржишта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  <w:lang w:val="sr-Latn-BA"/>
              </w:rPr>
            </w:pPr>
            <w:r w:rsidRPr="008F2A1B">
              <w:rPr>
                <w:noProof/>
                <w:sz w:val="22"/>
              </w:rPr>
              <w:t>Основне берзанске операције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24</w:t>
            </w:r>
            <w:r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  <w:lang w:val="sr-Latn-BA"/>
              </w:rPr>
              <w:t>12</w:t>
            </w:r>
            <w:r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  <w:trHeight w:val="359"/>
        </w:trPr>
        <w:tc>
          <w:tcPr>
            <w:tcW w:w="1087" w:type="dxa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XIV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П25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XIV </w:t>
            </w:r>
            <w:r w:rsidRPr="008F2A1B">
              <w:rPr>
                <w:noProof/>
                <w:sz w:val="22"/>
              </w:rPr>
              <w:t>ОСНОВНИ ЕЛЕМЕНТИ МИКРОСТРУКТУРЕ СЕКУНДАРНИХ ТРЖИШТА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Основне и специјалне трансакције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Берзански налози</w:t>
            </w:r>
          </w:p>
          <w:p w:rsidR="008F2A1B" w:rsidRPr="008F2A1B" w:rsidRDefault="008F2A1B" w:rsidP="008F2A1B">
            <w:pPr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Откривање цијене хартија од вриједности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30.</w:t>
            </w:r>
            <w:r>
              <w:rPr>
                <w:noProof/>
                <w:sz w:val="22"/>
                <w:lang w:val="sr-Latn-RS"/>
              </w:rPr>
              <w:t>12</w:t>
            </w:r>
            <w:r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8F2A1B" w:rsidRPr="003045A1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Align w:val="center"/>
          </w:tcPr>
          <w:p w:rsidR="008F2A1B" w:rsidRPr="000E7881" w:rsidRDefault="00B00A47" w:rsidP="008F2A1B">
            <w:pPr>
              <w:jc w:val="center"/>
              <w:rPr>
                <w:noProof/>
                <w:sz w:val="22"/>
                <w:lang w:val="sr-Latn-BA"/>
              </w:rPr>
            </w:pPr>
            <w:r w:rsidRPr="000E7881">
              <w:rPr>
                <w:noProof/>
                <w:sz w:val="22"/>
                <w:lang w:val="sr-Latn-BA"/>
              </w:rPr>
              <w:t>XV</w:t>
            </w:r>
          </w:p>
        </w:tc>
        <w:tc>
          <w:tcPr>
            <w:tcW w:w="851" w:type="dxa"/>
            <w:gridSpan w:val="3"/>
            <w:vAlign w:val="center"/>
          </w:tcPr>
          <w:p w:rsidR="008F2A1B" w:rsidRPr="000E7881" w:rsidRDefault="008F2A1B" w:rsidP="008F2A1B">
            <w:pPr>
              <w:tabs>
                <w:tab w:val="left" w:pos="900"/>
                <w:tab w:val="left" w:pos="1080"/>
              </w:tabs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П26</w:t>
            </w:r>
          </w:p>
        </w:tc>
        <w:tc>
          <w:tcPr>
            <w:tcW w:w="3685" w:type="dxa"/>
            <w:gridSpan w:val="2"/>
            <w:vAlign w:val="center"/>
          </w:tcPr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  <w:lang w:val="sr-Latn-BA"/>
              </w:rPr>
              <w:t xml:space="preserve">XV </w:t>
            </w:r>
            <w:r w:rsidRPr="008F2A1B">
              <w:rPr>
                <w:noProof/>
                <w:sz w:val="22"/>
              </w:rPr>
              <w:t>МАКРОЕКОНОМСКА АНАЛИЗА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Фактори развоја финансијских тржишта</w:t>
            </w:r>
          </w:p>
          <w:p w:rsidR="008F2A1B" w:rsidRPr="008F2A1B" w:rsidRDefault="008F2A1B" w:rsidP="008F2A1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 w:rsidRPr="008F2A1B">
              <w:rPr>
                <w:noProof/>
                <w:sz w:val="22"/>
              </w:rPr>
              <w:t>Елементи који утичу на цијену финансијских инструмената</w:t>
            </w:r>
          </w:p>
        </w:tc>
        <w:tc>
          <w:tcPr>
            <w:tcW w:w="1418" w:type="dxa"/>
            <w:vAlign w:val="center"/>
          </w:tcPr>
          <w:p w:rsidR="008F2A1B" w:rsidRPr="003045A1" w:rsidRDefault="008F2A1B" w:rsidP="008F2A1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31.</w:t>
            </w:r>
            <w:r>
              <w:rPr>
                <w:noProof/>
                <w:sz w:val="22"/>
                <w:lang w:val="sr-Latn-RS"/>
              </w:rPr>
              <w:t>12</w:t>
            </w:r>
            <w:r w:rsidRPr="003045A1">
              <w:rPr>
                <w:noProof/>
                <w:sz w:val="22"/>
              </w:rPr>
              <w:t>.</w:t>
            </w:r>
            <w:r>
              <w:rPr>
                <w:noProof/>
                <w:sz w:val="22"/>
              </w:rPr>
              <w:t>2024</w:t>
            </w:r>
            <w:r w:rsidRPr="003045A1">
              <w:rPr>
                <w:noProof/>
                <w:sz w:val="22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8F2A1B" w:rsidRDefault="008F2A1B" w:rsidP="008F2A1B">
            <w:pPr>
              <w:jc w:val="center"/>
            </w:pPr>
            <w:r w:rsidRPr="00A62B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8F2A1B" w:rsidRDefault="008F2A1B" w:rsidP="008F2A1B">
            <w:pPr>
              <w:jc w:val="center"/>
            </w:pPr>
            <w:r w:rsidRPr="00567603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8F2A1B" w:rsidRPr="003045A1" w:rsidRDefault="008F2A1B" w:rsidP="008F2A1B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</w:p>
        </w:tc>
        <w:tc>
          <w:tcPr>
            <w:tcW w:w="2652" w:type="dxa"/>
            <w:gridSpan w:val="2"/>
            <w:vAlign w:val="center"/>
          </w:tcPr>
          <w:p w:rsidR="008F2A1B" w:rsidRDefault="008F2A1B" w:rsidP="008F2A1B">
            <w:pPr>
              <w:ind w:right="-150"/>
            </w:pPr>
            <w:r w:rsidRPr="0091400E">
              <w:rPr>
                <w:noProof/>
                <w:sz w:val="22"/>
              </w:rPr>
              <w:t>Проф. др Горан Радивојац</w:t>
            </w:r>
          </w:p>
        </w:tc>
      </w:tr>
      <w:tr w:rsidR="00B00A47" w:rsidRPr="003045A1" w:rsidTr="003C084F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 w:val="restart"/>
            <w:vAlign w:val="center"/>
          </w:tcPr>
          <w:p w:rsidR="00B00A47" w:rsidRPr="000E7881" w:rsidRDefault="00B00A47" w:rsidP="00B00A47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XV</w:t>
            </w:r>
          </w:p>
        </w:tc>
        <w:tc>
          <w:tcPr>
            <w:tcW w:w="851" w:type="dxa"/>
            <w:gridSpan w:val="3"/>
            <w:vAlign w:val="center"/>
          </w:tcPr>
          <w:p w:rsidR="00B00A47" w:rsidRPr="000E7881" w:rsidRDefault="00B00A47" w:rsidP="00B00A47">
            <w:pPr>
              <w:tabs>
                <w:tab w:val="left" w:pos="900"/>
                <w:tab w:val="left" w:pos="1080"/>
              </w:tabs>
              <w:jc w:val="center"/>
              <w:rPr>
                <w:noProof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00A47" w:rsidRPr="008F2A1B" w:rsidRDefault="00B00A47" w:rsidP="00B00A47">
            <w:pPr>
              <w:rPr>
                <w:noProof/>
                <w:sz w:val="22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B00A47" w:rsidRPr="003045A1" w:rsidRDefault="00B00A47" w:rsidP="00B00A47">
            <w:pPr>
              <w:ind w:left="57"/>
              <w:rPr>
                <w:noProof/>
                <w:sz w:val="22"/>
              </w:rPr>
            </w:pPr>
            <w:r w:rsidRPr="00BE5562"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B00A47" w:rsidRPr="00B00A47" w:rsidRDefault="00B00A47" w:rsidP="00B00A47">
            <w:pPr>
              <w:jc w:val="center"/>
              <w:rPr>
                <w:noProof/>
                <w:sz w:val="22"/>
              </w:rPr>
            </w:pPr>
            <w:r w:rsidRPr="00B00A47">
              <w:rPr>
                <w:noProof/>
                <w:sz w:val="22"/>
                <w:lang w:val="sr-Latn-BA"/>
              </w:rPr>
              <w:t>6.1.2025.</w:t>
            </w:r>
            <w:r>
              <w:rPr>
                <w:noProof/>
                <w:sz w:val="22"/>
              </w:rPr>
              <w:t xml:space="preserve"> </w:t>
            </w:r>
          </w:p>
        </w:tc>
        <w:tc>
          <w:tcPr>
            <w:tcW w:w="6195" w:type="dxa"/>
            <w:gridSpan w:val="6"/>
            <w:vAlign w:val="center"/>
          </w:tcPr>
          <w:p w:rsidR="00B00A47" w:rsidRPr="005A76F3" w:rsidRDefault="005A76F3" w:rsidP="00B00A47">
            <w:pPr>
              <w:ind w:right="-150"/>
              <w:jc w:val="center"/>
              <w:rPr>
                <w:sz w:val="22"/>
              </w:rPr>
            </w:pPr>
            <w:r w:rsidRPr="005A76F3">
              <w:rPr>
                <w:sz w:val="22"/>
              </w:rPr>
              <w:t>Нерадни дан</w:t>
            </w:r>
          </w:p>
        </w:tc>
      </w:tr>
      <w:tr w:rsidR="00B00A47" w:rsidRPr="003045A1" w:rsidTr="00396C92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</w:trPr>
        <w:tc>
          <w:tcPr>
            <w:tcW w:w="1087" w:type="dxa"/>
            <w:vMerge/>
            <w:vAlign w:val="center"/>
          </w:tcPr>
          <w:p w:rsidR="00B00A47" w:rsidRPr="000E7881" w:rsidRDefault="00B00A47" w:rsidP="00B00A4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B00A47" w:rsidRPr="000E7881" w:rsidRDefault="00B00A47" w:rsidP="00B00A4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00A47" w:rsidRPr="008F2A1B" w:rsidRDefault="00B00A47" w:rsidP="00B00A47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</w:p>
        </w:tc>
        <w:tc>
          <w:tcPr>
            <w:tcW w:w="1418" w:type="dxa"/>
            <w:vAlign w:val="center"/>
          </w:tcPr>
          <w:p w:rsidR="00B00A47" w:rsidRPr="003045A1" w:rsidRDefault="00B00A47" w:rsidP="00B00A47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Уторак</w:t>
            </w:r>
          </w:p>
        </w:tc>
        <w:tc>
          <w:tcPr>
            <w:tcW w:w="1276" w:type="dxa"/>
            <w:gridSpan w:val="2"/>
            <w:vAlign w:val="center"/>
          </w:tcPr>
          <w:p w:rsidR="00B00A47" w:rsidRPr="00B00A47" w:rsidRDefault="00B00A47" w:rsidP="00B00A47">
            <w:pPr>
              <w:jc w:val="center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  <w:lang w:val="sr-Latn-BA"/>
              </w:rPr>
              <w:t>7.1.2025.</w:t>
            </w:r>
          </w:p>
        </w:tc>
        <w:tc>
          <w:tcPr>
            <w:tcW w:w="6195" w:type="dxa"/>
            <w:gridSpan w:val="6"/>
            <w:vAlign w:val="center"/>
          </w:tcPr>
          <w:p w:rsidR="00B00A47" w:rsidRPr="005A76F3" w:rsidRDefault="005A76F3" w:rsidP="00B00A47">
            <w:pPr>
              <w:ind w:right="-150"/>
              <w:jc w:val="center"/>
              <w:rPr>
                <w:sz w:val="22"/>
              </w:rPr>
            </w:pPr>
            <w:r w:rsidRPr="005A76F3">
              <w:rPr>
                <w:sz w:val="22"/>
              </w:rPr>
              <w:t>Нерадни дан</w:t>
            </w:r>
          </w:p>
        </w:tc>
      </w:tr>
      <w:tr w:rsidR="00B00A47" w:rsidRPr="00BE5562" w:rsidTr="007D489E">
        <w:tblPrEx>
          <w:jc w:val="left"/>
          <w:tblCellMar>
            <w:left w:w="108" w:type="dxa"/>
            <w:right w:w="108" w:type="dxa"/>
          </w:tblCellMar>
        </w:tblPrEx>
        <w:trPr>
          <w:gridBefore w:val="1"/>
          <w:wBefore w:w="42" w:type="dxa"/>
          <w:trHeight w:val="296"/>
        </w:trPr>
        <w:tc>
          <w:tcPr>
            <w:tcW w:w="1087" w:type="dxa"/>
            <w:vAlign w:val="center"/>
          </w:tcPr>
          <w:p w:rsidR="00B00A47" w:rsidRPr="000E7881" w:rsidRDefault="00B00A47" w:rsidP="00B00A47">
            <w:pPr>
              <w:jc w:val="center"/>
              <w:rPr>
                <w:noProof/>
                <w:sz w:val="22"/>
              </w:rPr>
            </w:pPr>
            <w:r w:rsidRPr="000E7881">
              <w:rPr>
                <w:noProof/>
                <w:sz w:val="22"/>
              </w:rPr>
              <w:t>XVI</w:t>
            </w:r>
          </w:p>
        </w:tc>
        <w:tc>
          <w:tcPr>
            <w:tcW w:w="851" w:type="dxa"/>
            <w:gridSpan w:val="3"/>
            <w:vAlign w:val="center"/>
          </w:tcPr>
          <w:p w:rsidR="00B00A47" w:rsidRPr="000E7881" w:rsidRDefault="00B00A47" w:rsidP="00B00A4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B00A47" w:rsidRPr="00B00A47" w:rsidRDefault="00B00A47" w:rsidP="00B00A47">
            <w:pPr>
              <w:rPr>
                <w:noProof/>
                <w:sz w:val="22"/>
              </w:rPr>
            </w:pPr>
            <w:r w:rsidRPr="00B00A47">
              <w:rPr>
                <w:noProof/>
                <w:sz w:val="22"/>
              </w:rPr>
              <w:t xml:space="preserve">Други колоквијум </w:t>
            </w:r>
          </w:p>
        </w:tc>
        <w:tc>
          <w:tcPr>
            <w:tcW w:w="1418" w:type="dxa"/>
            <w:vAlign w:val="center"/>
          </w:tcPr>
          <w:p w:rsidR="00B00A47" w:rsidRPr="00B00A47" w:rsidRDefault="00B00A47" w:rsidP="00B00A47">
            <w:pPr>
              <w:ind w:left="57"/>
              <w:rPr>
                <w:noProof/>
                <w:sz w:val="22"/>
              </w:rPr>
            </w:pPr>
            <w:r w:rsidRPr="00B00A47">
              <w:rPr>
                <w:noProof/>
                <w:sz w:val="22"/>
              </w:rPr>
              <w:t>Понедјељак</w:t>
            </w:r>
          </w:p>
        </w:tc>
        <w:tc>
          <w:tcPr>
            <w:tcW w:w="1276" w:type="dxa"/>
            <w:gridSpan w:val="2"/>
            <w:vAlign w:val="center"/>
          </w:tcPr>
          <w:p w:rsidR="00B00A47" w:rsidRPr="00B00A47" w:rsidRDefault="00B00A47" w:rsidP="00B00A47">
            <w:pPr>
              <w:jc w:val="center"/>
              <w:rPr>
                <w:noProof/>
                <w:sz w:val="22"/>
              </w:rPr>
            </w:pPr>
            <w:r w:rsidRPr="00B00A47">
              <w:rPr>
                <w:noProof/>
                <w:sz w:val="22"/>
              </w:rPr>
              <w:t>13.1.2025.</w:t>
            </w:r>
          </w:p>
        </w:tc>
        <w:tc>
          <w:tcPr>
            <w:tcW w:w="1559" w:type="dxa"/>
            <w:gridSpan w:val="2"/>
            <w:vAlign w:val="center"/>
          </w:tcPr>
          <w:p w:rsidR="00B00A47" w:rsidRPr="00B00A47" w:rsidRDefault="00B00A47" w:rsidP="00B00A47">
            <w:pPr>
              <w:jc w:val="center"/>
            </w:pPr>
            <w:r w:rsidRPr="00B00A47">
              <w:rPr>
                <w:noProof/>
                <w:sz w:val="22"/>
              </w:rPr>
              <w:t>09:00 – 11:00</w:t>
            </w:r>
          </w:p>
        </w:tc>
        <w:tc>
          <w:tcPr>
            <w:tcW w:w="1417" w:type="dxa"/>
            <w:vAlign w:val="center"/>
          </w:tcPr>
          <w:p w:rsidR="00B00A47" w:rsidRPr="00B00A47" w:rsidRDefault="00B00A47" w:rsidP="00B00A47">
            <w:pPr>
              <w:jc w:val="center"/>
            </w:pPr>
            <w:r w:rsidRPr="00B00A47">
              <w:rPr>
                <w:noProof/>
                <w:sz w:val="22"/>
              </w:rPr>
              <w:t>Сала 4</w:t>
            </w:r>
          </w:p>
        </w:tc>
        <w:tc>
          <w:tcPr>
            <w:tcW w:w="567" w:type="dxa"/>
            <w:vAlign w:val="center"/>
          </w:tcPr>
          <w:p w:rsidR="00B00A47" w:rsidRPr="00B00A47" w:rsidRDefault="00B00A47" w:rsidP="00B00A4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2652" w:type="dxa"/>
            <w:gridSpan w:val="2"/>
            <w:vAlign w:val="center"/>
          </w:tcPr>
          <w:p w:rsidR="00B00A47" w:rsidRPr="00BE5562" w:rsidRDefault="00B00A47" w:rsidP="00B00A47">
            <w:pPr>
              <w:ind w:right="-150"/>
            </w:pPr>
          </w:p>
        </w:tc>
      </w:tr>
    </w:tbl>
    <w:p w:rsidR="00776321" w:rsidRPr="002C6B0D" w:rsidRDefault="003D5C86" w:rsidP="00776321">
      <w:pPr>
        <w:spacing w:before="80"/>
        <w:rPr>
          <w:noProof/>
          <w:sz w:val="20"/>
          <w:szCs w:val="20"/>
          <w:lang w:val="sr-Latn-BA"/>
        </w:rPr>
      </w:pPr>
      <w:r>
        <w:rPr>
          <w:noProof/>
          <w:sz w:val="20"/>
          <w:szCs w:val="20"/>
        </w:rPr>
        <w:t xml:space="preserve">П1, П2, .... </w:t>
      </w:r>
      <w:r w:rsidR="00776321" w:rsidRPr="003045A1">
        <w:rPr>
          <w:noProof/>
          <w:sz w:val="20"/>
          <w:szCs w:val="20"/>
        </w:rPr>
        <w:t>– Предав</w:t>
      </w:r>
      <w:r>
        <w:rPr>
          <w:noProof/>
          <w:sz w:val="20"/>
          <w:szCs w:val="20"/>
        </w:rPr>
        <w:t>ање прво, Предавање друго, ...</w:t>
      </w:r>
      <w:r w:rsidR="00776321" w:rsidRPr="003045A1">
        <w:rPr>
          <w:noProof/>
          <w:sz w:val="20"/>
          <w:szCs w:val="20"/>
        </w:rPr>
        <w:t xml:space="preserve">, Ч </w:t>
      </w:r>
      <w:r w:rsidR="0018673B">
        <w:rPr>
          <w:noProof/>
          <w:sz w:val="20"/>
          <w:szCs w:val="20"/>
        </w:rPr>
        <w:t>–</w:t>
      </w:r>
      <w:r w:rsidR="00776321" w:rsidRPr="003045A1">
        <w:rPr>
          <w:noProof/>
          <w:sz w:val="20"/>
          <w:szCs w:val="20"/>
        </w:rPr>
        <w:t xml:space="preserve"> Часова</w:t>
      </w:r>
    </w:p>
    <w:p w:rsidR="0018673B" w:rsidRDefault="0018673B" w:rsidP="00776321">
      <w:pPr>
        <w:spacing w:before="80"/>
        <w:rPr>
          <w:noProof/>
          <w:sz w:val="20"/>
          <w:szCs w:val="20"/>
        </w:rPr>
      </w:pPr>
    </w:p>
    <w:p w:rsidR="00B00A47" w:rsidRDefault="00B00A47" w:rsidP="009134AB">
      <w:pPr>
        <w:spacing w:before="240" w:after="120"/>
        <w:jc w:val="center"/>
        <w:rPr>
          <w:b/>
          <w:noProof/>
          <w:sz w:val="28"/>
          <w:szCs w:val="28"/>
        </w:rPr>
      </w:pPr>
    </w:p>
    <w:p w:rsidR="00B00A47" w:rsidRDefault="00B00A47" w:rsidP="009134AB">
      <w:pPr>
        <w:spacing w:before="240" w:after="120"/>
        <w:jc w:val="center"/>
        <w:rPr>
          <w:b/>
          <w:noProof/>
          <w:sz w:val="28"/>
          <w:szCs w:val="28"/>
        </w:rPr>
      </w:pPr>
    </w:p>
    <w:p w:rsidR="00B00A47" w:rsidRDefault="00B00A47" w:rsidP="009134AB">
      <w:pPr>
        <w:spacing w:before="240" w:after="120"/>
        <w:jc w:val="center"/>
        <w:rPr>
          <w:b/>
          <w:noProof/>
          <w:sz w:val="28"/>
          <w:szCs w:val="28"/>
        </w:rPr>
      </w:pPr>
    </w:p>
    <w:p w:rsidR="00522F27" w:rsidRPr="003045A1" w:rsidRDefault="005373B7" w:rsidP="009134AB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lastRenderedPageBreak/>
        <w:t>ПЛАН В</w:t>
      </w:r>
      <w:r w:rsidR="0039351A" w:rsidRPr="003045A1">
        <w:rPr>
          <w:b/>
          <w:noProof/>
          <w:sz w:val="28"/>
          <w:szCs w:val="28"/>
        </w:rPr>
        <w:t>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D353C0" w:rsidRPr="003045A1" w:rsidTr="00D24410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2A255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EA1E97" w:rsidRPr="008F2A1B" w:rsidRDefault="008F2A1B" w:rsidP="00EA1E9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Вјежбе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EA1E97" w:rsidRPr="003045A1" w:rsidRDefault="008F2A1B" w:rsidP="00EA1E97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Тип вјежби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EA1E97" w:rsidRPr="003045A1" w:rsidRDefault="00EA1E97" w:rsidP="00D353C0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Тематска јединица</w:t>
            </w:r>
          </w:p>
        </w:tc>
      </w:tr>
      <w:tr w:rsidR="00D353C0" w:rsidRPr="003045A1" w:rsidTr="00D24410">
        <w:trPr>
          <w:trHeight w:val="188"/>
          <w:jc w:val="center"/>
        </w:trPr>
        <w:tc>
          <w:tcPr>
            <w:tcW w:w="1570" w:type="dxa"/>
            <w:vAlign w:val="center"/>
          </w:tcPr>
          <w:p w:rsidR="00EA1E97" w:rsidRPr="003045A1" w:rsidRDefault="00EA1E97" w:rsidP="002A255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</w:t>
            </w:r>
          </w:p>
        </w:tc>
        <w:tc>
          <w:tcPr>
            <w:tcW w:w="1566" w:type="dxa"/>
            <w:vAlign w:val="center"/>
          </w:tcPr>
          <w:p w:rsidR="00EA1E97" w:rsidRPr="003045A1" w:rsidRDefault="00EA1E97" w:rsidP="00EA1E9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523" w:type="dxa"/>
            <w:vAlign w:val="center"/>
          </w:tcPr>
          <w:p w:rsidR="00EA1E97" w:rsidRPr="003045A1" w:rsidRDefault="00EA1E97" w:rsidP="00EA1E9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9913" w:type="dxa"/>
            <w:vAlign w:val="center"/>
          </w:tcPr>
          <w:p w:rsidR="00EA1E97" w:rsidRPr="003045A1" w:rsidRDefault="00C15DA2" w:rsidP="00D858B1">
            <w:pPr>
              <w:ind w:lef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-</w:t>
            </w:r>
            <w:r w:rsidR="00D858B1" w:rsidRPr="003045A1">
              <w:rPr>
                <w:noProof/>
                <w:sz w:val="22"/>
              </w:rPr>
              <w:t xml:space="preserve"> </w:t>
            </w:r>
          </w:p>
        </w:tc>
      </w:tr>
      <w:tr w:rsidR="00D353C0" w:rsidRPr="003045A1" w:rsidTr="00D24410">
        <w:trPr>
          <w:jc w:val="center"/>
        </w:trPr>
        <w:tc>
          <w:tcPr>
            <w:tcW w:w="1570" w:type="dxa"/>
            <w:vAlign w:val="center"/>
          </w:tcPr>
          <w:p w:rsidR="00EA1E97" w:rsidRPr="003045A1" w:rsidRDefault="00EA1E97" w:rsidP="002A255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</w:t>
            </w:r>
          </w:p>
        </w:tc>
        <w:tc>
          <w:tcPr>
            <w:tcW w:w="1566" w:type="dxa"/>
            <w:vAlign w:val="center"/>
          </w:tcPr>
          <w:p w:rsidR="00EA1E97" w:rsidRPr="003045A1" w:rsidRDefault="00EA1E97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1</w:t>
            </w:r>
          </w:p>
        </w:tc>
        <w:tc>
          <w:tcPr>
            <w:tcW w:w="1523" w:type="dxa"/>
            <w:vAlign w:val="center"/>
          </w:tcPr>
          <w:p w:rsidR="00EA1E97" w:rsidRPr="003045A1" w:rsidRDefault="00AE60C7" w:rsidP="00C15DA2">
            <w:pPr>
              <w:ind w:left="57"/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C15DA2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Увод у предмет, представљање плана и начина рада</w:t>
            </w:r>
          </w:p>
          <w:p w:rsidR="00AD40CD" w:rsidRDefault="00F87240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Дефинисање о</w:t>
            </w:r>
            <w:r w:rsidR="00AD40CD">
              <w:rPr>
                <w:noProof/>
                <w:sz w:val="22"/>
              </w:rPr>
              <w:t>чекивања од вјежби</w:t>
            </w:r>
          </w:p>
          <w:p w:rsidR="00B00A47" w:rsidRDefault="00B00A47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Презентација </w:t>
            </w:r>
            <w:r w:rsidR="00F87240">
              <w:rPr>
                <w:noProof/>
                <w:sz w:val="22"/>
              </w:rPr>
              <w:t>практичног задатка</w:t>
            </w:r>
            <w:r w:rsidR="00033087">
              <w:rPr>
                <w:noProof/>
                <w:sz w:val="22"/>
              </w:rPr>
              <w:t xml:space="preserve"> за студенте</w:t>
            </w:r>
            <w:r w:rsidR="00F87240">
              <w:rPr>
                <w:noProof/>
                <w:sz w:val="22"/>
              </w:rPr>
              <w:t xml:space="preserve">: виртуелна берза </w:t>
            </w:r>
          </w:p>
          <w:p w:rsidR="00AD40CD" w:rsidRDefault="00AD40CD" w:rsidP="00C15DA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 </w:t>
            </w:r>
            <w:r w:rsidR="001E6B49">
              <w:rPr>
                <w:noProof/>
                <w:sz w:val="22"/>
              </w:rPr>
              <w:t xml:space="preserve">УЛОГА ФИНАНСИЈСКИХ ТРЖИШТА И ИНСТИТУЦИЈА </w:t>
            </w:r>
            <w:r w:rsidR="008A58D2">
              <w:rPr>
                <w:noProof/>
                <w:sz w:val="22"/>
              </w:rPr>
              <w:t xml:space="preserve">– </w:t>
            </w:r>
            <w:r w:rsidR="00033087">
              <w:rPr>
                <w:noProof/>
                <w:sz w:val="22"/>
              </w:rPr>
              <w:t>карактеристике савременог финансијског система</w:t>
            </w:r>
            <w:r w:rsidR="008A58D2">
              <w:rPr>
                <w:noProof/>
                <w:sz w:val="22"/>
              </w:rPr>
              <w:t xml:space="preserve"> </w:t>
            </w:r>
          </w:p>
          <w:p w:rsidR="00AD40CD" w:rsidRPr="00AD40CD" w:rsidRDefault="00AD40CD" w:rsidP="00AD40CD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D24410" w:rsidRPr="003045A1" w:rsidTr="00D24410">
        <w:trPr>
          <w:jc w:val="center"/>
        </w:trPr>
        <w:tc>
          <w:tcPr>
            <w:tcW w:w="1570" w:type="dxa"/>
            <w:vAlign w:val="center"/>
          </w:tcPr>
          <w:p w:rsidR="00D24410" w:rsidRPr="003045A1" w:rsidRDefault="00D24410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III</w:t>
            </w:r>
          </w:p>
        </w:tc>
        <w:tc>
          <w:tcPr>
            <w:tcW w:w="1566" w:type="dxa"/>
            <w:vAlign w:val="center"/>
          </w:tcPr>
          <w:p w:rsidR="00D24410" w:rsidRPr="003045A1" w:rsidRDefault="00D244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2</w:t>
            </w:r>
          </w:p>
        </w:tc>
        <w:tc>
          <w:tcPr>
            <w:tcW w:w="1523" w:type="dxa"/>
          </w:tcPr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D24410" w:rsidRPr="003045A1" w:rsidRDefault="00AE60C7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33087" w:rsidRDefault="00033087" w:rsidP="00033087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II </w:t>
            </w:r>
            <w:r>
              <w:rPr>
                <w:noProof/>
                <w:sz w:val="22"/>
              </w:rPr>
              <w:t>СТРУКТУРА ФИНАНСИЈСКОГ СИСТЕМА – хартије од вриједности,</w:t>
            </w:r>
            <w:r>
              <w:rPr>
                <w:noProof/>
                <w:sz w:val="22"/>
              </w:rPr>
              <w:t xml:space="preserve"> финансијска тржишта и финансијс</w:t>
            </w:r>
            <w:r>
              <w:rPr>
                <w:noProof/>
                <w:sz w:val="22"/>
              </w:rPr>
              <w:t>ке институције</w:t>
            </w:r>
          </w:p>
          <w:p w:rsidR="00AD40CD" w:rsidRDefault="00AD40CD" w:rsidP="00D24410">
            <w:pPr>
              <w:ind w:left="57"/>
              <w:rPr>
                <w:noProof/>
                <w:sz w:val="22"/>
              </w:rPr>
            </w:pPr>
            <w:r w:rsidRPr="00AD40CD">
              <w:rPr>
                <w:noProof/>
                <w:sz w:val="22"/>
                <w:lang w:val="sr-Latn-BA"/>
              </w:rPr>
              <w:t>III</w:t>
            </w:r>
            <w:r>
              <w:rPr>
                <w:noProof/>
                <w:sz w:val="22"/>
                <w:lang w:val="sr-Latn-BA"/>
              </w:rPr>
              <w:t xml:space="preserve"> – </w:t>
            </w:r>
            <w:r w:rsidR="00B6165B">
              <w:rPr>
                <w:noProof/>
                <w:sz w:val="22"/>
                <w:lang w:val="sr-Latn-BA"/>
              </w:rPr>
              <w:t xml:space="preserve">ТЕОРИЈА </w:t>
            </w:r>
            <w:r w:rsidR="00B6165B">
              <w:rPr>
                <w:noProof/>
                <w:sz w:val="22"/>
              </w:rPr>
              <w:t>ФИНАНСИЈСКЕ СТРУКТУРЕ</w:t>
            </w:r>
          </w:p>
          <w:p w:rsidR="00AD40CD" w:rsidRPr="00B6165B" w:rsidRDefault="00B6165B" w:rsidP="00D24410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Анализа карактеристика финансијске структуре и утицаја ризика негативне селекције и ризика злоупотребе</w:t>
            </w:r>
            <w:r>
              <w:rPr>
                <w:noProof/>
                <w:sz w:val="22"/>
                <w:lang w:val="sr-Latn-BA"/>
              </w:rPr>
              <w:t xml:space="preserve"> </w:t>
            </w:r>
          </w:p>
          <w:p w:rsidR="00B6165B" w:rsidRPr="00B6165B" w:rsidRDefault="00CE4346" w:rsidP="00B6165B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</w:t>
            </w:r>
            <w:r w:rsidR="00B6165B">
              <w:rPr>
                <w:noProof/>
                <w:sz w:val="22"/>
              </w:rPr>
              <w:t>искусија</w:t>
            </w:r>
          </w:p>
        </w:tc>
      </w:tr>
      <w:tr w:rsidR="00D24410" w:rsidRPr="003045A1" w:rsidTr="00D24410">
        <w:trPr>
          <w:jc w:val="center"/>
        </w:trPr>
        <w:tc>
          <w:tcPr>
            <w:tcW w:w="1570" w:type="dxa"/>
            <w:vAlign w:val="center"/>
          </w:tcPr>
          <w:p w:rsidR="00D24410" w:rsidRPr="003045A1" w:rsidRDefault="00D24410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IV</w:t>
            </w:r>
          </w:p>
        </w:tc>
        <w:tc>
          <w:tcPr>
            <w:tcW w:w="1566" w:type="dxa"/>
            <w:vAlign w:val="center"/>
          </w:tcPr>
          <w:p w:rsidR="00D24410" w:rsidRPr="003045A1" w:rsidRDefault="00D244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3</w:t>
            </w:r>
          </w:p>
        </w:tc>
        <w:tc>
          <w:tcPr>
            <w:tcW w:w="1523" w:type="dxa"/>
          </w:tcPr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D24410" w:rsidRPr="003045A1" w:rsidRDefault="00AE60C7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33087" w:rsidRPr="00B6165B" w:rsidRDefault="00033087" w:rsidP="00033087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IV - </w:t>
            </w:r>
            <w:r w:rsidRPr="00B6165B">
              <w:rPr>
                <w:noProof/>
                <w:sz w:val="22"/>
              </w:rPr>
              <w:t>ТЕОРИЈА ЕФИКАСНОСТИ ФИНАНСИЈСКИХ ТРЖИШТА</w:t>
            </w:r>
          </w:p>
          <w:p w:rsidR="00033087" w:rsidRPr="00B6165B" w:rsidRDefault="00033087" w:rsidP="00033087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Рационална очекивања, форме ефикасности тржишта</w:t>
            </w:r>
          </w:p>
          <w:p w:rsidR="00033087" w:rsidRDefault="00033087" w:rsidP="00033087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Докази у прилог и докази против теорије ефикасности тржишта</w:t>
            </w:r>
          </w:p>
          <w:p w:rsidR="00D24410" w:rsidRDefault="00962AF0" w:rsidP="001803F4">
            <w:pPr>
              <w:ind w:left="57"/>
              <w:rPr>
                <w:noProof/>
                <w:sz w:val="22"/>
              </w:rPr>
            </w:pPr>
            <w:r w:rsidRPr="00962AF0">
              <w:rPr>
                <w:noProof/>
                <w:sz w:val="22"/>
              </w:rPr>
              <w:t xml:space="preserve">V </w:t>
            </w:r>
            <w:r>
              <w:rPr>
                <w:noProof/>
                <w:sz w:val="22"/>
              </w:rPr>
              <w:t>ГЛОБАЛНО ФИНАНСИЈСКО ТРЖИШТЕ</w:t>
            </w:r>
          </w:p>
          <w:p w:rsidR="00962AF0" w:rsidRDefault="00962AF0" w:rsidP="001803F4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Глобализација </w:t>
            </w:r>
          </w:p>
          <w:p w:rsidR="00962AF0" w:rsidRDefault="00962AF0" w:rsidP="001803F4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Преглед свјетских тржишта </w:t>
            </w:r>
            <w:r w:rsidR="00A4226C">
              <w:rPr>
                <w:noProof/>
                <w:sz w:val="22"/>
              </w:rPr>
              <w:t>–</w:t>
            </w:r>
            <w:r>
              <w:rPr>
                <w:noProof/>
                <w:sz w:val="22"/>
              </w:rPr>
              <w:t xml:space="preserve"> анализа</w:t>
            </w:r>
            <w:r w:rsidR="00A4226C">
              <w:rPr>
                <w:noProof/>
                <w:sz w:val="22"/>
              </w:rPr>
              <w:t xml:space="preserve"> актуелности </w:t>
            </w:r>
          </w:p>
          <w:p w:rsidR="00962AF0" w:rsidRDefault="00962AF0" w:rsidP="001803F4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Главна тржишта акција и обвезница, главна тржишта роба и деривата</w:t>
            </w:r>
          </w:p>
          <w:p w:rsidR="00962AF0" w:rsidRPr="00962AF0" w:rsidRDefault="00962AF0" w:rsidP="00962AF0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D24410" w:rsidRPr="003045A1" w:rsidTr="00D24410">
        <w:trPr>
          <w:jc w:val="center"/>
        </w:trPr>
        <w:tc>
          <w:tcPr>
            <w:tcW w:w="1570" w:type="dxa"/>
            <w:vAlign w:val="center"/>
          </w:tcPr>
          <w:p w:rsidR="00D24410" w:rsidRPr="003045A1" w:rsidRDefault="00D24410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V</w:t>
            </w:r>
          </w:p>
        </w:tc>
        <w:tc>
          <w:tcPr>
            <w:tcW w:w="1566" w:type="dxa"/>
            <w:vAlign w:val="center"/>
          </w:tcPr>
          <w:p w:rsidR="00D24410" w:rsidRPr="003045A1" w:rsidRDefault="00D24410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4</w:t>
            </w:r>
          </w:p>
        </w:tc>
        <w:tc>
          <w:tcPr>
            <w:tcW w:w="1523" w:type="dxa"/>
          </w:tcPr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70769D" w:rsidRDefault="0070769D" w:rsidP="00D24410">
            <w:pPr>
              <w:jc w:val="center"/>
              <w:rPr>
                <w:noProof/>
                <w:sz w:val="22"/>
              </w:rPr>
            </w:pPr>
          </w:p>
          <w:p w:rsidR="00D24410" w:rsidRPr="003045A1" w:rsidRDefault="00AE60C7" w:rsidP="00D24410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VI - ТРЖИШТЕ НОВЦА И ДЕВИЗНО ТРЖИШТЕ</w:t>
            </w:r>
          </w:p>
          <w:p w:rsidR="008A58D2" w:rsidRDefault="008A58D2" w:rsidP="008A58D2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Дефиниција и функција тржишта новца и учесници на тржишту новца</w:t>
            </w:r>
          </w:p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Финансијски инструменти и кретање цијена на тржишту новца</w:t>
            </w:r>
          </w:p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Девизно тржиште</w:t>
            </w:r>
          </w:p>
          <w:p w:rsidR="00D24410" w:rsidRPr="008A58D2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</w:tr>
      <w:tr w:rsidR="001803F4" w:rsidRPr="003045A1" w:rsidTr="00D24410">
        <w:trPr>
          <w:jc w:val="center"/>
        </w:trPr>
        <w:tc>
          <w:tcPr>
            <w:tcW w:w="1570" w:type="dxa"/>
            <w:vAlign w:val="center"/>
          </w:tcPr>
          <w:p w:rsidR="001803F4" w:rsidRPr="003045A1" w:rsidRDefault="001803F4" w:rsidP="001803F4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VI</w:t>
            </w:r>
          </w:p>
        </w:tc>
        <w:tc>
          <w:tcPr>
            <w:tcW w:w="1566" w:type="dxa"/>
            <w:vAlign w:val="center"/>
          </w:tcPr>
          <w:p w:rsidR="001803F4" w:rsidRPr="003045A1" w:rsidRDefault="001803F4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5</w:t>
            </w:r>
          </w:p>
        </w:tc>
        <w:tc>
          <w:tcPr>
            <w:tcW w:w="1523" w:type="dxa"/>
          </w:tcPr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1803F4" w:rsidRPr="003045A1" w:rsidRDefault="00AE60C7" w:rsidP="001803F4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8A58D2" w:rsidRDefault="008A58D2" w:rsidP="008A58D2">
            <w:pPr>
              <w:ind w:left="57"/>
              <w:rPr>
                <w:noProof/>
                <w:sz w:val="22"/>
              </w:rPr>
            </w:pPr>
            <w:r w:rsidRPr="008A58D2">
              <w:rPr>
                <w:noProof/>
                <w:sz w:val="22"/>
                <w:lang w:val="sr-Latn-BA"/>
              </w:rPr>
              <w:t xml:space="preserve">VII </w:t>
            </w:r>
            <w:r w:rsidR="001803F4" w:rsidRPr="008A58D2">
              <w:rPr>
                <w:noProof/>
                <w:sz w:val="22"/>
              </w:rPr>
              <w:t xml:space="preserve"> –</w:t>
            </w:r>
            <w:r w:rsidR="001803F4" w:rsidRPr="00B6165B">
              <w:rPr>
                <w:noProof/>
                <w:color w:val="FF0000"/>
                <w:sz w:val="22"/>
              </w:rPr>
              <w:t xml:space="preserve"> </w:t>
            </w:r>
            <w:r>
              <w:rPr>
                <w:noProof/>
                <w:sz w:val="22"/>
              </w:rPr>
              <w:t>ТРЖИШТЕ ОБВЕЗНИЦА</w:t>
            </w:r>
          </w:p>
          <w:p w:rsidR="00D2080F" w:rsidRPr="00D2080F" w:rsidRDefault="008A58D2" w:rsidP="00D2080F">
            <w:pPr>
              <w:ind w:left="57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Основне карактеристике</w:t>
            </w:r>
            <w:r w:rsidR="00F15726">
              <w:rPr>
                <w:noProof/>
                <w:sz w:val="22"/>
              </w:rPr>
              <w:t>, принос, ризици и врсте обвезница</w:t>
            </w:r>
            <w:r w:rsidR="00D2080F">
              <w:rPr>
                <w:noProof/>
                <w:sz w:val="22"/>
                <w:lang w:val="sr-Latn-BA"/>
              </w:rPr>
              <w:t xml:space="preserve">, </w:t>
            </w:r>
            <w:r w:rsidR="00CE4346">
              <w:rPr>
                <w:noProof/>
                <w:sz w:val="22"/>
              </w:rPr>
              <w:t>ц</w:t>
            </w:r>
            <w:r w:rsidR="00D2080F">
              <w:rPr>
                <w:noProof/>
                <w:sz w:val="22"/>
              </w:rPr>
              <w:t>ијена и промјенљивост цијена обвезница</w:t>
            </w:r>
            <w:r w:rsidR="00CE4346">
              <w:rPr>
                <w:noProof/>
                <w:sz w:val="22"/>
              </w:rPr>
              <w:t>, задаци и примјери из праксе</w:t>
            </w:r>
          </w:p>
          <w:p w:rsidR="001803F4" w:rsidRPr="00F15726" w:rsidRDefault="00F15726" w:rsidP="00D2080F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ПРАКТИЧНЕ ВЈЕЖБЕ </w:t>
            </w:r>
            <w:r w:rsidR="00D2080F">
              <w:rPr>
                <w:noProof/>
                <w:sz w:val="22"/>
              </w:rPr>
              <w:t>–</w:t>
            </w:r>
            <w:r>
              <w:rPr>
                <w:noProof/>
                <w:sz w:val="22"/>
              </w:rPr>
              <w:t xml:space="preserve"> </w:t>
            </w:r>
            <w:r w:rsidR="00D2080F">
              <w:rPr>
                <w:noProof/>
                <w:sz w:val="22"/>
              </w:rPr>
              <w:t>Организована п</w:t>
            </w:r>
            <w:r>
              <w:rPr>
                <w:noProof/>
                <w:sz w:val="22"/>
              </w:rPr>
              <w:t>осјета Бањалучкој берзи</w:t>
            </w:r>
          </w:p>
        </w:tc>
      </w:tr>
      <w:tr w:rsidR="001803F4" w:rsidRPr="003045A1" w:rsidTr="003045A1">
        <w:trPr>
          <w:jc w:val="center"/>
        </w:trPr>
        <w:tc>
          <w:tcPr>
            <w:tcW w:w="1570" w:type="dxa"/>
            <w:vAlign w:val="center"/>
          </w:tcPr>
          <w:p w:rsidR="001803F4" w:rsidRPr="003045A1" w:rsidRDefault="00301ABC" w:rsidP="001803F4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VII</w:t>
            </w:r>
          </w:p>
        </w:tc>
        <w:tc>
          <w:tcPr>
            <w:tcW w:w="1566" w:type="dxa"/>
            <w:vAlign w:val="center"/>
          </w:tcPr>
          <w:p w:rsidR="001803F4" w:rsidRPr="003045A1" w:rsidRDefault="001803F4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6</w:t>
            </w:r>
          </w:p>
        </w:tc>
        <w:tc>
          <w:tcPr>
            <w:tcW w:w="1523" w:type="dxa"/>
          </w:tcPr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70769D" w:rsidRDefault="0070769D" w:rsidP="001803F4">
            <w:pPr>
              <w:jc w:val="center"/>
              <w:rPr>
                <w:noProof/>
                <w:sz w:val="22"/>
              </w:rPr>
            </w:pPr>
          </w:p>
          <w:p w:rsidR="001803F4" w:rsidRPr="003045A1" w:rsidRDefault="00AE60C7" w:rsidP="001803F4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D2080F" w:rsidRPr="0094759A" w:rsidRDefault="00D2080F" w:rsidP="00D2080F">
            <w:pPr>
              <w:ind w:left="57"/>
              <w:rPr>
                <w:noProof/>
                <w:sz w:val="22"/>
              </w:rPr>
            </w:pPr>
            <w:r w:rsidRPr="0094759A">
              <w:rPr>
                <w:noProof/>
                <w:sz w:val="22"/>
                <w:lang w:val="sr-Latn-BA"/>
              </w:rPr>
              <w:t xml:space="preserve">VIII </w:t>
            </w:r>
            <w:r w:rsidR="00D93EBC" w:rsidRPr="0094759A">
              <w:rPr>
                <w:noProof/>
                <w:sz w:val="22"/>
              </w:rPr>
              <w:t xml:space="preserve">-  </w:t>
            </w:r>
            <w:r w:rsidRPr="0094759A">
              <w:rPr>
                <w:noProof/>
                <w:sz w:val="22"/>
              </w:rPr>
              <w:t>ТРЖИШТЕ АКЦИЈА</w:t>
            </w:r>
          </w:p>
          <w:p w:rsidR="0094759A" w:rsidRPr="0094759A" w:rsidRDefault="0094759A" w:rsidP="00D2080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Појам, карактеристике и врсте акција, принос акција, контроверзе акционарства</w:t>
            </w:r>
          </w:p>
          <w:p w:rsidR="0094759A" w:rsidRPr="0094759A" w:rsidRDefault="0094759A" w:rsidP="00D2080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Примарно и секундарно тржиште акција</w:t>
            </w:r>
          </w:p>
          <w:p w:rsidR="0094759A" w:rsidRDefault="0094759A" w:rsidP="00D2080F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Цијена и вриједност акције, берзански индекси</w:t>
            </w:r>
          </w:p>
          <w:p w:rsidR="001803F4" w:rsidRPr="00B6165B" w:rsidRDefault="0094759A" w:rsidP="0094759A">
            <w:pPr>
              <w:ind w:left="57"/>
              <w:rPr>
                <w:noProof/>
                <w:color w:val="FF0000"/>
                <w:sz w:val="22"/>
              </w:rPr>
            </w:pPr>
            <w:r>
              <w:rPr>
                <w:noProof/>
                <w:sz w:val="22"/>
              </w:rPr>
              <w:lastRenderedPageBreak/>
              <w:t>Задаци – рјешавање задатака и анализа примјера из праксе</w:t>
            </w:r>
          </w:p>
        </w:tc>
      </w:tr>
      <w:tr w:rsidR="00B934ED" w:rsidRPr="00B934ED" w:rsidTr="000851E0">
        <w:trPr>
          <w:jc w:val="center"/>
        </w:trPr>
        <w:tc>
          <w:tcPr>
            <w:tcW w:w="1570" w:type="dxa"/>
            <w:vAlign w:val="center"/>
          </w:tcPr>
          <w:p w:rsidR="00301ABC" w:rsidRPr="00B934ED" w:rsidRDefault="00301ABC" w:rsidP="000851E0">
            <w:pPr>
              <w:jc w:val="center"/>
              <w:rPr>
                <w:noProof/>
                <w:sz w:val="22"/>
                <w:lang w:val="sr-Latn-BA"/>
              </w:rPr>
            </w:pPr>
            <w:r w:rsidRPr="00B934ED">
              <w:rPr>
                <w:noProof/>
                <w:sz w:val="22"/>
              </w:rPr>
              <w:lastRenderedPageBreak/>
              <w:t>VII</w:t>
            </w:r>
            <w:r w:rsidRPr="00B934ED">
              <w:rPr>
                <w:noProof/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301ABC" w:rsidRPr="00B934ED" w:rsidRDefault="00301ABC" w:rsidP="000851E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1523" w:type="dxa"/>
          </w:tcPr>
          <w:p w:rsidR="00301ABC" w:rsidRPr="00B934ED" w:rsidRDefault="00301ABC" w:rsidP="000851E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9913" w:type="dxa"/>
            <w:vAlign w:val="center"/>
          </w:tcPr>
          <w:p w:rsidR="00301ABC" w:rsidRPr="00B934ED" w:rsidRDefault="00301ABC" w:rsidP="00B00A47">
            <w:pPr>
              <w:ind w:left="57"/>
              <w:rPr>
                <w:noProof/>
                <w:sz w:val="22"/>
              </w:rPr>
            </w:pPr>
            <w:r w:rsidRPr="00B934ED">
              <w:rPr>
                <w:noProof/>
                <w:sz w:val="22"/>
              </w:rPr>
              <w:t>Први колоквиј</w:t>
            </w:r>
            <w:r w:rsidR="00B00A47">
              <w:rPr>
                <w:noProof/>
                <w:sz w:val="22"/>
              </w:rPr>
              <w:t>ум</w:t>
            </w:r>
            <w:r w:rsidRPr="00B934ED">
              <w:rPr>
                <w:noProof/>
                <w:sz w:val="22"/>
              </w:rPr>
              <w:t xml:space="preserve"> (</w:t>
            </w:r>
            <w:r w:rsidR="00B00A47">
              <w:rPr>
                <w:noProof/>
                <w:sz w:val="22"/>
              </w:rPr>
              <w:t>18</w:t>
            </w:r>
            <w:r w:rsidRPr="00B934ED">
              <w:rPr>
                <w:noProof/>
                <w:sz w:val="22"/>
              </w:rPr>
              <w:t>.11.</w:t>
            </w:r>
            <w:r w:rsidR="00B00A47">
              <w:rPr>
                <w:noProof/>
                <w:sz w:val="22"/>
              </w:rPr>
              <w:t>2024</w:t>
            </w:r>
            <w:r w:rsidRPr="00B934ED">
              <w:rPr>
                <w:noProof/>
                <w:sz w:val="22"/>
              </w:rPr>
              <w:t>.)</w:t>
            </w:r>
          </w:p>
        </w:tc>
      </w:tr>
      <w:tr w:rsidR="00D93EBC" w:rsidRPr="003045A1" w:rsidTr="003045A1">
        <w:trPr>
          <w:jc w:val="center"/>
        </w:trPr>
        <w:tc>
          <w:tcPr>
            <w:tcW w:w="1570" w:type="dxa"/>
            <w:vAlign w:val="center"/>
          </w:tcPr>
          <w:p w:rsidR="00D93EBC" w:rsidRPr="003045A1" w:rsidRDefault="00D93EBC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IX</w:t>
            </w:r>
          </w:p>
        </w:tc>
        <w:tc>
          <w:tcPr>
            <w:tcW w:w="1566" w:type="dxa"/>
            <w:vAlign w:val="center"/>
          </w:tcPr>
          <w:p w:rsidR="00D93EBC" w:rsidRPr="003045A1" w:rsidRDefault="00D93EBC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7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D93EBC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94759A" w:rsidRDefault="0094759A" w:rsidP="0094759A">
            <w:pPr>
              <w:widowControl w:val="0"/>
              <w:autoSpaceDE w:val="0"/>
              <w:autoSpaceDN w:val="0"/>
              <w:adjustRightInd w:val="0"/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IX - </w:t>
            </w:r>
            <w:r>
              <w:rPr>
                <w:noProof/>
                <w:sz w:val="22"/>
              </w:rPr>
              <w:t>ТРЖИШТЕ ФОРВАРДА И ФЈУЧЕРСА</w:t>
            </w:r>
          </w:p>
          <w:p w:rsidR="00D93EBC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форварда и фјучерса, вредновање фјучерса, фјучерс стратегије</w:t>
            </w:r>
          </w:p>
          <w:p w:rsidR="0094759A" w:rsidRPr="0094759A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X –</w:t>
            </w:r>
            <w:r>
              <w:rPr>
                <w:noProof/>
                <w:sz w:val="22"/>
              </w:rPr>
              <w:t xml:space="preserve"> ТРЖИШТЕ ОПЦИЈА И СВОПОВА</w:t>
            </w:r>
          </w:p>
          <w:p w:rsidR="0094759A" w:rsidRDefault="0094759A" w:rsidP="0094759A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 и врсте и фактори утицаја на опције</w:t>
            </w:r>
          </w:p>
          <w:p w:rsidR="0094759A" w:rsidRPr="0094759A" w:rsidRDefault="0094759A" w:rsidP="0094759A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Put-Call</w:t>
            </w:r>
            <w:r>
              <w:rPr>
                <w:noProof/>
                <w:sz w:val="22"/>
              </w:rPr>
              <w:t xml:space="preserve"> паритет, биномни модел, </w:t>
            </w:r>
            <w:r>
              <w:rPr>
                <w:noProof/>
                <w:sz w:val="22"/>
                <w:lang w:val="sr-Latn-BA"/>
              </w:rPr>
              <w:t>Black-Scholes-ов модел</w:t>
            </w:r>
            <w:r>
              <w:rPr>
                <w:noProof/>
                <w:sz w:val="22"/>
              </w:rPr>
              <w:t xml:space="preserve"> и свопови</w:t>
            </w:r>
          </w:p>
          <w:p w:rsidR="0094759A" w:rsidRPr="00B6165B" w:rsidRDefault="0094759A" w:rsidP="0094759A">
            <w:pPr>
              <w:ind w:left="57"/>
              <w:rPr>
                <w:noProof/>
                <w:color w:val="FF0000"/>
                <w:sz w:val="22"/>
              </w:rPr>
            </w:pPr>
            <w:r>
              <w:rPr>
                <w:noProof/>
                <w:sz w:val="22"/>
              </w:rPr>
              <w:t>Задаци – рјешавање задатака и анализа примјера из праксе</w:t>
            </w:r>
          </w:p>
        </w:tc>
      </w:tr>
      <w:tr w:rsidR="00D93EBC" w:rsidRPr="003045A1" w:rsidTr="003045A1">
        <w:trPr>
          <w:jc w:val="center"/>
        </w:trPr>
        <w:tc>
          <w:tcPr>
            <w:tcW w:w="1570" w:type="dxa"/>
            <w:vAlign w:val="center"/>
          </w:tcPr>
          <w:p w:rsidR="00D93EBC" w:rsidRPr="003045A1" w:rsidRDefault="00D93EBC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</w:t>
            </w:r>
          </w:p>
        </w:tc>
        <w:tc>
          <w:tcPr>
            <w:tcW w:w="1566" w:type="dxa"/>
            <w:vAlign w:val="center"/>
          </w:tcPr>
          <w:p w:rsidR="00D93EBC" w:rsidRPr="003045A1" w:rsidRDefault="00D93EBC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8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D93EBC" w:rsidRPr="006B33F6" w:rsidRDefault="00AE60C7" w:rsidP="00D93EBC">
            <w:pPr>
              <w:jc w:val="center"/>
              <w:rPr>
                <w:noProof/>
                <w:sz w:val="22"/>
              </w:rPr>
            </w:pPr>
            <w:r w:rsidRPr="006B33F6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6B33F6" w:rsidRDefault="006B33F6" w:rsidP="006B33F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 w:rsidRPr="006B33F6">
              <w:rPr>
                <w:noProof/>
                <w:sz w:val="22"/>
                <w:lang w:val="sr-Latn-BA"/>
              </w:rPr>
              <w:t xml:space="preserve">XI - </w:t>
            </w:r>
            <w:r w:rsidRPr="006B33F6">
              <w:rPr>
                <w:noProof/>
                <w:sz w:val="22"/>
              </w:rPr>
              <w:t>ДЕПОЗИТНЕ ИНСТИТУЦИЈЕ НА ФИНАН</w:t>
            </w:r>
            <w:r w:rsidRPr="006B33F6">
              <w:rPr>
                <w:noProof/>
                <w:sz w:val="22"/>
                <w:lang w:val="sr-Latn-BA"/>
              </w:rPr>
              <w:t>С</w:t>
            </w:r>
            <w:r w:rsidRPr="006B33F6">
              <w:rPr>
                <w:noProof/>
                <w:sz w:val="22"/>
              </w:rPr>
              <w:t>ИЈСКИМ ТРЖИШТИМА</w:t>
            </w:r>
          </w:p>
          <w:p w:rsidR="006B33F6" w:rsidRDefault="006B33F6" w:rsidP="006B33F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Инвестиционо, универзално и комерцијално банкарство, инвестициона политика чистог комерцијалног банкарства, универзална банка и тржиште капитала</w:t>
            </w:r>
          </w:p>
          <w:p w:rsidR="006B33F6" w:rsidRDefault="006B33F6" w:rsidP="006B33F6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Брокерска дјелатност банака, инвестициони портфолио, банке и инвестициони фондови</w:t>
            </w:r>
          </w:p>
          <w:p w:rsidR="006B33F6" w:rsidRDefault="006B33F6" w:rsidP="006B33F6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Секјуритизација кредита банака, штедионице, штедно-кредитна удружења </w:t>
            </w:r>
          </w:p>
          <w:p w:rsidR="00D93EBC" w:rsidRPr="006B33F6" w:rsidRDefault="006B33F6" w:rsidP="006B33F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3045A1" w:rsidRDefault="000E5E8B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XI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</w:t>
            </w:r>
            <w:r w:rsidR="00D92D35">
              <w:rPr>
                <w:noProof/>
                <w:sz w:val="22"/>
              </w:rPr>
              <w:t>9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0E5E8B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Default="000E5E8B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 - </w:t>
            </w:r>
            <w:r>
              <w:rPr>
                <w:noProof/>
                <w:sz w:val="22"/>
              </w:rPr>
              <w:t>ИНВЕСТИЦИОНИ ФОНДОВИ</w:t>
            </w:r>
          </w:p>
          <w:p w:rsidR="000E5E8B" w:rsidRDefault="000E5E8B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Карактеристике</w:t>
            </w:r>
            <w:r w:rsidR="00B5193D">
              <w:rPr>
                <w:noProof/>
                <w:sz w:val="22"/>
              </w:rPr>
              <w:t xml:space="preserve"> и врсте инвестиционих компанија, </w:t>
            </w:r>
            <w:r>
              <w:rPr>
                <w:noProof/>
                <w:sz w:val="22"/>
              </w:rPr>
              <w:t>НАВ</w:t>
            </w:r>
            <w:r w:rsidR="00B5193D">
              <w:rPr>
                <w:noProof/>
                <w:sz w:val="22"/>
              </w:rPr>
              <w:t>, в</w:t>
            </w:r>
            <w:r>
              <w:rPr>
                <w:noProof/>
                <w:sz w:val="22"/>
              </w:rPr>
              <w:t>рсте инвестиционих компанија</w:t>
            </w:r>
          </w:p>
          <w:p w:rsidR="00B5193D" w:rsidRDefault="00B5193D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Организација и приходи инвестиционих компанија. Извјештај</w:t>
            </w:r>
            <w:r w:rsidR="00A4226C">
              <w:rPr>
                <w:noProof/>
                <w:sz w:val="22"/>
              </w:rPr>
              <w:t>и</w:t>
            </w:r>
          </w:p>
          <w:p w:rsidR="000E5E8B" w:rsidRPr="003045A1" w:rsidRDefault="00B5193D" w:rsidP="00F5686B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Задаци: израчунавање НАВ и примјери из праксе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0E5E8B" w:rsidRPr="003045A1" w:rsidRDefault="0070769D" w:rsidP="00D92D35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В1</w:t>
            </w:r>
            <w:r w:rsidR="00D92D35">
              <w:rPr>
                <w:noProof/>
                <w:sz w:val="22"/>
              </w:rPr>
              <w:t>0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0E5E8B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XIII </w:t>
            </w:r>
            <w:r w:rsidR="00A4226C">
              <w:rPr>
                <w:noProof/>
                <w:sz w:val="22"/>
              </w:rPr>
              <w:t xml:space="preserve">- </w:t>
            </w:r>
            <w:r>
              <w:rPr>
                <w:noProof/>
                <w:sz w:val="22"/>
              </w:rPr>
              <w:t>ИНСТИТУЦИОНАЛНИ ИНВЕСТИТОРИ</w:t>
            </w:r>
          </w:p>
          <w:p w:rsidR="000E5E8B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Разграничење индивидуалних и институционалних инвеститора, врсте и основна обиљежја институционалних инвеститора</w:t>
            </w:r>
          </w:p>
          <w:p w:rsid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Основне врсте осигуравајућих друштава и њихово понашање на тржишту</w:t>
            </w:r>
          </w:p>
          <w:p w:rsid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Пензијски фондови као институционални инвеститори, иновације на финансијском тржишту</w:t>
            </w:r>
          </w:p>
          <w:p w:rsidR="00B5193D" w:rsidRPr="00B5193D" w:rsidRDefault="00B5193D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Дискусија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sz w:val="22"/>
                <w:lang w:val="sr-Latn-BA"/>
              </w:rPr>
            </w:pPr>
            <w:r w:rsidRPr="003045A1">
              <w:rPr>
                <w:noProof/>
                <w:sz w:val="22"/>
              </w:rPr>
              <w:t>XII</w:t>
            </w:r>
            <w:r>
              <w:rPr>
                <w:noProof/>
                <w:sz w:val="22"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В1</w:t>
            </w:r>
            <w:r w:rsidR="00D92D35">
              <w:rPr>
                <w:noProof/>
                <w:sz w:val="22"/>
              </w:rPr>
              <w:t>1</w:t>
            </w:r>
          </w:p>
        </w:tc>
        <w:tc>
          <w:tcPr>
            <w:tcW w:w="1523" w:type="dxa"/>
          </w:tcPr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70769D" w:rsidRDefault="0070769D" w:rsidP="00D93EBC">
            <w:pPr>
              <w:jc w:val="center"/>
              <w:rPr>
                <w:noProof/>
                <w:sz w:val="22"/>
              </w:rPr>
            </w:pPr>
          </w:p>
          <w:p w:rsidR="000E5E8B" w:rsidRPr="003045A1" w:rsidRDefault="00AE60C7" w:rsidP="00D93EBC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70769D" w:rsidRDefault="0070769D" w:rsidP="0070769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XIV </w:t>
            </w:r>
            <w:r w:rsidR="00A4226C">
              <w:rPr>
                <w:noProof/>
                <w:sz w:val="22"/>
              </w:rPr>
              <w:t xml:space="preserve">- </w:t>
            </w:r>
            <w:r>
              <w:rPr>
                <w:noProof/>
                <w:sz w:val="22"/>
              </w:rPr>
              <w:t>ОСНОВНИ ЕЛЕМЕНТИ МИКРОСТРУКТУРЕ СЕКУНДАРНИХ ТРЖИШТА</w:t>
            </w:r>
          </w:p>
          <w:p w:rsidR="0070769D" w:rsidRDefault="0070769D" w:rsidP="0070769D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Дефиниције и типологија секундардних тржишта, основне берзанске операције, основне и специјалне трансакције</w:t>
            </w:r>
            <w:r w:rsidR="00810EBC">
              <w:rPr>
                <w:noProof/>
                <w:sz w:val="22"/>
              </w:rPr>
              <w:t xml:space="preserve"> </w:t>
            </w:r>
          </w:p>
          <w:p w:rsidR="000E5E8B" w:rsidRPr="00C809AE" w:rsidRDefault="0070769D" w:rsidP="00A4226C">
            <w:pPr>
              <w:tabs>
                <w:tab w:val="left" w:pos="900"/>
                <w:tab w:val="left" w:pos="1080"/>
              </w:tabs>
              <w:rPr>
                <w:noProof/>
                <w:sz w:val="22"/>
              </w:rPr>
            </w:pPr>
            <w:r>
              <w:rPr>
                <w:noProof/>
                <w:sz w:val="22"/>
              </w:rPr>
              <w:t>Берзански налози, цијене хартија од вриједности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lang w:val="sr-Latn-BA"/>
              </w:rPr>
            </w:pPr>
            <w:r>
              <w:rPr>
                <w:noProof/>
              </w:rPr>
              <w:t>X</w:t>
            </w:r>
            <w:r>
              <w:rPr>
                <w:noProof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В1</w:t>
            </w:r>
            <w:r w:rsidR="00D92D35">
              <w:rPr>
                <w:noProof/>
              </w:rPr>
              <w:t>2</w:t>
            </w:r>
          </w:p>
        </w:tc>
        <w:tc>
          <w:tcPr>
            <w:tcW w:w="1523" w:type="dxa"/>
          </w:tcPr>
          <w:p w:rsidR="000E5E8B" w:rsidRPr="003045A1" w:rsidRDefault="00AE60C7" w:rsidP="00D93EBC">
            <w:pPr>
              <w:jc w:val="center"/>
              <w:rPr>
                <w:noProof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A4226C" w:rsidRDefault="00A4226C" w:rsidP="00CC0250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XV - </w:t>
            </w:r>
            <w:r>
              <w:rPr>
                <w:noProof/>
                <w:sz w:val="22"/>
              </w:rPr>
              <w:t xml:space="preserve">МАКРОЕКОНОМСКА АНАЛИЗА ФИНАНСИЈСКИХ ТРЖИШТА </w:t>
            </w:r>
          </w:p>
          <w:p w:rsidR="00A4226C" w:rsidRDefault="00A4226C" w:rsidP="00CC0250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Примјери различитих финансијских тржишта широм свијета </w:t>
            </w:r>
          </w:p>
          <w:p w:rsidR="00F37E08" w:rsidRPr="00C809AE" w:rsidRDefault="00F37E08" w:rsidP="00CC0250">
            <w:pPr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ПРЕЗЕНТАЦИЈА РЕЗУЛТАТА ПРАКТИЧНОГ ДИЈЕЛА НАСТАВЕ – ВИРТУЕЛНА БЕРЗА</w:t>
            </w:r>
          </w:p>
        </w:tc>
      </w:tr>
      <w:tr w:rsidR="000E5E8B" w:rsidRPr="003045A1" w:rsidTr="003045A1">
        <w:trPr>
          <w:jc w:val="center"/>
        </w:trPr>
        <w:tc>
          <w:tcPr>
            <w:tcW w:w="1570" w:type="dxa"/>
            <w:vAlign w:val="center"/>
          </w:tcPr>
          <w:p w:rsidR="000E5E8B" w:rsidRPr="00C809AE" w:rsidRDefault="000E5E8B" w:rsidP="00D93EBC">
            <w:pPr>
              <w:jc w:val="center"/>
              <w:rPr>
                <w:noProof/>
                <w:lang w:val="sr-Latn-BA"/>
              </w:rPr>
            </w:pPr>
            <w:r>
              <w:rPr>
                <w:noProof/>
              </w:rPr>
              <w:t>X</w:t>
            </w:r>
            <w:r>
              <w:rPr>
                <w:noProof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0E5E8B" w:rsidRPr="003045A1" w:rsidRDefault="000E5E8B" w:rsidP="00D92D35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В1</w:t>
            </w:r>
            <w:r w:rsidR="00D92D35">
              <w:rPr>
                <w:noProof/>
              </w:rPr>
              <w:t>3</w:t>
            </w:r>
          </w:p>
        </w:tc>
        <w:tc>
          <w:tcPr>
            <w:tcW w:w="1523" w:type="dxa"/>
          </w:tcPr>
          <w:p w:rsidR="000E5E8B" w:rsidRPr="003045A1" w:rsidRDefault="00AE60C7" w:rsidP="00D93EBC">
            <w:pPr>
              <w:jc w:val="center"/>
              <w:rPr>
                <w:noProof/>
              </w:rPr>
            </w:pPr>
            <w:r w:rsidRPr="003045A1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Pr="0070769D" w:rsidRDefault="00F37E08" w:rsidP="00B5193D">
            <w:p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Нерадни дан (6.1.2025.) </w:t>
            </w:r>
          </w:p>
        </w:tc>
      </w:tr>
      <w:tr w:rsidR="00B934ED" w:rsidRPr="00B934ED" w:rsidTr="003045A1">
        <w:trPr>
          <w:jc w:val="center"/>
        </w:trPr>
        <w:tc>
          <w:tcPr>
            <w:tcW w:w="1570" w:type="dxa"/>
            <w:vAlign w:val="center"/>
          </w:tcPr>
          <w:p w:rsidR="000E5E8B" w:rsidRPr="00B934ED" w:rsidRDefault="000E5E8B" w:rsidP="00D93EBC">
            <w:pPr>
              <w:jc w:val="center"/>
              <w:rPr>
                <w:noProof/>
                <w:lang w:val="sr-Latn-BA"/>
              </w:rPr>
            </w:pPr>
            <w:r w:rsidRPr="00B934ED">
              <w:rPr>
                <w:noProof/>
              </w:rPr>
              <w:t>XV</w:t>
            </w:r>
            <w:r w:rsidRPr="00B934ED">
              <w:rPr>
                <w:noProof/>
                <w:lang w:val="sr-Latn-BA"/>
              </w:rPr>
              <w:t>I</w:t>
            </w:r>
          </w:p>
        </w:tc>
        <w:tc>
          <w:tcPr>
            <w:tcW w:w="1566" w:type="dxa"/>
            <w:vAlign w:val="center"/>
          </w:tcPr>
          <w:p w:rsidR="000E5E8B" w:rsidRPr="00B934ED" w:rsidRDefault="008F4E6E" w:rsidP="00D92D35">
            <w:pPr>
              <w:jc w:val="center"/>
              <w:rPr>
                <w:noProof/>
              </w:rPr>
            </w:pPr>
            <w:r w:rsidRPr="00B934ED">
              <w:rPr>
                <w:noProof/>
              </w:rPr>
              <w:t>В14</w:t>
            </w:r>
          </w:p>
        </w:tc>
        <w:tc>
          <w:tcPr>
            <w:tcW w:w="1523" w:type="dxa"/>
          </w:tcPr>
          <w:p w:rsidR="000E5E8B" w:rsidRPr="00B934ED" w:rsidRDefault="008F4E6E" w:rsidP="00D93EBC">
            <w:pPr>
              <w:jc w:val="center"/>
              <w:rPr>
                <w:noProof/>
              </w:rPr>
            </w:pPr>
            <w:r w:rsidRPr="00B934ED">
              <w:rPr>
                <w:noProof/>
                <w:sz w:val="22"/>
              </w:rPr>
              <w:t>ТВ/ПВ</w:t>
            </w:r>
          </w:p>
        </w:tc>
        <w:tc>
          <w:tcPr>
            <w:tcW w:w="9913" w:type="dxa"/>
            <w:vAlign w:val="center"/>
          </w:tcPr>
          <w:p w:rsidR="000E5E8B" w:rsidRPr="00B934ED" w:rsidRDefault="000E5E8B" w:rsidP="00B00A47">
            <w:pPr>
              <w:rPr>
                <w:noProof/>
                <w:lang w:val="sr-Latn-BA"/>
              </w:rPr>
            </w:pPr>
            <w:r w:rsidRPr="00B934ED">
              <w:rPr>
                <w:noProof/>
                <w:sz w:val="22"/>
              </w:rPr>
              <w:t xml:space="preserve">Други колоквиј </w:t>
            </w:r>
            <w:r w:rsidR="00CE4346" w:rsidRPr="00B934ED">
              <w:rPr>
                <w:noProof/>
                <w:sz w:val="22"/>
              </w:rPr>
              <w:t>(</w:t>
            </w:r>
            <w:r w:rsidR="00B00A47">
              <w:rPr>
                <w:noProof/>
                <w:sz w:val="22"/>
              </w:rPr>
              <w:t>13.1.2025</w:t>
            </w:r>
            <w:r w:rsidR="00CE4346" w:rsidRPr="00B934ED">
              <w:rPr>
                <w:noProof/>
                <w:sz w:val="22"/>
              </w:rPr>
              <w:t>.)</w:t>
            </w:r>
            <w:r w:rsidR="008F4E6E" w:rsidRPr="00B934ED">
              <w:rPr>
                <w:noProof/>
                <w:sz w:val="22"/>
              </w:rPr>
              <w:t xml:space="preserve"> </w:t>
            </w:r>
          </w:p>
        </w:tc>
      </w:tr>
    </w:tbl>
    <w:p w:rsidR="00522F27" w:rsidRPr="003045A1" w:rsidRDefault="00AE47FD" w:rsidP="009134AB">
      <w:pPr>
        <w:spacing w:before="80"/>
        <w:rPr>
          <w:noProof/>
          <w:sz w:val="20"/>
          <w:szCs w:val="20"/>
        </w:rPr>
      </w:pPr>
      <w:r w:rsidRPr="003045A1">
        <w:rPr>
          <w:noProof/>
          <w:sz w:val="20"/>
          <w:szCs w:val="20"/>
        </w:rPr>
        <w:t xml:space="preserve">В1, В2, </w:t>
      </w:r>
      <w:r w:rsidR="00F37E08">
        <w:rPr>
          <w:noProof/>
          <w:sz w:val="20"/>
          <w:szCs w:val="20"/>
        </w:rPr>
        <w:t>....</w:t>
      </w:r>
      <w:r w:rsidR="00522F27" w:rsidRPr="003045A1">
        <w:rPr>
          <w:noProof/>
          <w:sz w:val="20"/>
          <w:szCs w:val="20"/>
        </w:rPr>
        <w:t xml:space="preserve">– </w:t>
      </w:r>
      <w:r w:rsidR="005A76F3">
        <w:rPr>
          <w:noProof/>
          <w:sz w:val="20"/>
          <w:szCs w:val="20"/>
        </w:rPr>
        <w:t>Вјежбе прве, Вјежбе друге</w:t>
      </w:r>
      <w:r w:rsidR="00F37E08">
        <w:rPr>
          <w:noProof/>
          <w:sz w:val="20"/>
          <w:szCs w:val="20"/>
        </w:rPr>
        <w:t>, ...</w:t>
      </w:r>
      <w:r w:rsidR="005A76F3">
        <w:rPr>
          <w:noProof/>
          <w:sz w:val="20"/>
          <w:szCs w:val="20"/>
        </w:rPr>
        <w:t>, ТВ – Теоријске</w:t>
      </w:r>
      <w:r w:rsidR="008717F9" w:rsidRPr="003045A1">
        <w:rPr>
          <w:noProof/>
          <w:sz w:val="20"/>
          <w:szCs w:val="20"/>
        </w:rPr>
        <w:t xml:space="preserve"> вјежб</w:t>
      </w:r>
      <w:r w:rsidR="005A76F3">
        <w:rPr>
          <w:noProof/>
          <w:sz w:val="20"/>
          <w:szCs w:val="20"/>
        </w:rPr>
        <w:t>е</w:t>
      </w:r>
      <w:r w:rsidR="008717F9" w:rsidRPr="003045A1">
        <w:rPr>
          <w:noProof/>
          <w:sz w:val="20"/>
          <w:szCs w:val="20"/>
        </w:rPr>
        <w:t>,</w:t>
      </w:r>
      <w:r w:rsidR="009134AB" w:rsidRPr="003045A1">
        <w:rPr>
          <w:noProof/>
          <w:sz w:val="20"/>
          <w:szCs w:val="20"/>
        </w:rPr>
        <w:t xml:space="preserve"> </w:t>
      </w:r>
      <w:r w:rsidR="005A76F3">
        <w:rPr>
          <w:noProof/>
          <w:sz w:val="20"/>
          <w:szCs w:val="20"/>
        </w:rPr>
        <w:t>ПВ – Практичне вјежбе</w:t>
      </w:r>
    </w:p>
    <w:p w:rsidR="00522F27" w:rsidRPr="003045A1" w:rsidRDefault="00522F27" w:rsidP="00522F27">
      <w:pPr>
        <w:rPr>
          <w:noProof/>
        </w:rPr>
      </w:pPr>
    </w:p>
    <w:p w:rsidR="0039351A" w:rsidRPr="003045A1" w:rsidRDefault="001D797C" w:rsidP="009134AB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lastRenderedPageBreak/>
        <w:t>РАСПОРЕД ВЈЕЖБИ</w:t>
      </w:r>
    </w:p>
    <w:tbl>
      <w:tblPr>
        <w:tblStyle w:val="TableGrid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978"/>
        <w:gridCol w:w="3077"/>
        <w:gridCol w:w="1741"/>
        <w:gridCol w:w="4213"/>
      </w:tblGrid>
      <w:tr w:rsidR="00E77C05" w:rsidRPr="003045A1" w:rsidTr="00E77C05">
        <w:trPr>
          <w:jc w:val="center"/>
        </w:trPr>
        <w:tc>
          <w:tcPr>
            <w:tcW w:w="875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Дан</w:t>
            </w:r>
          </w:p>
        </w:tc>
        <w:tc>
          <w:tcPr>
            <w:tcW w:w="1023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Вријеме</w:t>
            </w:r>
          </w:p>
        </w:tc>
        <w:tc>
          <w:tcPr>
            <w:tcW w:w="1057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Мјесто одржавања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Ч</w:t>
            </w:r>
          </w:p>
        </w:tc>
        <w:tc>
          <w:tcPr>
            <w:tcW w:w="1447" w:type="pct"/>
            <w:shd w:val="clear" w:color="auto" w:fill="D9D9D9" w:themeFill="background1" w:themeFillShade="D9"/>
            <w:vAlign w:val="center"/>
          </w:tcPr>
          <w:p w:rsidR="00E77C05" w:rsidRPr="003045A1" w:rsidRDefault="00E77C05" w:rsidP="000C283C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Сарадник</w:t>
            </w:r>
          </w:p>
        </w:tc>
      </w:tr>
      <w:tr w:rsidR="00E77C05" w:rsidRPr="003045A1" w:rsidTr="00E77C05">
        <w:trPr>
          <w:jc w:val="center"/>
        </w:trPr>
        <w:tc>
          <w:tcPr>
            <w:tcW w:w="875" w:type="pct"/>
            <w:vAlign w:val="center"/>
          </w:tcPr>
          <w:p w:rsidR="00E77C05" w:rsidRPr="003045A1" w:rsidRDefault="000E7881" w:rsidP="000C283C">
            <w:pPr>
              <w:ind w:left="57"/>
              <w:rPr>
                <w:noProof/>
              </w:rPr>
            </w:pPr>
            <w:r>
              <w:rPr>
                <w:noProof/>
              </w:rPr>
              <w:t>Уторак</w:t>
            </w:r>
          </w:p>
        </w:tc>
        <w:tc>
          <w:tcPr>
            <w:tcW w:w="1023" w:type="pct"/>
            <w:vAlign w:val="center"/>
          </w:tcPr>
          <w:p w:rsidR="00E77C05" w:rsidRPr="003045A1" w:rsidRDefault="00E77C05" w:rsidP="000E7881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1</w:t>
            </w:r>
            <w:r w:rsidR="000E7881">
              <w:rPr>
                <w:noProof/>
              </w:rPr>
              <w:t>5</w:t>
            </w:r>
            <w:r w:rsidRPr="003045A1">
              <w:rPr>
                <w:noProof/>
              </w:rPr>
              <w:t>:00 – 1</w:t>
            </w:r>
            <w:r w:rsidR="000E7881">
              <w:rPr>
                <w:noProof/>
              </w:rPr>
              <w:t>8</w:t>
            </w:r>
            <w:r w:rsidRPr="003045A1">
              <w:rPr>
                <w:noProof/>
              </w:rPr>
              <w:t>:00</w:t>
            </w:r>
          </w:p>
        </w:tc>
        <w:tc>
          <w:tcPr>
            <w:tcW w:w="1057" w:type="pct"/>
            <w:vAlign w:val="center"/>
          </w:tcPr>
          <w:p w:rsidR="00E77C05" w:rsidRPr="003045A1" w:rsidRDefault="00E77C05" w:rsidP="00075921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 xml:space="preserve">Сала </w:t>
            </w:r>
            <w:r>
              <w:rPr>
                <w:noProof/>
              </w:rPr>
              <w:t>4</w:t>
            </w:r>
          </w:p>
        </w:tc>
        <w:tc>
          <w:tcPr>
            <w:tcW w:w="598" w:type="pct"/>
            <w:vAlign w:val="center"/>
          </w:tcPr>
          <w:p w:rsidR="00E77C05" w:rsidRPr="003045A1" w:rsidRDefault="00E77C05" w:rsidP="000C283C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447" w:type="pct"/>
            <w:vAlign w:val="center"/>
          </w:tcPr>
          <w:p w:rsidR="00E77C05" w:rsidRPr="003045A1" w:rsidRDefault="000E7881" w:rsidP="000C283C">
            <w:pPr>
              <w:ind w:left="57"/>
              <w:rPr>
                <w:noProof/>
              </w:rPr>
            </w:pPr>
            <w:r>
              <w:rPr>
                <w:noProof/>
              </w:rPr>
              <w:t xml:space="preserve">др Срђан Кондић  </w:t>
            </w:r>
          </w:p>
        </w:tc>
      </w:tr>
    </w:tbl>
    <w:p w:rsidR="009134AB" w:rsidRPr="003045A1" w:rsidRDefault="009134AB" w:rsidP="009134AB">
      <w:pPr>
        <w:spacing w:before="240"/>
        <w:ind w:left="10800" w:firstLine="720"/>
        <w:rPr>
          <w:b/>
          <w:noProof/>
        </w:rPr>
      </w:pPr>
      <w:r w:rsidRPr="003045A1">
        <w:rPr>
          <w:b/>
          <w:noProof/>
        </w:rPr>
        <w:t>ШЕФ КАТЕДРЕ:</w:t>
      </w:r>
    </w:p>
    <w:p w:rsidR="009134AB" w:rsidRPr="003045A1" w:rsidRDefault="009134AB" w:rsidP="009134AB">
      <w:pPr>
        <w:spacing w:before="120"/>
        <w:ind w:left="10800" w:firstLine="720"/>
        <w:rPr>
          <w:noProof/>
          <w:lang w:val="sr-Latn-BA"/>
        </w:rPr>
      </w:pPr>
      <w:r w:rsidRPr="003045A1">
        <w:rPr>
          <w:noProof/>
        </w:rPr>
        <w:t>Проф. др</w:t>
      </w:r>
      <w:r w:rsidR="00506C10">
        <w:rPr>
          <w:noProof/>
        </w:rPr>
        <w:t xml:space="preserve"> Горан Радивојац</w:t>
      </w:r>
      <w:r w:rsidRPr="003045A1">
        <w:rPr>
          <w:noProof/>
        </w:rPr>
        <w:t xml:space="preserve"> </w:t>
      </w:r>
    </w:p>
    <w:p w:rsidR="008717F9" w:rsidRPr="003045A1" w:rsidRDefault="008717F9" w:rsidP="00522F27">
      <w:pPr>
        <w:spacing w:before="120"/>
        <w:rPr>
          <w:noProof/>
        </w:rPr>
      </w:pPr>
    </w:p>
    <w:sectPr w:rsidR="008717F9" w:rsidRPr="003045A1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9CF" w:rsidRDefault="008439CF" w:rsidP="003045A1">
      <w:r>
        <w:separator/>
      </w:r>
    </w:p>
  </w:endnote>
  <w:endnote w:type="continuationSeparator" w:id="0">
    <w:p w:rsidR="008439CF" w:rsidRDefault="008439CF" w:rsidP="0030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9CF" w:rsidRDefault="008439CF" w:rsidP="003045A1">
      <w:r>
        <w:separator/>
      </w:r>
    </w:p>
  </w:footnote>
  <w:footnote w:type="continuationSeparator" w:id="0">
    <w:p w:rsidR="008439CF" w:rsidRDefault="008439CF" w:rsidP="00304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16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73AA"/>
    <w:rsid w:val="000175DE"/>
    <w:rsid w:val="00030962"/>
    <w:rsid w:val="00032509"/>
    <w:rsid w:val="00033087"/>
    <w:rsid w:val="00033451"/>
    <w:rsid w:val="000349CD"/>
    <w:rsid w:val="00035E26"/>
    <w:rsid w:val="00045296"/>
    <w:rsid w:val="000603B8"/>
    <w:rsid w:val="0007311F"/>
    <w:rsid w:val="00075921"/>
    <w:rsid w:val="00081819"/>
    <w:rsid w:val="000851E0"/>
    <w:rsid w:val="0009112E"/>
    <w:rsid w:val="000B0247"/>
    <w:rsid w:val="000B35BB"/>
    <w:rsid w:val="000B37F0"/>
    <w:rsid w:val="000C1E49"/>
    <w:rsid w:val="000C283C"/>
    <w:rsid w:val="000E35B2"/>
    <w:rsid w:val="000E5E8B"/>
    <w:rsid w:val="000E7881"/>
    <w:rsid w:val="001228B8"/>
    <w:rsid w:val="0013259B"/>
    <w:rsid w:val="00146A9B"/>
    <w:rsid w:val="00176337"/>
    <w:rsid w:val="001803F4"/>
    <w:rsid w:val="001818FE"/>
    <w:rsid w:val="0018673B"/>
    <w:rsid w:val="00195E33"/>
    <w:rsid w:val="001A7910"/>
    <w:rsid w:val="001D797C"/>
    <w:rsid w:val="001E2CDA"/>
    <w:rsid w:val="001E5339"/>
    <w:rsid w:val="001E6B49"/>
    <w:rsid w:val="001F54CD"/>
    <w:rsid w:val="00206042"/>
    <w:rsid w:val="00213C40"/>
    <w:rsid w:val="00222C39"/>
    <w:rsid w:val="00267725"/>
    <w:rsid w:val="00274F5F"/>
    <w:rsid w:val="00290BF5"/>
    <w:rsid w:val="002A255C"/>
    <w:rsid w:val="002A7CDA"/>
    <w:rsid w:val="002C191E"/>
    <w:rsid w:val="002C6B0D"/>
    <w:rsid w:val="002C7CFA"/>
    <w:rsid w:val="002D78A9"/>
    <w:rsid w:val="00301ABC"/>
    <w:rsid w:val="003045A1"/>
    <w:rsid w:val="00307E33"/>
    <w:rsid w:val="00314A36"/>
    <w:rsid w:val="0033556D"/>
    <w:rsid w:val="003568B4"/>
    <w:rsid w:val="00377FB7"/>
    <w:rsid w:val="00385805"/>
    <w:rsid w:val="00385D97"/>
    <w:rsid w:val="0039351A"/>
    <w:rsid w:val="003A79F6"/>
    <w:rsid w:val="003C47D1"/>
    <w:rsid w:val="003C5A83"/>
    <w:rsid w:val="003C5F1C"/>
    <w:rsid w:val="003C7104"/>
    <w:rsid w:val="003D3CF9"/>
    <w:rsid w:val="003D5C86"/>
    <w:rsid w:val="003E5F13"/>
    <w:rsid w:val="003F68BA"/>
    <w:rsid w:val="004169A1"/>
    <w:rsid w:val="00426BB6"/>
    <w:rsid w:val="00435620"/>
    <w:rsid w:val="00437DA8"/>
    <w:rsid w:val="004468D5"/>
    <w:rsid w:val="004546E7"/>
    <w:rsid w:val="0047553F"/>
    <w:rsid w:val="00487A03"/>
    <w:rsid w:val="004A1D92"/>
    <w:rsid w:val="004B0D06"/>
    <w:rsid w:val="004D33FD"/>
    <w:rsid w:val="004E293E"/>
    <w:rsid w:val="00506C10"/>
    <w:rsid w:val="00522F27"/>
    <w:rsid w:val="00536E0E"/>
    <w:rsid w:val="005373B7"/>
    <w:rsid w:val="005611BA"/>
    <w:rsid w:val="005A76F3"/>
    <w:rsid w:val="005E0F98"/>
    <w:rsid w:val="0061290D"/>
    <w:rsid w:val="00625F82"/>
    <w:rsid w:val="00645980"/>
    <w:rsid w:val="00682D41"/>
    <w:rsid w:val="00685B50"/>
    <w:rsid w:val="0069471A"/>
    <w:rsid w:val="006966C4"/>
    <w:rsid w:val="006A75C0"/>
    <w:rsid w:val="006B33F6"/>
    <w:rsid w:val="006B3AE7"/>
    <w:rsid w:val="00703E30"/>
    <w:rsid w:val="0070769D"/>
    <w:rsid w:val="00726DA6"/>
    <w:rsid w:val="00741DD1"/>
    <w:rsid w:val="0076425C"/>
    <w:rsid w:val="00776321"/>
    <w:rsid w:val="007B760F"/>
    <w:rsid w:val="007D489E"/>
    <w:rsid w:val="007E33CC"/>
    <w:rsid w:val="007F421A"/>
    <w:rsid w:val="00810EBC"/>
    <w:rsid w:val="00820025"/>
    <w:rsid w:val="00821103"/>
    <w:rsid w:val="008439CF"/>
    <w:rsid w:val="008469F0"/>
    <w:rsid w:val="0085744F"/>
    <w:rsid w:val="008717F9"/>
    <w:rsid w:val="008A58D2"/>
    <w:rsid w:val="008B1B16"/>
    <w:rsid w:val="008B68D5"/>
    <w:rsid w:val="008C73E5"/>
    <w:rsid w:val="008F0E97"/>
    <w:rsid w:val="008F2A1B"/>
    <w:rsid w:val="008F4E6E"/>
    <w:rsid w:val="00910B8D"/>
    <w:rsid w:val="009134AB"/>
    <w:rsid w:val="00917B7E"/>
    <w:rsid w:val="0093123D"/>
    <w:rsid w:val="00940502"/>
    <w:rsid w:val="009427CB"/>
    <w:rsid w:val="0094519F"/>
    <w:rsid w:val="0094759A"/>
    <w:rsid w:val="00955627"/>
    <w:rsid w:val="00961280"/>
    <w:rsid w:val="00962AF0"/>
    <w:rsid w:val="00966802"/>
    <w:rsid w:val="0097422D"/>
    <w:rsid w:val="00984E9A"/>
    <w:rsid w:val="00996983"/>
    <w:rsid w:val="00997D05"/>
    <w:rsid w:val="009A577C"/>
    <w:rsid w:val="009C26A4"/>
    <w:rsid w:val="009F0721"/>
    <w:rsid w:val="00A14F11"/>
    <w:rsid w:val="00A1523F"/>
    <w:rsid w:val="00A16EE4"/>
    <w:rsid w:val="00A36DA5"/>
    <w:rsid w:val="00A41A78"/>
    <w:rsid w:val="00A4226C"/>
    <w:rsid w:val="00A56021"/>
    <w:rsid w:val="00A56BD8"/>
    <w:rsid w:val="00A63D1D"/>
    <w:rsid w:val="00AC7FE5"/>
    <w:rsid w:val="00AD40CD"/>
    <w:rsid w:val="00AD589E"/>
    <w:rsid w:val="00AE0734"/>
    <w:rsid w:val="00AE47FD"/>
    <w:rsid w:val="00AE60C7"/>
    <w:rsid w:val="00B00A47"/>
    <w:rsid w:val="00B43128"/>
    <w:rsid w:val="00B47A2D"/>
    <w:rsid w:val="00B5193D"/>
    <w:rsid w:val="00B53AE0"/>
    <w:rsid w:val="00B6165B"/>
    <w:rsid w:val="00B870B6"/>
    <w:rsid w:val="00B91A07"/>
    <w:rsid w:val="00B934ED"/>
    <w:rsid w:val="00BD3866"/>
    <w:rsid w:val="00BE1358"/>
    <w:rsid w:val="00BE5562"/>
    <w:rsid w:val="00BF283C"/>
    <w:rsid w:val="00C03F36"/>
    <w:rsid w:val="00C062EC"/>
    <w:rsid w:val="00C14C97"/>
    <w:rsid w:val="00C15DA2"/>
    <w:rsid w:val="00C31E09"/>
    <w:rsid w:val="00C41E6E"/>
    <w:rsid w:val="00C446E5"/>
    <w:rsid w:val="00C46F8C"/>
    <w:rsid w:val="00C66660"/>
    <w:rsid w:val="00C809AE"/>
    <w:rsid w:val="00CB3EF3"/>
    <w:rsid w:val="00CB4108"/>
    <w:rsid w:val="00CC0250"/>
    <w:rsid w:val="00CD526B"/>
    <w:rsid w:val="00CE32EA"/>
    <w:rsid w:val="00CE4346"/>
    <w:rsid w:val="00CE523E"/>
    <w:rsid w:val="00CE7FCF"/>
    <w:rsid w:val="00CF547A"/>
    <w:rsid w:val="00D02583"/>
    <w:rsid w:val="00D2080F"/>
    <w:rsid w:val="00D24410"/>
    <w:rsid w:val="00D353C0"/>
    <w:rsid w:val="00D4268B"/>
    <w:rsid w:val="00D47227"/>
    <w:rsid w:val="00D528F6"/>
    <w:rsid w:val="00D760C7"/>
    <w:rsid w:val="00D858B1"/>
    <w:rsid w:val="00D92D35"/>
    <w:rsid w:val="00D93EBC"/>
    <w:rsid w:val="00DB0154"/>
    <w:rsid w:val="00DB1817"/>
    <w:rsid w:val="00DE0ACB"/>
    <w:rsid w:val="00DE58DA"/>
    <w:rsid w:val="00E06154"/>
    <w:rsid w:val="00E11D47"/>
    <w:rsid w:val="00E1409A"/>
    <w:rsid w:val="00E172BD"/>
    <w:rsid w:val="00E20131"/>
    <w:rsid w:val="00E25A41"/>
    <w:rsid w:val="00E5777C"/>
    <w:rsid w:val="00E66214"/>
    <w:rsid w:val="00E669AC"/>
    <w:rsid w:val="00E73CD5"/>
    <w:rsid w:val="00E77C05"/>
    <w:rsid w:val="00E8339A"/>
    <w:rsid w:val="00EA1E97"/>
    <w:rsid w:val="00EA31C2"/>
    <w:rsid w:val="00EC3236"/>
    <w:rsid w:val="00EC5CA0"/>
    <w:rsid w:val="00ED1071"/>
    <w:rsid w:val="00F00AE2"/>
    <w:rsid w:val="00F0614D"/>
    <w:rsid w:val="00F15726"/>
    <w:rsid w:val="00F25852"/>
    <w:rsid w:val="00F37E08"/>
    <w:rsid w:val="00F42FA8"/>
    <w:rsid w:val="00F4384F"/>
    <w:rsid w:val="00F47ACA"/>
    <w:rsid w:val="00F55A36"/>
    <w:rsid w:val="00F5686B"/>
    <w:rsid w:val="00F6307C"/>
    <w:rsid w:val="00F6381F"/>
    <w:rsid w:val="00F66768"/>
    <w:rsid w:val="00F85F42"/>
    <w:rsid w:val="00F87240"/>
    <w:rsid w:val="00FA67F9"/>
    <w:rsid w:val="00FA6FF1"/>
    <w:rsid w:val="00FE3FCC"/>
    <w:rsid w:val="00FE4C51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46F86A-947A-41E8-B220-851F7792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A36"/>
    <w:rPr>
      <w:lang w:val="sr-Cyrl-B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A16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04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5A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8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Strain Posavljak</dc:creator>
  <cp:lastModifiedBy>Aleksandra</cp:lastModifiedBy>
  <cp:revision>13</cp:revision>
  <cp:lastPrinted>2018-10-05T11:21:00Z</cp:lastPrinted>
  <dcterms:created xsi:type="dcterms:W3CDTF">2023-10-11T08:00:00Z</dcterms:created>
  <dcterms:modified xsi:type="dcterms:W3CDTF">2024-09-30T00:05:00Z</dcterms:modified>
</cp:coreProperties>
</file>