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A5B4F" w14:textId="6A825FA2" w:rsidR="0052192B" w:rsidRPr="00CD2654" w:rsidRDefault="0052192B" w:rsidP="00CD265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ИНТЕРНИ ОБРАЧУН </w:t>
      </w:r>
    </w:p>
    <w:p w14:paraId="23B096FD" w14:textId="3BEFDC61" w:rsidR="00420C67" w:rsidRPr="00CD2654" w:rsidRDefault="0052192B" w:rsidP="00CD265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- Оквирна испитна питања – </w:t>
      </w:r>
    </w:p>
    <w:p w14:paraId="593A4C83" w14:textId="77777777" w:rsidR="00CD2654" w:rsidRPr="00CD2654" w:rsidRDefault="00CD2654" w:rsidP="00CD265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AB20F58" w14:textId="36EAB5FD" w:rsidR="00CD2654" w:rsidRPr="00CD2654" w:rsidRDefault="00CD2654" w:rsidP="00CD265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Напомена: </w:t>
      </w:r>
      <w:r w:rsidR="00BB6A5D">
        <w:rPr>
          <w:rFonts w:ascii="Times New Roman" w:hAnsi="Times New Roman" w:cs="Times New Roman"/>
          <w:sz w:val="24"/>
          <w:szCs w:val="24"/>
          <w:lang w:val="sr-Cyrl-BA"/>
        </w:rPr>
        <w:t>п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рије изласка на усмени дио испита студент је обавезан да</w:t>
      </w:r>
      <w:r w:rsidR="008C788F">
        <w:rPr>
          <w:rFonts w:ascii="Times New Roman" w:hAnsi="Times New Roman" w:cs="Times New Roman"/>
          <w:sz w:val="24"/>
          <w:szCs w:val="24"/>
          <w:lang w:val="sr-Cyrl-BA"/>
        </w:rPr>
        <w:t>, у склопу предиспитних обавеза,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уради приступни рад.</w:t>
      </w:r>
    </w:p>
    <w:p w14:paraId="5C0FB15B" w14:textId="77777777" w:rsidR="00CD2654" w:rsidRPr="00CD2654" w:rsidRDefault="00CD2654" w:rsidP="00CD265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F297048" w14:textId="24AD934C" w:rsidR="0052192B" w:rsidRPr="00CD2654" w:rsidRDefault="009502EF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Објасните п</w:t>
      </w:r>
      <w:r w:rsidR="0052192B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ојам,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предмет и циљеве интерног обрачуна, те наведите учеснике</w:t>
      </w:r>
      <w:r w:rsidR="0052192B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интерног обрачуна.</w:t>
      </w:r>
    </w:p>
    <w:p w14:paraId="3C673F87" w14:textId="4910FA84" w:rsidR="0052192B" w:rsidRPr="00CD2654" w:rsidRDefault="0010296F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Наведите и објасните претпоставке правилног устројства и обављања интерног обрачуна, као и принципе устројства интерног обрачуна.</w:t>
      </w:r>
    </w:p>
    <w:p w14:paraId="258A018C" w14:textId="4CE02E51" w:rsidR="0099305C" w:rsidRPr="00CD2654" w:rsidRDefault="0099305C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Објасните појмове контни оквир и контни план</w:t>
      </w:r>
      <w:r w:rsidR="00AD08E8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и њихов значај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, те наведите основне детерминанте </w:t>
      </w:r>
      <w:r w:rsidR="003F396A" w:rsidRPr="00CD2654">
        <w:rPr>
          <w:rFonts w:ascii="Times New Roman" w:hAnsi="Times New Roman" w:cs="Times New Roman"/>
          <w:sz w:val="24"/>
          <w:szCs w:val="24"/>
          <w:lang w:val="sr-Cyrl-BA"/>
        </w:rPr>
        <w:t>при избору рачуна у контном оквиру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2E7BC03E" w14:textId="3309F965" w:rsidR="00AD08E8" w:rsidRPr="00CD2654" w:rsidRDefault="00AD08E8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Шта се подразумијева под формалним и материјалним рашчлањавањем рачуна у контном оквиру, те по чему се, начелно, разликују функционални (процесни) и билансни контни оквир?</w:t>
      </w:r>
    </w:p>
    <w:p w14:paraId="40423A43" w14:textId="32AC37AB" w:rsidR="00165E2F" w:rsidRPr="00CD2654" w:rsidRDefault="00165E2F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Шта се подразумијева под контним планом и која су два кључна корака приликом устројства контног плана?</w:t>
      </w:r>
    </w:p>
    <w:p w14:paraId="56D4FD6B" w14:textId="0C7B64C9" w:rsidR="000E5276" w:rsidRPr="00CD2654" w:rsidRDefault="000E5276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Наведите и образложите факторе који утичу на физиономију контног плана погонског књиговодства, те објасните појмове „хоризонтална димензија“ и „вертикална димензија“ контног плана погонског књиговодства, уз навођење фактора који те „димензије“ опредјељују?</w:t>
      </w:r>
    </w:p>
    <w:p w14:paraId="5E82D62D" w14:textId="33BEB2F7" w:rsidR="008175D8" w:rsidRPr="00CD2654" w:rsidRDefault="008175D8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На који начин специфичности конкретног предузећа утичу на избор рачуна у његовом контном плану? </w:t>
      </w:r>
    </w:p>
    <w:p w14:paraId="7EFF261D" w14:textId="2D433052" w:rsidR="00481B57" w:rsidRPr="00CD2654" w:rsidRDefault="00481B57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Како респектовање захтјева за подацима утиче на физиономију контног плана конкретног предузећа? </w:t>
      </w:r>
    </w:p>
    <w:p w14:paraId="0097A013" w14:textId="3E761BA9" w:rsidR="001745C0" w:rsidRPr="00CD2654" w:rsidRDefault="00587CE5" w:rsidP="00CD2654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 чему се огледа</w:t>
      </w:r>
      <w:r w:rsidR="001745C0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значај документације у интерном обрачуну и која су питања од значаја </w:t>
      </w:r>
      <w:r w:rsidR="006D5592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за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адекватну документованост књиговодствених догађаја за ПК</w:t>
      </w:r>
      <w:r w:rsidR="001745C0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? </w:t>
      </w:r>
    </w:p>
    <w:p w14:paraId="0C1621CE" w14:textId="3B2B1EAF" w:rsidR="00481B57" w:rsidRPr="00CD2654" w:rsidRDefault="00B03161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Шта су интерни обрасци</w:t>
      </w:r>
      <w:r w:rsidR="00246CBC" w:rsidRPr="00CD2654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који су принципи њиховог устројства</w:t>
      </w:r>
      <w:r w:rsidR="00246CBC" w:rsidRPr="00CD2654">
        <w:rPr>
          <w:rFonts w:ascii="Times New Roman" w:hAnsi="Times New Roman" w:cs="Times New Roman"/>
          <w:sz w:val="24"/>
          <w:szCs w:val="24"/>
          <w:lang w:val="sr-Cyrl-BA"/>
        </w:rPr>
        <w:t>, те у чему се огледа значај коришћења симболике при њиховој изради</w:t>
      </w:r>
      <w:r w:rsidR="007D1DE1" w:rsidRPr="00CD2654">
        <w:rPr>
          <w:rFonts w:ascii="Times New Roman" w:hAnsi="Times New Roman" w:cs="Times New Roman"/>
          <w:sz w:val="24"/>
          <w:szCs w:val="24"/>
          <w:lang w:val="sr-Cyrl-BA"/>
        </w:rPr>
        <w:t>. Због чега је важан „моменат дисциплине“ при попуњавању интерних образаца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?</w:t>
      </w:r>
    </w:p>
    <w:p w14:paraId="75843DF2" w14:textId="0A3C3FB3" w:rsidR="007D1DE1" w:rsidRPr="00CD2654" w:rsidRDefault="007D1DE1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Који су битни атрибути књиговодственог документа и шта се подразумијева под вјеродостојним документом?</w:t>
      </w:r>
    </w:p>
    <w:p w14:paraId="7B8A664E" w14:textId="62C19E5C" w:rsidR="00013164" w:rsidRPr="00CD2654" w:rsidRDefault="00013164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Шта се подразумијева под ходограмом (циркулацијом) књиговодственог документа?</w:t>
      </w:r>
    </w:p>
    <w:p w14:paraId="2DA0FFD3" w14:textId="1F70613B" w:rsidR="00B03161" w:rsidRPr="00CD2654" w:rsidRDefault="000B6312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Наведите и објасните неке од критеријума за подјелу докумената.</w:t>
      </w:r>
    </w:p>
    <w:p w14:paraId="5DF69712" w14:textId="58E0D274" w:rsidR="00A37CB1" w:rsidRPr="00CD2654" w:rsidRDefault="00A37CB1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Које су основне карактеристике екстерних докумената у интерном обрачуну и које врсте интерних докумената (</w:t>
      </w:r>
      <w:r w:rsidR="00E52ECE" w:rsidRPr="00CD2654">
        <w:rPr>
          <w:rFonts w:ascii="Times New Roman" w:hAnsi="Times New Roman" w:cs="Times New Roman"/>
          <w:sz w:val="24"/>
          <w:szCs w:val="24"/>
          <w:lang w:val="sr-Cyrl-BA"/>
        </w:rPr>
        <w:t>као основ за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интерном обрачуну) познајете?</w:t>
      </w:r>
    </w:p>
    <w:p w14:paraId="307E1BE1" w14:textId="6F879720" w:rsidR="00B03161" w:rsidRPr="00CD2654" w:rsidRDefault="00952474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 чему се огледа значај коришћења шифара у интерним документима и који су основни принципи које треба уважити приликом за израде система шифрирања интерних докумената?  </w:t>
      </w:r>
    </w:p>
    <w:p w14:paraId="5F72B8E3" w14:textId="40278CBC" w:rsidR="009F6A92" w:rsidRPr="00CD2654" w:rsidRDefault="009F6A92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Који критеријуми за разврставање шифара постоје и које технике и обли</w:t>
      </w:r>
      <w:r w:rsidR="00C75E1C" w:rsidRPr="00CD2654">
        <w:rPr>
          <w:rFonts w:ascii="Times New Roman" w:hAnsi="Times New Roman" w:cs="Times New Roman"/>
          <w:sz w:val="24"/>
          <w:szCs w:val="24"/>
          <w:lang w:val="sr-Cyrl-BA"/>
        </w:rPr>
        <w:t>ци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шифрирања постоје?</w:t>
      </w:r>
    </w:p>
    <w:p w14:paraId="13B50647" w14:textId="77D0C342" w:rsidR="007B44D9" w:rsidRPr="00CD2654" w:rsidRDefault="007B44D9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Какве су могућности контроле исправности исписивања шифара и у чему се огледа значај избора оптималног система шифрирања?</w:t>
      </w:r>
    </w:p>
    <w:p w14:paraId="2FFCBD4E" w14:textId="17208358" w:rsidR="007B44D9" w:rsidRPr="00CD2654" w:rsidRDefault="00752C2F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Наведите учеснике у спровођењу цјелине тока интерног обрачуна, као и најзначајнија организациона рјешења којима се користе, те објасните улогу и значај мјеста трошења фактора процеса рада и стварања учинака у спровођењу интерног обрачуна.</w:t>
      </w:r>
    </w:p>
    <w:p w14:paraId="0A95DADF" w14:textId="7EC91DFD" w:rsidR="00752C2F" w:rsidRPr="00CD2654" w:rsidRDefault="00E36AC3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Наведите документа на основу којих се врши обухватање најважнијих врста трошкова и објасните о каквој врсти докумената се ради</w:t>
      </w:r>
      <w:r w:rsidR="00752C2F"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0ED8F154" w14:textId="57610918" w:rsidR="00186806" w:rsidRPr="00CD2654" w:rsidRDefault="00186806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Обухватање секундарних трошкова и коначан обрачун носилаца трошкова</w:t>
      </w:r>
      <w:r w:rsidR="00DB6D9F"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55ED5212" w14:textId="2F47CBA2" w:rsidR="00A431E9" w:rsidRPr="00CD2654" w:rsidRDefault="00A431E9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Наведите основне факторе који детерминишу организациони положај (однос) између </w:t>
      </w:r>
      <w:r w:rsidR="00F27568" w:rsidRPr="00CD2654">
        <w:rPr>
          <w:rFonts w:ascii="Times New Roman" w:hAnsi="Times New Roman" w:cs="Times New Roman"/>
          <w:sz w:val="24"/>
          <w:szCs w:val="24"/>
          <w:lang w:val="sr-Cyrl-BA"/>
        </w:rPr>
        <w:t>погонског и финансијског књиговодства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3267394D" w14:textId="414DA7DB" w:rsidR="00606BA8" w:rsidRPr="00CD2654" w:rsidRDefault="00606BA8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Објасните суштину и начин функционисања заједничког финансијског и погонског књиговодства.</w:t>
      </w:r>
    </w:p>
    <w:p w14:paraId="1596A1DF" w14:textId="2CD1CAD3" w:rsidR="00181A8A" w:rsidRPr="00CD2654" w:rsidRDefault="00181A8A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Објасните суштину и начин функционисања самосталног – издвојеног погонског књиговодства.</w:t>
      </w:r>
    </w:p>
    <w:p w14:paraId="0F09150D" w14:textId="3C435E59" w:rsidR="0064396C" w:rsidRPr="00CD2654" w:rsidRDefault="0064396C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Које су специфичности коришћења табеларно – статистичких поступака у погонском књиговодству?</w:t>
      </w:r>
    </w:p>
    <w:p w14:paraId="76439CE3" w14:textId="12340717" w:rsidR="003043CF" w:rsidRPr="00CD2654" w:rsidRDefault="003043CF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Објасните суштину и начин функционисања самосталног – изолованог погонског књиговодства.</w:t>
      </w:r>
    </w:p>
    <w:p w14:paraId="7DE68665" w14:textId="12CE153F" w:rsidR="00FC28C9" w:rsidRPr="00CD2654" w:rsidRDefault="00FC28C9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Какав је значај података погонског књиговодства за утврђивање пословног резултата?</w:t>
      </w:r>
    </w:p>
    <w:p w14:paraId="287C23C7" w14:textId="22100CA2" w:rsidR="00AA379B" w:rsidRPr="00CD2654" w:rsidRDefault="00AA379B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Наведите основне методе које се користе за утврђивање периодичног пословног резултата и суштинску разлику међу њима?</w:t>
      </w:r>
    </w:p>
    <w:p w14:paraId="2FBD8BF1" w14:textId="5A343605" w:rsidR="004A72C5" w:rsidRPr="00CD2654" w:rsidRDefault="004A72C5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Објаснити суштину методе трошкова продатих (реализованих) учинака </w:t>
      </w:r>
      <w:r w:rsidR="001119BE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за утврђивање периодичног пословног резултата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и њене основне варијанте.</w:t>
      </w:r>
    </w:p>
    <w:p w14:paraId="26983BAE" w14:textId="1D964858" w:rsidR="001119BE" w:rsidRPr="00CD2654" w:rsidRDefault="001119BE" w:rsidP="00CD2654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Објаснити суштину методе укупних трошкова за утврђивање периодичног пословног резултата, њене основне варијанте и њене основне концепције.</w:t>
      </w:r>
    </w:p>
    <w:p w14:paraId="124977BA" w14:textId="77777777" w:rsidR="00AB17BA" w:rsidRPr="00CD2654" w:rsidRDefault="001E01AB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Представити основне елементе </w:t>
      </w:r>
      <w:r w:rsidR="00AF079F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(групе рачуна) актуелног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аналитичког контног плана погонског књиговодства </w:t>
      </w:r>
      <w:r w:rsidR="00882E5F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(рачуноводства трошкова и учинака)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и описати редослијед књижења трошкова и учинака</w:t>
      </w:r>
      <w:r w:rsidR="00882E5F"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14:paraId="49E8CDA0" w14:textId="63CEA57C" w:rsidR="001E01AB" w:rsidRPr="00CD2654" w:rsidRDefault="00882E5F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образложити отварање главне књиге рачуноводства трошкова и учинака у дијелу који се односи на преузимање залиха, преузимање набавке материјала и преузимање трошкова.</w:t>
      </w:r>
    </w:p>
    <w:p w14:paraId="49F2DB04" w14:textId="2E7C3A35" w:rsidR="00882E5F" w:rsidRPr="00CD2654" w:rsidRDefault="00882E5F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образложити књижење утрошка материјала и горива подигнутог из складишта, књижење продаје материјала и </w:t>
      </w:r>
      <w:r w:rsidR="009F584C" w:rsidRPr="00CD2654">
        <w:rPr>
          <w:rFonts w:ascii="Times New Roman" w:hAnsi="Times New Roman" w:cs="Times New Roman"/>
          <w:sz w:val="24"/>
          <w:szCs w:val="24"/>
          <w:lang w:val="sr-Cyrl-BA"/>
        </w:rPr>
        <w:t>књижење отписа, мањкова и вишкова материјала.</w:t>
      </w:r>
    </w:p>
    <w:p w14:paraId="551CB356" w14:textId="688113E3" w:rsidR="009F584C" w:rsidRPr="00CD2654" w:rsidRDefault="009F584C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Уз употребу важећег аналитичког контног плана погонског књиговодства (рачуноводства трошкова и учинака) образложити књижење преноса производа и полупроизвода из производње у складиште и књижење трошкова реализованих услуга на расходе.</w:t>
      </w:r>
    </w:p>
    <w:p w14:paraId="4B83382B" w14:textId="5B37AAFB" w:rsidR="009F584C" w:rsidRPr="00CD2654" w:rsidRDefault="009F584C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образложити књижење продаје производа и полупроизвода и књижење утрошка полупроизвода.</w:t>
      </w:r>
    </w:p>
    <w:p w14:paraId="52A8D2C1" w14:textId="4BB72385" w:rsidR="009F584C" w:rsidRPr="00CD2654" w:rsidRDefault="009F584C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образложити књижење преноса трошкова активираних или потрошених учинака, књижење повраћаја полупроизвода и производа из складишта у производњу ради дораде.</w:t>
      </w:r>
    </w:p>
    <w:p w14:paraId="0E731B1A" w14:textId="6379C745" w:rsidR="00343FA1" w:rsidRPr="00CD2654" w:rsidRDefault="009F584C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образложити књижење трошкова материјала за израду, трошкова режијског материјала и трошкова горива подигнутог из складишта у финансијском књиговодству, распореди</w:t>
      </w:r>
      <w:r w:rsidR="00DF5B9C" w:rsidRPr="00CD2654">
        <w:rPr>
          <w:rFonts w:ascii="Times New Roman" w:hAnsi="Times New Roman" w:cs="Times New Roman"/>
          <w:sz w:val="24"/>
          <w:szCs w:val="24"/>
          <w:lang w:val="sr-Cyrl-BA"/>
        </w:rPr>
        <w:t>ти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и књиж</w:t>
      </w:r>
      <w:r w:rsidR="00DF5B9C" w:rsidRPr="00CD2654">
        <w:rPr>
          <w:rFonts w:ascii="Times New Roman" w:hAnsi="Times New Roman" w:cs="Times New Roman"/>
          <w:sz w:val="24"/>
          <w:szCs w:val="24"/>
          <w:lang w:val="sr-Cyrl-BA"/>
        </w:rPr>
        <w:t>ити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пренос трошкова набавке, техничке управе и помоћне дјелатности</w:t>
      </w:r>
      <w:r w:rsidR="00343FA1" w:rsidRPr="00CD2654">
        <w:rPr>
          <w:rFonts w:ascii="Times New Roman" w:hAnsi="Times New Roman" w:cs="Times New Roman"/>
          <w:sz w:val="24"/>
          <w:szCs w:val="24"/>
          <w:lang w:val="sr-Cyrl-BA"/>
        </w:rPr>
        <w:t>, као и књижење отписа, мањкова и вишкова полупроизвода и производа.</w:t>
      </w:r>
    </w:p>
    <w:p w14:paraId="164E7B09" w14:textId="48CFD1A9" w:rsidR="009F584C" w:rsidRPr="00CD2654" w:rsidRDefault="00343FA1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образложити књижење преноса трошкова производње на носиоце трошкова.</w:t>
      </w:r>
    </w:p>
    <w:p w14:paraId="67AB15D0" w14:textId="2970A91A" w:rsidR="00A87A41" w:rsidRPr="00CD2654" w:rsidRDefault="00A87A41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образложити обрачун и књижење одступања у трошковима продатих производа.</w:t>
      </w:r>
    </w:p>
    <w:p w14:paraId="0F8FB1E9" w14:textId="74E52DB5" w:rsidR="00343FA1" w:rsidRPr="00CD2654" w:rsidRDefault="00BE162C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образложити обрачун и књижење разлике између стварне цијене коштања и нето продајне цијене. </w:t>
      </w:r>
    </w:p>
    <w:p w14:paraId="04714595" w14:textId="7C6B4976" w:rsidR="001E01AB" w:rsidRPr="00CD2654" w:rsidRDefault="00BE162C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образложити књижење трошкова периода и књижење преузимања залиха, вишкова, отписа и мањкова залиха у финансијском рачуноводству. </w:t>
      </w:r>
    </w:p>
    <w:p w14:paraId="55234E27" w14:textId="466A5E8D" w:rsidR="003E298E" w:rsidRPr="00CD2654" w:rsidRDefault="00BE162C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образложити књижење закључка главне књиге </w:t>
      </w:r>
      <w:r w:rsidR="006A698E" w:rsidRPr="00CD2654">
        <w:rPr>
          <w:rFonts w:ascii="Times New Roman" w:hAnsi="Times New Roman" w:cs="Times New Roman"/>
          <w:sz w:val="24"/>
          <w:szCs w:val="24"/>
          <w:lang w:val="sr-Cyrl-BA"/>
        </w:rPr>
        <w:t>погонског књиговодства (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рачуноводства трошкова и учинака</w:t>
      </w:r>
      <w:r w:rsidR="006A698E" w:rsidRPr="00CD2654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93890DA" w14:textId="002ABE22" w:rsidR="00041745" w:rsidRPr="00CD2654" w:rsidRDefault="00041745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Дефинисати </w:t>
      </w:r>
      <w:r w:rsidR="003E2ECD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појам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сегмент пословања, факторе који утичу на његово конституисање и употребну вриједност рачуноводствених информација о сегментима пословања</w:t>
      </w:r>
      <w:r w:rsidR="003E2ECD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, те навести на основу којих критеријима се, у складу са МСФИ 8 Сегменти пословања обавезно дефинише сегмент. </w:t>
      </w:r>
    </w:p>
    <w:p w14:paraId="1415C6E8" w14:textId="5350FCC9" w:rsidR="00041745" w:rsidRPr="00CD2654" w:rsidRDefault="00041745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Објаснити </w:t>
      </w:r>
      <w:r w:rsidR="003E2ECD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претпоставке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обавез</w:t>
      </w:r>
      <w:r w:rsidR="003E2ECD" w:rsidRPr="00CD2654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сегментирања, информације које су предмет објелодањи</w:t>
      </w:r>
      <w:r w:rsidR="005E6F36" w:rsidRPr="00CD2654">
        <w:rPr>
          <w:rFonts w:ascii="Times New Roman" w:hAnsi="Times New Roman" w:cs="Times New Roman"/>
          <w:sz w:val="24"/>
          <w:szCs w:val="24"/>
          <w:lang w:val="sr-Cyrl-BA"/>
        </w:rPr>
        <w:t>вања, проблем</w:t>
      </w:r>
      <w:r w:rsidR="003E2ECD" w:rsidRPr="00CD2654">
        <w:rPr>
          <w:rFonts w:ascii="Times New Roman" w:hAnsi="Times New Roman" w:cs="Times New Roman"/>
          <w:sz w:val="24"/>
          <w:szCs w:val="24"/>
          <w:lang w:val="sr-Cyrl-BA"/>
        </w:rPr>
        <w:t>е</w:t>
      </w:r>
      <w:r w:rsidR="005E6F36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прилагођавања рачуноводства захтјевима за објелодањивање према МСФИ 8 Сегменти пословања</w:t>
      </w:r>
      <w:r w:rsidR="003E2ECD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, те </w:t>
      </w:r>
      <w:r w:rsidR="007842A7" w:rsidRPr="00CD2654">
        <w:rPr>
          <w:rFonts w:ascii="Times New Roman" w:hAnsi="Times New Roman" w:cs="Times New Roman"/>
          <w:sz w:val="24"/>
          <w:szCs w:val="24"/>
          <w:lang w:val="sr-Cyrl-BA"/>
        </w:rPr>
        <w:t>основна обиљежја</w:t>
      </w:r>
      <w:r w:rsidR="00963C92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рачуноводства сегмената пословања у оквиру трговинског и производног предузећа</w:t>
      </w:r>
    </w:p>
    <w:p w14:paraId="585ADD93" w14:textId="02BE24E8" w:rsidR="00AF079F" w:rsidRPr="00CD2654" w:rsidRDefault="00AF079F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Навести и образложити рачуноводствена начела сегмента пословања.</w:t>
      </w:r>
    </w:p>
    <w:p w14:paraId="7BCC43DE" w14:textId="715D61DE" w:rsidR="00AF079F" w:rsidRPr="00CD2654" w:rsidRDefault="00AF079F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Представити основне елементе (групе рачуна) актуелног аналитичког контног плана рачуноводства трошкова и учинака сегмента пословања производног предузећа и описати редослијед књижења трошкова и учинака</w:t>
      </w:r>
      <w:r w:rsidR="00A5181A"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49484F4E" w14:textId="269BB8E6" w:rsidR="00AF079F" w:rsidRPr="00CD2654" w:rsidRDefault="00AF079F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сегмента пословања образложити отварање </w:t>
      </w:r>
      <w:r w:rsidR="00A45C67" w:rsidRPr="00CD2654">
        <w:rPr>
          <w:rFonts w:ascii="Times New Roman" w:hAnsi="Times New Roman" w:cs="Times New Roman"/>
          <w:sz w:val="24"/>
          <w:szCs w:val="24"/>
          <w:lang w:val="sr-Cyrl-BA"/>
        </w:rPr>
        <w:t>главне књиге рачуноводства сегмената, књижење набавке материјала и књижење набавке робе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3BB6D857" w14:textId="49ACE657" w:rsidR="00B15B25" w:rsidRPr="00CD2654" w:rsidRDefault="00B15B25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набавке материјала, књижење набавке робе (за складиште и за стовариште, те набавку робе за продавницу</w:t>
      </w:r>
      <w:r w:rsidR="00E97247">
        <w:rPr>
          <w:rFonts w:ascii="Times New Roman" w:hAnsi="Times New Roman" w:cs="Times New Roman"/>
          <w:sz w:val="24"/>
          <w:szCs w:val="24"/>
          <w:lang w:val="sr-Cyrl-BA"/>
        </w:rPr>
        <w:t>)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43492061" w14:textId="70965466" w:rsidR="00015F77" w:rsidRPr="00CD2654" w:rsidRDefault="00015F77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преузимања трошкова и књижење утрошка материјала и горива.</w:t>
      </w:r>
    </w:p>
    <w:p w14:paraId="414253C7" w14:textId="1039DA75" w:rsidR="00015F77" w:rsidRPr="00CD2654" w:rsidRDefault="00015F77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преноса производа и полупроизвода из производње у складиште, те књижење трансфера производа, полупроизвода и услуга</w:t>
      </w:r>
      <w:r w:rsidR="002C04ED"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313EF9F2" w14:textId="40B2F8E3" w:rsidR="00A45C67" w:rsidRPr="00CD2654" w:rsidRDefault="00015F77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преноса производа у продавницу</w:t>
      </w:r>
      <w:r w:rsidR="002C04ED"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5F167D05" w14:textId="1949C0CA" w:rsidR="002C04ED" w:rsidRPr="00CD2654" w:rsidRDefault="002C04ED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преноса робе из складишта у продавницу, књижење преноса робе из складишта у стовариште, те књижење враћања производа / робе  из продавнице у складиште.</w:t>
      </w:r>
    </w:p>
    <w:p w14:paraId="7B2C83AC" w14:textId="06FFC354" w:rsidR="002C04ED" w:rsidRPr="00CD2654" w:rsidRDefault="00435677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сегмента пословања образложити књижење екстерне реализације производа и полупроизвода из складишта, књижење продаје услуга те књижење продаје робе из складишта и из стоваришта. </w:t>
      </w:r>
    </w:p>
    <w:p w14:paraId="0C450D15" w14:textId="33CE1A13" w:rsidR="00435677" w:rsidRPr="00CD2654" w:rsidRDefault="00435677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продаје материјала, књижење продаје производа и роба из продавнице.</w:t>
      </w:r>
    </w:p>
    <w:p w14:paraId="3EABE929" w14:textId="01505ADE" w:rsidR="0007455B" w:rsidRDefault="0007455B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сегмента пословања образложити књижења раздужења продавнице за продате производе и пореза на додату вриједност на остварени промет и књижење раздужења продавнице за продату робу. </w:t>
      </w:r>
    </w:p>
    <w:p w14:paraId="02BA9D8A" w14:textId="6958CC82" w:rsidR="00E97247" w:rsidRPr="00E97247" w:rsidRDefault="00E97247" w:rsidP="00E97247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97247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отписа, мањкова и вишкова материјала, полупроизвода, производа и робе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8C8DED7" w14:textId="271D61F2" w:rsidR="00C728F2" w:rsidRPr="00CD2654" w:rsidRDefault="00AE3054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обрачун и  књижење одступања од цијене материјала</w:t>
      </w:r>
      <w:r w:rsidR="00C728F2" w:rsidRPr="00CD2654">
        <w:rPr>
          <w:rFonts w:ascii="Times New Roman" w:hAnsi="Times New Roman" w:cs="Times New Roman"/>
          <w:sz w:val="24"/>
          <w:szCs w:val="24"/>
          <w:lang w:val="sr-Cyrl-BA"/>
        </w:rPr>
        <w:t>, те књижење утрошеног материјала и горива подигнутог из складишта у финансијском рачуноводству.</w:t>
      </w:r>
    </w:p>
    <w:p w14:paraId="6A382792" w14:textId="6A20D139" w:rsidR="00AE3054" w:rsidRPr="00CD2654" w:rsidRDefault="00C728F2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Уз употребу важећег аналитичког контног плана погонског књиговодства (рачуноводства трошкова и учинака) сегмента пословања образложити књижење преузимања пословних прихода, те књижење преноса трошкова услуга на расходе. </w:t>
      </w:r>
    </w:p>
    <w:p w14:paraId="36C9774E" w14:textId="0B0FB1C0" w:rsidR="00C728F2" w:rsidRPr="00CD2654" w:rsidRDefault="00C728F2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преноса трошкова групе рачуна 92, те преноса трошкова производних сегмената пословања.</w:t>
      </w:r>
    </w:p>
    <w:p w14:paraId="775CE337" w14:textId="5A5F6FDB" w:rsidR="00C728F2" w:rsidRPr="00CD2654" w:rsidRDefault="00C728F2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калкулацију стварне цијене коштања полупроизвода и производа, те  књижење одступања у трошковима.</w:t>
      </w:r>
    </w:p>
    <w:p w14:paraId="488B28F8" w14:textId="39256BD7" w:rsidR="00C728F2" w:rsidRPr="00CD2654" w:rsidRDefault="00C728F2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распоред и књижење преноса трошкова периода</w:t>
      </w:r>
      <w:r w:rsidR="00EC3154"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7507ABAA" w14:textId="1B142351" w:rsidR="00EC3154" w:rsidRPr="00CD2654" w:rsidRDefault="00EC3154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обрачун и  књижење одступања у трошковима полупроизвода и обрачун и књижење одступања у трошковима производа у складишту.</w:t>
      </w:r>
    </w:p>
    <w:p w14:paraId="066F3E36" w14:textId="32739CD3" w:rsidR="00EC3154" w:rsidRPr="00CD2654" w:rsidRDefault="00EC3154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обрачун и књижење разлике између стварне цијене коштања и нето продајне цијене.</w:t>
      </w:r>
    </w:p>
    <w:p w14:paraId="7C128A93" w14:textId="6A98195A" w:rsidR="00EC3154" w:rsidRPr="00CD2654" w:rsidRDefault="00EC3154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важећег аналитичког контног плана погонског књиговодства (рачуноводства трошкова и учинака) сегмента пословања образложити обрачун и  књижење разлике у цијени производа у продавници, </w:t>
      </w:r>
      <w:r w:rsidR="00F3424D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те 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разлике цијене робе у продавници</w:t>
      </w:r>
      <w:r w:rsidR="00F3424D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, као и књижење набавне вриједности продате робе из продавнице и стоваришта у финансијском рачуноводству. </w:t>
      </w:r>
    </w:p>
    <w:p w14:paraId="0DA2578F" w14:textId="0CC6CE73" w:rsidR="00F3424D" w:rsidRPr="00CD2654" w:rsidRDefault="00F3424D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књижење разлике интерних прихода и расхода.</w:t>
      </w:r>
    </w:p>
    <w:p w14:paraId="2EE1F6C9" w14:textId="67786B3B" w:rsidR="00F3424D" w:rsidRPr="00CD2654" w:rsidRDefault="00F3424D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Уз употребу важећег аналитичког контног плана погонског књиговодства (рачуноводства трошкова и учинака) сегмента пословања образложити распоред и  књижење интерног финансијског резултата на залихе учинака и на продате учинке.</w:t>
      </w:r>
    </w:p>
    <w:p w14:paraId="1CA68E6F" w14:textId="6E369573" w:rsidR="00F3424D" w:rsidRPr="00CD2654" w:rsidRDefault="00F3424D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Образложити форму и садржину интерног биланса успјеха сегмента пословања</w:t>
      </w:r>
      <w:r w:rsidR="00290038"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 производног предузећа</w:t>
      </w:r>
      <w:r w:rsidRPr="00CD2654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A4DE865" w14:textId="0CF98F65" w:rsidR="001D6197" w:rsidRPr="00CD2654" w:rsidRDefault="00290038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Образложити форму и садржину интерног биланса успјеха сегмента пословања </w:t>
      </w:r>
      <w:r w:rsidR="00E97247">
        <w:rPr>
          <w:rFonts w:ascii="Times New Roman" w:hAnsi="Times New Roman" w:cs="Times New Roman"/>
          <w:sz w:val="24"/>
          <w:szCs w:val="24"/>
          <w:lang w:val="sr-Cyrl-BA"/>
        </w:rPr>
        <w:t>продавнице</w:t>
      </w:r>
    </w:p>
    <w:p w14:paraId="28CA6310" w14:textId="679C5070" w:rsidR="00290038" w:rsidRPr="00CD2654" w:rsidRDefault="00290038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Образложити преузимање залиха материјала и робе у финансијском рачуноводству.</w:t>
      </w:r>
    </w:p>
    <w:p w14:paraId="69E23E55" w14:textId="74BE0A88" w:rsidR="00290038" w:rsidRPr="00CD2654" w:rsidRDefault="00290038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 xml:space="preserve">Образложити преузимање залиха недовршене производње, полупроизвода и готових производа у финансијском рачуноводству. </w:t>
      </w:r>
    </w:p>
    <w:p w14:paraId="226279D2" w14:textId="0C4FFF6D" w:rsidR="00290038" w:rsidRPr="00CD2654" w:rsidRDefault="00290038" w:rsidP="00CD2654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CD2654">
        <w:rPr>
          <w:rFonts w:ascii="Times New Roman" w:hAnsi="Times New Roman" w:cs="Times New Roman"/>
          <w:sz w:val="24"/>
          <w:szCs w:val="24"/>
          <w:lang w:val="sr-Cyrl-BA"/>
        </w:rPr>
        <w:t>Образложити књижење закључка главне књиге рачуноводства сегмената пословања.</w:t>
      </w:r>
    </w:p>
    <w:sectPr w:rsidR="00290038" w:rsidRPr="00CD2654" w:rsidSect="00B15B25">
      <w:footerReference w:type="default" r:id="rId8"/>
      <w:pgSz w:w="12240" w:h="15840"/>
      <w:pgMar w:top="1418" w:right="118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04A0" w14:textId="77777777" w:rsidR="00CC725D" w:rsidRDefault="00CC725D" w:rsidP="007D1DE1">
      <w:pPr>
        <w:spacing w:after="0" w:line="240" w:lineRule="auto"/>
      </w:pPr>
      <w:r>
        <w:separator/>
      </w:r>
    </w:p>
  </w:endnote>
  <w:endnote w:type="continuationSeparator" w:id="0">
    <w:p w14:paraId="04A9EF26" w14:textId="77777777" w:rsidR="00CC725D" w:rsidRDefault="00CC725D" w:rsidP="007D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JJJE J+ Cir Times">
    <w:altName w:val="Cir Time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1418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5A73C" w14:textId="6BD4D742" w:rsidR="00F27568" w:rsidRDefault="00F275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71C32" w14:textId="77777777" w:rsidR="00F27568" w:rsidRDefault="00F27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EC51F" w14:textId="77777777" w:rsidR="00CC725D" w:rsidRDefault="00CC725D" w:rsidP="007D1DE1">
      <w:pPr>
        <w:spacing w:after="0" w:line="240" w:lineRule="auto"/>
      </w:pPr>
      <w:r>
        <w:separator/>
      </w:r>
    </w:p>
  </w:footnote>
  <w:footnote w:type="continuationSeparator" w:id="0">
    <w:p w14:paraId="649841AF" w14:textId="77777777" w:rsidR="00CC725D" w:rsidRDefault="00CC725D" w:rsidP="007D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A89519C"/>
    <w:multiLevelType w:val="hybridMultilevel"/>
    <w:tmpl w:val="FBC5412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D1A88E7"/>
    <w:multiLevelType w:val="hybridMultilevel"/>
    <w:tmpl w:val="ABF98F9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091CB51"/>
    <w:multiLevelType w:val="hybridMultilevel"/>
    <w:tmpl w:val="5637D9B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B3EE3DA8"/>
    <w:multiLevelType w:val="hybridMultilevel"/>
    <w:tmpl w:val="D8BE409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C3271755"/>
    <w:multiLevelType w:val="hybridMultilevel"/>
    <w:tmpl w:val="DA6BC06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8430CBF"/>
    <w:multiLevelType w:val="hybridMultilevel"/>
    <w:tmpl w:val="840A9DEB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8509AFF"/>
    <w:multiLevelType w:val="hybridMultilevel"/>
    <w:tmpl w:val="3907282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0CC899F"/>
    <w:multiLevelType w:val="hybridMultilevel"/>
    <w:tmpl w:val="3DA8E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1A7659B"/>
    <w:multiLevelType w:val="hybridMultilevel"/>
    <w:tmpl w:val="C5C1E213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30E6051"/>
    <w:multiLevelType w:val="hybridMultilevel"/>
    <w:tmpl w:val="B2C8227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3F96598"/>
    <w:multiLevelType w:val="hybridMultilevel"/>
    <w:tmpl w:val="94AAD0C7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D4232380"/>
    <w:multiLevelType w:val="hybridMultilevel"/>
    <w:tmpl w:val="B9777E6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D7BE1FD3"/>
    <w:multiLevelType w:val="hybridMultilevel"/>
    <w:tmpl w:val="2655131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D7BEB03E"/>
    <w:multiLevelType w:val="hybridMultilevel"/>
    <w:tmpl w:val="06DB4E0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D831CA8C"/>
    <w:multiLevelType w:val="hybridMultilevel"/>
    <w:tmpl w:val="43E678C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DEE0EAB3"/>
    <w:multiLevelType w:val="hybridMultilevel"/>
    <w:tmpl w:val="58BA3B8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E44616ED"/>
    <w:multiLevelType w:val="hybridMultilevel"/>
    <w:tmpl w:val="785F46A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E4728C60"/>
    <w:multiLevelType w:val="hybridMultilevel"/>
    <w:tmpl w:val="C1A2708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EC3891EA"/>
    <w:multiLevelType w:val="hybridMultilevel"/>
    <w:tmpl w:val="4429A32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3758C7"/>
    <w:multiLevelType w:val="hybridMultilevel"/>
    <w:tmpl w:val="825749D0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3C54245"/>
    <w:multiLevelType w:val="hybridMultilevel"/>
    <w:tmpl w:val="794A96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922F62"/>
    <w:multiLevelType w:val="hybridMultilevel"/>
    <w:tmpl w:val="2B112772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AC41AE0"/>
    <w:multiLevelType w:val="hybridMultilevel"/>
    <w:tmpl w:val="F7913D2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02EB67D"/>
    <w:multiLevelType w:val="hybridMultilevel"/>
    <w:tmpl w:val="0FF316D5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1CD9C744"/>
    <w:multiLevelType w:val="hybridMultilevel"/>
    <w:tmpl w:val="A7E7E25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A13FE10"/>
    <w:multiLevelType w:val="hybridMultilevel"/>
    <w:tmpl w:val="1F83182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2CDFEE65"/>
    <w:multiLevelType w:val="hybridMultilevel"/>
    <w:tmpl w:val="D7581C8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5B81BE3"/>
    <w:multiLevelType w:val="hybridMultilevel"/>
    <w:tmpl w:val="22CB0F9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368B2822"/>
    <w:multiLevelType w:val="hybridMultilevel"/>
    <w:tmpl w:val="95B317CD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39599E2F"/>
    <w:multiLevelType w:val="hybridMultilevel"/>
    <w:tmpl w:val="6953758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3BEA1EFC"/>
    <w:multiLevelType w:val="hybridMultilevel"/>
    <w:tmpl w:val="E54BEF0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AE2121A"/>
    <w:multiLevelType w:val="hybridMultilevel"/>
    <w:tmpl w:val="68C485BE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0B4AC59"/>
    <w:multiLevelType w:val="hybridMultilevel"/>
    <w:tmpl w:val="FC26DEB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685647A"/>
    <w:multiLevelType w:val="hybridMultilevel"/>
    <w:tmpl w:val="EF46E4D6"/>
    <w:lvl w:ilvl="0" w:tplc="755472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C2F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B8A4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40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FC3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A692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6CF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E28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9E8B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9CA56F"/>
    <w:multiLevelType w:val="hybridMultilevel"/>
    <w:tmpl w:val="883700E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BDB0290"/>
    <w:multiLevelType w:val="hybridMultilevel"/>
    <w:tmpl w:val="AC1F152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F6210ED"/>
    <w:multiLevelType w:val="hybridMultilevel"/>
    <w:tmpl w:val="EAACCA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0"/>
  </w:num>
  <w:num w:numId="2">
    <w:abstractNumId w:val="31"/>
  </w:num>
  <w:num w:numId="3">
    <w:abstractNumId w:val="33"/>
  </w:num>
  <w:num w:numId="4">
    <w:abstractNumId w:val="22"/>
  </w:num>
  <w:num w:numId="5">
    <w:abstractNumId w:val="10"/>
  </w:num>
  <w:num w:numId="6">
    <w:abstractNumId w:val="1"/>
  </w:num>
  <w:num w:numId="7">
    <w:abstractNumId w:val="23"/>
  </w:num>
  <w:num w:numId="8">
    <w:abstractNumId w:val="21"/>
  </w:num>
  <w:num w:numId="9">
    <w:abstractNumId w:val="17"/>
  </w:num>
  <w:num w:numId="10">
    <w:abstractNumId w:val="26"/>
  </w:num>
  <w:num w:numId="11">
    <w:abstractNumId w:val="36"/>
  </w:num>
  <w:num w:numId="12">
    <w:abstractNumId w:val="13"/>
  </w:num>
  <w:num w:numId="13">
    <w:abstractNumId w:val="4"/>
  </w:num>
  <w:num w:numId="14">
    <w:abstractNumId w:val="14"/>
  </w:num>
  <w:num w:numId="15">
    <w:abstractNumId w:val="6"/>
  </w:num>
  <w:num w:numId="16">
    <w:abstractNumId w:val="7"/>
  </w:num>
  <w:num w:numId="17">
    <w:abstractNumId w:val="11"/>
  </w:num>
  <w:num w:numId="18">
    <w:abstractNumId w:val="32"/>
  </w:num>
  <w:num w:numId="19">
    <w:abstractNumId w:val="16"/>
  </w:num>
  <w:num w:numId="20">
    <w:abstractNumId w:val="27"/>
  </w:num>
  <w:num w:numId="21">
    <w:abstractNumId w:val="30"/>
  </w:num>
  <w:num w:numId="22">
    <w:abstractNumId w:val="25"/>
  </w:num>
  <w:num w:numId="23">
    <w:abstractNumId w:val="12"/>
  </w:num>
  <w:num w:numId="24">
    <w:abstractNumId w:val="29"/>
  </w:num>
  <w:num w:numId="25">
    <w:abstractNumId w:val="18"/>
  </w:num>
  <w:num w:numId="26">
    <w:abstractNumId w:val="2"/>
  </w:num>
  <w:num w:numId="27">
    <w:abstractNumId w:val="9"/>
  </w:num>
  <w:num w:numId="28">
    <w:abstractNumId w:val="35"/>
  </w:num>
  <w:num w:numId="29">
    <w:abstractNumId w:val="15"/>
  </w:num>
  <w:num w:numId="30">
    <w:abstractNumId w:val="0"/>
  </w:num>
  <w:num w:numId="31">
    <w:abstractNumId w:val="24"/>
  </w:num>
  <w:num w:numId="32">
    <w:abstractNumId w:val="8"/>
  </w:num>
  <w:num w:numId="33">
    <w:abstractNumId w:val="5"/>
  </w:num>
  <w:num w:numId="34">
    <w:abstractNumId w:val="19"/>
  </w:num>
  <w:num w:numId="35">
    <w:abstractNumId w:val="28"/>
  </w:num>
  <w:num w:numId="36">
    <w:abstractNumId w:val="3"/>
  </w:num>
  <w:num w:numId="37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EA"/>
    <w:rsid w:val="0000173E"/>
    <w:rsid w:val="000129D8"/>
    <w:rsid w:val="00013164"/>
    <w:rsid w:val="00015F77"/>
    <w:rsid w:val="00032518"/>
    <w:rsid w:val="00041745"/>
    <w:rsid w:val="000475BD"/>
    <w:rsid w:val="00047CE7"/>
    <w:rsid w:val="00056289"/>
    <w:rsid w:val="00067CCB"/>
    <w:rsid w:val="0007455B"/>
    <w:rsid w:val="000906A4"/>
    <w:rsid w:val="00093148"/>
    <w:rsid w:val="00093765"/>
    <w:rsid w:val="00097A08"/>
    <w:rsid w:val="000A1D07"/>
    <w:rsid w:val="000A7DBA"/>
    <w:rsid w:val="000B6312"/>
    <w:rsid w:val="000C4B08"/>
    <w:rsid w:val="000C7E18"/>
    <w:rsid w:val="000D0056"/>
    <w:rsid w:val="000D3EDA"/>
    <w:rsid w:val="000E065C"/>
    <w:rsid w:val="000E07D3"/>
    <w:rsid w:val="000E5276"/>
    <w:rsid w:val="00102775"/>
    <w:rsid w:val="0010296F"/>
    <w:rsid w:val="00104E13"/>
    <w:rsid w:val="00107F79"/>
    <w:rsid w:val="001119BE"/>
    <w:rsid w:val="001318C9"/>
    <w:rsid w:val="00144FEA"/>
    <w:rsid w:val="001634D2"/>
    <w:rsid w:val="00165E2F"/>
    <w:rsid w:val="00170681"/>
    <w:rsid w:val="001745C0"/>
    <w:rsid w:val="00181A8A"/>
    <w:rsid w:val="00186806"/>
    <w:rsid w:val="00190A0C"/>
    <w:rsid w:val="00191857"/>
    <w:rsid w:val="00192FA9"/>
    <w:rsid w:val="001B1E6D"/>
    <w:rsid w:val="001B3F65"/>
    <w:rsid w:val="001C20FD"/>
    <w:rsid w:val="001D6197"/>
    <w:rsid w:val="001D6B5E"/>
    <w:rsid w:val="001E01AB"/>
    <w:rsid w:val="001E420D"/>
    <w:rsid w:val="001E7004"/>
    <w:rsid w:val="001F2C9F"/>
    <w:rsid w:val="00201D55"/>
    <w:rsid w:val="00203936"/>
    <w:rsid w:val="00204415"/>
    <w:rsid w:val="00207060"/>
    <w:rsid w:val="0021392D"/>
    <w:rsid w:val="002323C0"/>
    <w:rsid w:val="002331E4"/>
    <w:rsid w:val="00244A04"/>
    <w:rsid w:val="00246CBC"/>
    <w:rsid w:val="00252A0B"/>
    <w:rsid w:val="002543BD"/>
    <w:rsid w:val="002614D6"/>
    <w:rsid w:val="00263206"/>
    <w:rsid w:val="00282E7B"/>
    <w:rsid w:val="00290038"/>
    <w:rsid w:val="00297460"/>
    <w:rsid w:val="002B2B36"/>
    <w:rsid w:val="002B5890"/>
    <w:rsid w:val="002B75E4"/>
    <w:rsid w:val="002C04ED"/>
    <w:rsid w:val="002F547D"/>
    <w:rsid w:val="003013AB"/>
    <w:rsid w:val="003043CF"/>
    <w:rsid w:val="0030549B"/>
    <w:rsid w:val="003125A4"/>
    <w:rsid w:val="003307EA"/>
    <w:rsid w:val="00335BA2"/>
    <w:rsid w:val="00343FA1"/>
    <w:rsid w:val="00356BC3"/>
    <w:rsid w:val="00357525"/>
    <w:rsid w:val="0036620A"/>
    <w:rsid w:val="0036776B"/>
    <w:rsid w:val="00370E5F"/>
    <w:rsid w:val="00384044"/>
    <w:rsid w:val="003B1493"/>
    <w:rsid w:val="003B4D92"/>
    <w:rsid w:val="003B4F3D"/>
    <w:rsid w:val="003B4FF8"/>
    <w:rsid w:val="003B6CBC"/>
    <w:rsid w:val="003D405D"/>
    <w:rsid w:val="003E298E"/>
    <w:rsid w:val="003E2ECD"/>
    <w:rsid w:val="003E392E"/>
    <w:rsid w:val="003E7EF8"/>
    <w:rsid w:val="003F396A"/>
    <w:rsid w:val="003F61F1"/>
    <w:rsid w:val="00420C67"/>
    <w:rsid w:val="00435677"/>
    <w:rsid w:val="004438CB"/>
    <w:rsid w:val="004539CE"/>
    <w:rsid w:val="00467C40"/>
    <w:rsid w:val="00481B57"/>
    <w:rsid w:val="00490D3B"/>
    <w:rsid w:val="0049113F"/>
    <w:rsid w:val="00495799"/>
    <w:rsid w:val="004979C5"/>
    <w:rsid w:val="004A72C5"/>
    <w:rsid w:val="004D3AC7"/>
    <w:rsid w:val="004D49D7"/>
    <w:rsid w:val="004E0D4F"/>
    <w:rsid w:val="004E2D2F"/>
    <w:rsid w:val="004F4150"/>
    <w:rsid w:val="00501EF3"/>
    <w:rsid w:val="00511F07"/>
    <w:rsid w:val="0052192B"/>
    <w:rsid w:val="005246E5"/>
    <w:rsid w:val="005316B2"/>
    <w:rsid w:val="00537B9C"/>
    <w:rsid w:val="0055278D"/>
    <w:rsid w:val="00557555"/>
    <w:rsid w:val="00573F8C"/>
    <w:rsid w:val="00587CE5"/>
    <w:rsid w:val="005E3D34"/>
    <w:rsid w:val="005E48EC"/>
    <w:rsid w:val="005E56DC"/>
    <w:rsid w:val="005E6F36"/>
    <w:rsid w:val="005F0FCD"/>
    <w:rsid w:val="00606BA8"/>
    <w:rsid w:val="0064396C"/>
    <w:rsid w:val="00644860"/>
    <w:rsid w:val="00651E33"/>
    <w:rsid w:val="00655855"/>
    <w:rsid w:val="00665721"/>
    <w:rsid w:val="00670DAC"/>
    <w:rsid w:val="006745E4"/>
    <w:rsid w:val="00681630"/>
    <w:rsid w:val="00684D5B"/>
    <w:rsid w:val="006944E4"/>
    <w:rsid w:val="006945E4"/>
    <w:rsid w:val="006A481C"/>
    <w:rsid w:val="006A698E"/>
    <w:rsid w:val="006B3694"/>
    <w:rsid w:val="006C0589"/>
    <w:rsid w:val="006C3F3A"/>
    <w:rsid w:val="006D5592"/>
    <w:rsid w:val="006D57FF"/>
    <w:rsid w:val="006D74D2"/>
    <w:rsid w:val="006D75CF"/>
    <w:rsid w:val="006E4E29"/>
    <w:rsid w:val="00713575"/>
    <w:rsid w:val="00713F0C"/>
    <w:rsid w:val="00730691"/>
    <w:rsid w:val="00752C2F"/>
    <w:rsid w:val="00753406"/>
    <w:rsid w:val="00754ED8"/>
    <w:rsid w:val="00760DC6"/>
    <w:rsid w:val="007632A7"/>
    <w:rsid w:val="00772EB2"/>
    <w:rsid w:val="007842A7"/>
    <w:rsid w:val="00784BEF"/>
    <w:rsid w:val="007922C0"/>
    <w:rsid w:val="007B3FC7"/>
    <w:rsid w:val="007B44D9"/>
    <w:rsid w:val="007C368E"/>
    <w:rsid w:val="007D1DE1"/>
    <w:rsid w:val="007D4D4D"/>
    <w:rsid w:val="007E2E02"/>
    <w:rsid w:val="007F7E8B"/>
    <w:rsid w:val="0080048D"/>
    <w:rsid w:val="0080278F"/>
    <w:rsid w:val="008052C8"/>
    <w:rsid w:val="0081315A"/>
    <w:rsid w:val="0081735D"/>
    <w:rsid w:val="008175D8"/>
    <w:rsid w:val="00826153"/>
    <w:rsid w:val="00826998"/>
    <w:rsid w:val="00827E97"/>
    <w:rsid w:val="00834354"/>
    <w:rsid w:val="008516C4"/>
    <w:rsid w:val="0085764B"/>
    <w:rsid w:val="00866425"/>
    <w:rsid w:val="008802B9"/>
    <w:rsid w:val="00882E5F"/>
    <w:rsid w:val="00890CE1"/>
    <w:rsid w:val="00891BA3"/>
    <w:rsid w:val="00896F3C"/>
    <w:rsid w:val="008B42AB"/>
    <w:rsid w:val="008C788F"/>
    <w:rsid w:val="008D0013"/>
    <w:rsid w:val="008E20EE"/>
    <w:rsid w:val="008E611F"/>
    <w:rsid w:val="008F2294"/>
    <w:rsid w:val="00905304"/>
    <w:rsid w:val="00924BE1"/>
    <w:rsid w:val="00935C37"/>
    <w:rsid w:val="009407E5"/>
    <w:rsid w:val="00942E38"/>
    <w:rsid w:val="009502EF"/>
    <w:rsid w:val="00952474"/>
    <w:rsid w:val="00954F8C"/>
    <w:rsid w:val="00963C92"/>
    <w:rsid w:val="00967034"/>
    <w:rsid w:val="009714E2"/>
    <w:rsid w:val="00975BBB"/>
    <w:rsid w:val="0097719C"/>
    <w:rsid w:val="00985158"/>
    <w:rsid w:val="009865A1"/>
    <w:rsid w:val="0099271F"/>
    <w:rsid w:val="0099305C"/>
    <w:rsid w:val="009A5665"/>
    <w:rsid w:val="009C1B83"/>
    <w:rsid w:val="009C4EEA"/>
    <w:rsid w:val="009C7863"/>
    <w:rsid w:val="009F584C"/>
    <w:rsid w:val="009F6A92"/>
    <w:rsid w:val="00A02415"/>
    <w:rsid w:val="00A10390"/>
    <w:rsid w:val="00A13EF6"/>
    <w:rsid w:val="00A3259B"/>
    <w:rsid w:val="00A366D7"/>
    <w:rsid w:val="00A37CB1"/>
    <w:rsid w:val="00A40122"/>
    <w:rsid w:val="00A41506"/>
    <w:rsid w:val="00A431E9"/>
    <w:rsid w:val="00A45C67"/>
    <w:rsid w:val="00A47853"/>
    <w:rsid w:val="00A50859"/>
    <w:rsid w:val="00A5181A"/>
    <w:rsid w:val="00A63771"/>
    <w:rsid w:val="00A64BFC"/>
    <w:rsid w:val="00A71F71"/>
    <w:rsid w:val="00A728FE"/>
    <w:rsid w:val="00A75688"/>
    <w:rsid w:val="00A819F4"/>
    <w:rsid w:val="00A81A60"/>
    <w:rsid w:val="00A87A41"/>
    <w:rsid w:val="00A95B49"/>
    <w:rsid w:val="00AA073D"/>
    <w:rsid w:val="00AA379B"/>
    <w:rsid w:val="00AA5864"/>
    <w:rsid w:val="00AB1503"/>
    <w:rsid w:val="00AB17BA"/>
    <w:rsid w:val="00AC496F"/>
    <w:rsid w:val="00AD08E8"/>
    <w:rsid w:val="00AD2FE5"/>
    <w:rsid w:val="00AD51BC"/>
    <w:rsid w:val="00AE2815"/>
    <w:rsid w:val="00AE3054"/>
    <w:rsid w:val="00AE52EF"/>
    <w:rsid w:val="00AE7DB0"/>
    <w:rsid w:val="00AF079F"/>
    <w:rsid w:val="00AF666E"/>
    <w:rsid w:val="00B03161"/>
    <w:rsid w:val="00B062EB"/>
    <w:rsid w:val="00B15B25"/>
    <w:rsid w:val="00B2185C"/>
    <w:rsid w:val="00B37064"/>
    <w:rsid w:val="00B37B1F"/>
    <w:rsid w:val="00B558E9"/>
    <w:rsid w:val="00B57EB0"/>
    <w:rsid w:val="00B74FED"/>
    <w:rsid w:val="00B834AB"/>
    <w:rsid w:val="00B86B4B"/>
    <w:rsid w:val="00BA0379"/>
    <w:rsid w:val="00BA200A"/>
    <w:rsid w:val="00BB6A5D"/>
    <w:rsid w:val="00BC1D5F"/>
    <w:rsid w:val="00BC2975"/>
    <w:rsid w:val="00BE162C"/>
    <w:rsid w:val="00BF39EE"/>
    <w:rsid w:val="00C034D7"/>
    <w:rsid w:val="00C057ED"/>
    <w:rsid w:val="00C144BF"/>
    <w:rsid w:val="00C22253"/>
    <w:rsid w:val="00C3156E"/>
    <w:rsid w:val="00C35FFE"/>
    <w:rsid w:val="00C40F44"/>
    <w:rsid w:val="00C60CF8"/>
    <w:rsid w:val="00C6478E"/>
    <w:rsid w:val="00C67D3C"/>
    <w:rsid w:val="00C728F2"/>
    <w:rsid w:val="00C75E1C"/>
    <w:rsid w:val="00C779D2"/>
    <w:rsid w:val="00CA0595"/>
    <w:rsid w:val="00CC725D"/>
    <w:rsid w:val="00CD2654"/>
    <w:rsid w:val="00CD6243"/>
    <w:rsid w:val="00CE1C1B"/>
    <w:rsid w:val="00CE487C"/>
    <w:rsid w:val="00CF1740"/>
    <w:rsid w:val="00CF2D02"/>
    <w:rsid w:val="00D10AC3"/>
    <w:rsid w:val="00D14584"/>
    <w:rsid w:val="00D24235"/>
    <w:rsid w:val="00D4045F"/>
    <w:rsid w:val="00D45B65"/>
    <w:rsid w:val="00D46144"/>
    <w:rsid w:val="00D56B91"/>
    <w:rsid w:val="00D65C68"/>
    <w:rsid w:val="00D71857"/>
    <w:rsid w:val="00D766DB"/>
    <w:rsid w:val="00D90C35"/>
    <w:rsid w:val="00D94209"/>
    <w:rsid w:val="00DA79A0"/>
    <w:rsid w:val="00DB41A2"/>
    <w:rsid w:val="00DB6D9F"/>
    <w:rsid w:val="00DD5110"/>
    <w:rsid w:val="00DF5B9C"/>
    <w:rsid w:val="00E052A1"/>
    <w:rsid w:val="00E05A75"/>
    <w:rsid w:val="00E10D0A"/>
    <w:rsid w:val="00E16888"/>
    <w:rsid w:val="00E21E01"/>
    <w:rsid w:val="00E33046"/>
    <w:rsid w:val="00E35964"/>
    <w:rsid w:val="00E36925"/>
    <w:rsid w:val="00E36AC3"/>
    <w:rsid w:val="00E422F9"/>
    <w:rsid w:val="00E4339B"/>
    <w:rsid w:val="00E52ECE"/>
    <w:rsid w:val="00E817F3"/>
    <w:rsid w:val="00E82A37"/>
    <w:rsid w:val="00E82BD7"/>
    <w:rsid w:val="00E87780"/>
    <w:rsid w:val="00E91395"/>
    <w:rsid w:val="00E91509"/>
    <w:rsid w:val="00E97247"/>
    <w:rsid w:val="00EA56EC"/>
    <w:rsid w:val="00EA5A97"/>
    <w:rsid w:val="00EB3981"/>
    <w:rsid w:val="00EC2F1E"/>
    <w:rsid w:val="00EC3154"/>
    <w:rsid w:val="00EE1CC7"/>
    <w:rsid w:val="00EF3ACF"/>
    <w:rsid w:val="00F16C83"/>
    <w:rsid w:val="00F25839"/>
    <w:rsid w:val="00F27568"/>
    <w:rsid w:val="00F27A03"/>
    <w:rsid w:val="00F3161B"/>
    <w:rsid w:val="00F3424D"/>
    <w:rsid w:val="00F53D46"/>
    <w:rsid w:val="00F56C48"/>
    <w:rsid w:val="00FA35B0"/>
    <w:rsid w:val="00FC28C9"/>
    <w:rsid w:val="00FC3FA3"/>
    <w:rsid w:val="00FC5623"/>
    <w:rsid w:val="00F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4177"/>
  <w15:chartTrackingRefBased/>
  <w15:docId w15:val="{123E330E-63F5-4EE7-86F7-BC0DF277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92B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B4F3D"/>
    <w:pPr>
      <w:widowControl w:val="0"/>
      <w:autoSpaceDE w:val="0"/>
      <w:autoSpaceDN w:val="0"/>
      <w:adjustRightInd w:val="0"/>
      <w:spacing w:after="0" w:line="281" w:lineRule="exact"/>
      <w:ind w:firstLine="443"/>
      <w:jc w:val="both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FontStyle40">
    <w:name w:val="Font Style40"/>
    <w:basedOn w:val="DefaultParagraphFont"/>
    <w:uiPriority w:val="99"/>
    <w:rsid w:val="003B4F3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Normal"/>
    <w:uiPriority w:val="99"/>
    <w:rsid w:val="003B4F3D"/>
    <w:pPr>
      <w:widowControl w:val="0"/>
      <w:autoSpaceDE w:val="0"/>
      <w:autoSpaceDN w:val="0"/>
      <w:adjustRightInd w:val="0"/>
      <w:spacing w:after="0" w:line="281" w:lineRule="exact"/>
      <w:ind w:hanging="252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D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E1"/>
  </w:style>
  <w:style w:type="paragraph" w:styleId="Footer">
    <w:name w:val="footer"/>
    <w:basedOn w:val="Normal"/>
    <w:link w:val="FooterChar"/>
    <w:uiPriority w:val="99"/>
    <w:unhideWhenUsed/>
    <w:rsid w:val="007D1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E1"/>
  </w:style>
  <w:style w:type="table" w:styleId="TableGrid">
    <w:name w:val="Table Grid"/>
    <w:basedOn w:val="TableNormal"/>
    <w:uiPriority w:val="59"/>
    <w:rsid w:val="00670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7719C"/>
    <w:pPr>
      <w:widowControl w:val="0"/>
      <w:autoSpaceDE w:val="0"/>
      <w:autoSpaceDN w:val="0"/>
      <w:adjustRightInd w:val="0"/>
      <w:spacing w:after="0" w:line="240" w:lineRule="auto"/>
    </w:pPr>
    <w:rPr>
      <w:rFonts w:ascii="BJJJE J+ Cir Times" w:eastAsia="Times New Roman" w:hAnsi="BJJJE J+ Cir Times" w:cs="BJJJE J+ Cir Times"/>
      <w:color w:val="000000"/>
      <w:sz w:val="24"/>
      <w:szCs w:val="24"/>
      <w:lang w:val="en-US"/>
    </w:rPr>
  </w:style>
  <w:style w:type="paragraph" w:customStyle="1" w:styleId="CM403">
    <w:name w:val="CM403"/>
    <w:basedOn w:val="Default"/>
    <w:next w:val="Default"/>
    <w:uiPriority w:val="99"/>
    <w:rsid w:val="0097719C"/>
    <w:pPr>
      <w:spacing w:after="248"/>
    </w:pPr>
    <w:rPr>
      <w:rFonts w:cs="Times New Roman"/>
      <w:color w:val="auto"/>
    </w:rPr>
  </w:style>
  <w:style w:type="paragraph" w:customStyle="1" w:styleId="CM404">
    <w:name w:val="CM404"/>
    <w:basedOn w:val="Default"/>
    <w:next w:val="Default"/>
    <w:uiPriority w:val="99"/>
    <w:rsid w:val="0097719C"/>
    <w:pPr>
      <w:spacing w:after="120"/>
    </w:pPr>
    <w:rPr>
      <w:rFonts w:cs="Times New Roman"/>
      <w:color w:val="auto"/>
    </w:rPr>
  </w:style>
  <w:style w:type="paragraph" w:customStyle="1" w:styleId="CM409">
    <w:name w:val="CM409"/>
    <w:basedOn w:val="Default"/>
    <w:next w:val="Default"/>
    <w:uiPriority w:val="99"/>
    <w:rsid w:val="00E21E01"/>
    <w:pPr>
      <w:spacing w:after="183"/>
    </w:pPr>
    <w:rPr>
      <w:rFonts w:cs="Times New Roman"/>
      <w:color w:val="auto"/>
    </w:rPr>
  </w:style>
  <w:style w:type="paragraph" w:customStyle="1" w:styleId="CM408">
    <w:name w:val="CM408"/>
    <w:basedOn w:val="Default"/>
    <w:next w:val="Default"/>
    <w:uiPriority w:val="99"/>
    <w:rsid w:val="00E21E01"/>
    <w:pPr>
      <w:spacing w:after="140"/>
    </w:pPr>
    <w:rPr>
      <w:rFonts w:cs="Times New Roman"/>
      <w:color w:val="auto"/>
    </w:rPr>
  </w:style>
  <w:style w:type="paragraph" w:customStyle="1" w:styleId="CM114">
    <w:name w:val="CM114"/>
    <w:basedOn w:val="Default"/>
    <w:next w:val="Default"/>
    <w:uiPriority w:val="99"/>
    <w:rsid w:val="00E21E01"/>
    <w:pPr>
      <w:spacing w:line="436" w:lineRule="atLeast"/>
    </w:pPr>
    <w:rPr>
      <w:rFonts w:cs="Times New Roman"/>
      <w:color w:val="auto"/>
    </w:rPr>
  </w:style>
  <w:style w:type="paragraph" w:customStyle="1" w:styleId="CM402">
    <w:name w:val="CM402"/>
    <w:basedOn w:val="Default"/>
    <w:next w:val="Default"/>
    <w:uiPriority w:val="99"/>
    <w:rsid w:val="003E298E"/>
    <w:pPr>
      <w:spacing w:after="365"/>
    </w:pPr>
    <w:rPr>
      <w:rFonts w:cs="Times New Roman"/>
      <w:color w:val="auto"/>
    </w:rPr>
  </w:style>
  <w:style w:type="paragraph" w:customStyle="1" w:styleId="CM405">
    <w:name w:val="CM405"/>
    <w:basedOn w:val="Default"/>
    <w:next w:val="Default"/>
    <w:uiPriority w:val="99"/>
    <w:rsid w:val="003E298E"/>
    <w:pPr>
      <w:spacing w:after="60"/>
    </w:pPr>
    <w:rPr>
      <w:rFonts w:cs="Times New Roman"/>
      <w:color w:val="auto"/>
    </w:rPr>
  </w:style>
  <w:style w:type="paragraph" w:customStyle="1" w:styleId="CM406">
    <w:name w:val="CM406"/>
    <w:basedOn w:val="Default"/>
    <w:next w:val="Default"/>
    <w:uiPriority w:val="99"/>
    <w:rsid w:val="003E298E"/>
    <w:pPr>
      <w:spacing w:after="313"/>
    </w:pPr>
    <w:rPr>
      <w:rFonts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3E298E"/>
    <w:pPr>
      <w:spacing w:line="27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7A41"/>
    <w:pPr>
      <w:spacing w:line="278" w:lineRule="atLeast"/>
    </w:pPr>
    <w:rPr>
      <w:rFonts w:cs="Times New Roman"/>
      <w:color w:val="auto"/>
    </w:rPr>
  </w:style>
  <w:style w:type="paragraph" w:customStyle="1" w:styleId="CM62">
    <w:name w:val="CM62"/>
    <w:basedOn w:val="Default"/>
    <w:next w:val="Default"/>
    <w:uiPriority w:val="99"/>
    <w:rsid w:val="00501EF3"/>
    <w:pPr>
      <w:spacing w:line="276" w:lineRule="atLeast"/>
    </w:pPr>
    <w:rPr>
      <w:rFonts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501EF3"/>
    <w:pPr>
      <w:spacing w:line="273" w:lineRule="atLeast"/>
    </w:pPr>
    <w:rPr>
      <w:rFonts w:cs="Times New Roman"/>
      <w:color w:val="auto"/>
    </w:rPr>
  </w:style>
  <w:style w:type="paragraph" w:customStyle="1" w:styleId="CM407">
    <w:name w:val="CM407"/>
    <w:basedOn w:val="Default"/>
    <w:next w:val="Default"/>
    <w:uiPriority w:val="99"/>
    <w:rsid w:val="00B15B25"/>
    <w:pPr>
      <w:spacing w:after="80"/>
    </w:pPr>
    <w:rPr>
      <w:rFonts w:cs="Times New Roman"/>
      <w:color w:val="auto"/>
    </w:rPr>
  </w:style>
  <w:style w:type="paragraph" w:customStyle="1" w:styleId="CM228">
    <w:name w:val="CM228"/>
    <w:basedOn w:val="Default"/>
    <w:next w:val="Default"/>
    <w:uiPriority w:val="99"/>
    <w:rsid w:val="00B15B25"/>
    <w:pPr>
      <w:spacing w:line="406" w:lineRule="atLeast"/>
    </w:pPr>
    <w:rPr>
      <w:rFonts w:cs="Times New Roman"/>
      <w:color w:val="auto"/>
    </w:rPr>
  </w:style>
  <w:style w:type="paragraph" w:customStyle="1" w:styleId="CM229">
    <w:name w:val="CM229"/>
    <w:basedOn w:val="Default"/>
    <w:next w:val="Default"/>
    <w:uiPriority w:val="99"/>
    <w:rsid w:val="00B15B25"/>
    <w:pPr>
      <w:spacing w:line="311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F61F1"/>
    <w:pPr>
      <w:spacing w:line="280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F61F1"/>
    <w:pPr>
      <w:spacing w:line="288" w:lineRule="atLeast"/>
    </w:pPr>
    <w:rPr>
      <w:rFonts w:cs="Times New Roman"/>
      <w:color w:val="auto"/>
    </w:rPr>
  </w:style>
  <w:style w:type="paragraph" w:customStyle="1" w:styleId="CM177">
    <w:name w:val="CM177"/>
    <w:basedOn w:val="Default"/>
    <w:next w:val="Default"/>
    <w:uiPriority w:val="99"/>
    <w:rsid w:val="003F61F1"/>
    <w:pPr>
      <w:spacing w:line="291" w:lineRule="atLeast"/>
    </w:pPr>
    <w:rPr>
      <w:rFonts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21392D"/>
    <w:pPr>
      <w:spacing w:line="278" w:lineRule="atLeast"/>
    </w:pPr>
    <w:rPr>
      <w:rFonts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21392D"/>
    <w:pPr>
      <w:spacing w:line="276" w:lineRule="atLeast"/>
    </w:pPr>
    <w:rPr>
      <w:rFonts w:cs="Times New Roman"/>
      <w:color w:val="auto"/>
    </w:rPr>
  </w:style>
  <w:style w:type="paragraph" w:customStyle="1" w:styleId="CM180">
    <w:name w:val="CM180"/>
    <w:basedOn w:val="Default"/>
    <w:next w:val="Default"/>
    <w:uiPriority w:val="99"/>
    <w:rsid w:val="0021392D"/>
    <w:pPr>
      <w:spacing w:line="280" w:lineRule="atLeast"/>
    </w:pPr>
    <w:rPr>
      <w:rFonts w:cs="Times New Roman"/>
      <w:color w:val="auto"/>
    </w:rPr>
  </w:style>
  <w:style w:type="paragraph" w:customStyle="1" w:styleId="CM246">
    <w:name w:val="CM246"/>
    <w:basedOn w:val="Default"/>
    <w:next w:val="Default"/>
    <w:uiPriority w:val="99"/>
    <w:rsid w:val="0021392D"/>
    <w:pPr>
      <w:spacing w:line="328" w:lineRule="atLeast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6D74D2"/>
    <w:rPr>
      <w:rFonts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6D74D2"/>
    <w:pPr>
      <w:spacing w:line="276" w:lineRule="atLeast"/>
    </w:pPr>
    <w:rPr>
      <w:rFonts w:cs="Times New Roman"/>
      <w:color w:val="auto"/>
    </w:rPr>
  </w:style>
  <w:style w:type="paragraph" w:customStyle="1" w:styleId="CM252">
    <w:name w:val="CM252"/>
    <w:basedOn w:val="Default"/>
    <w:next w:val="Default"/>
    <w:uiPriority w:val="99"/>
    <w:rsid w:val="006D74D2"/>
    <w:pPr>
      <w:spacing w:line="300" w:lineRule="atLeast"/>
    </w:pPr>
    <w:rPr>
      <w:rFonts w:cs="Times New Roman"/>
      <w:color w:val="auto"/>
    </w:rPr>
  </w:style>
  <w:style w:type="paragraph" w:customStyle="1" w:styleId="CM257">
    <w:name w:val="CM257"/>
    <w:basedOn w:val="Default"/>
    <w:next w:val="Default"/>
    <w:uiPriority w:val="99"/>
    <w:rsid w:val="006D74D2"/>
    <w:pPr>
      <w:spacing w:line="288" w:lineRule="atLeast"/>
    </w:pPr>
    <w:rPr>
      <w:rFonts w:cs="Times New Roman"/>
      <w:color w:val="auto"/>
    </w:rPr>
  </w:style>
  <w:style w:type="paragraph" w:customStyle="1" w:styleId="CM249">
    <w:name w:val="CM249"/>
    <w:basedOn w:val="Default"/>
    <w:next w:val="Default"/>
    <w:uiPriority w:val="99"/>
    <w:rsid w:val="006D74D2"/>
    <w:pPr>
      <w:spacing w:line="280" w:lineRule="atLeast"/>
    </w:pPr>
    <w:rPr>
      <w:rFonts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6D74D2"/>
    <w:pPr>
      <w:spacing w:line="276" w:lineRule="atLeast"/>
    </w:pPr>
    <w:rPr>
      <w:rFonts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6D74D2"/>
    <w:pPr>
      <w:spacing w:line="276" w:lineRule="atLeast"/>
    </w:pPr>
    <w:rPr>
      <w:rFonts w:cs="Times New Roman"/>
      <w:color w:val="auto"/>
    </w:rPr>
  </w:style>
  <w:style w:type="paragraph" w:customStyle="1" w:styleId="CM411">
    <w:name w:val="CM411"/>
    <w:basedOn w:val="Default"/>
    <w:next w:val="Default"/>
    <w:uiPriority w:val="99"/>
    <w:rsid w:val="006D74D2"/>
    <w:pPr>
      <w:spacing w:after="453"/>
    </w:pPr>
    <w:rPr>
      <w:rFonts w:cs="Times New Roman"/>
      <w:color w:val="auto"/>
    </w:rPr>
  </w:style>
  <w:style w:type="paragraph" w:customStyle="1" w:styleId="CM111">
    <w:name w:val="CM111"/>
    <w:basedOn w:val="Default"/>
    <w:next w:val="Default"/>
    <w:uiPriority w:val="99"/>
    <w:rsid w:val="006D74D2"/>
    <w:pPr>
      <w:spacing w:line="278" w:lineRule="atLeast"/>
    </w:pPr>
    <w:rPr>
      <w:rFonts w:cs="Times New Roman"/>
      <w:color w:val="auto"/>
    </w:rPr>
  </w:style>
  <w:style w:type="paragraph" w:customStyle="1" w:styleId="CM54">
    <w:name w:val="CM54"/>
    <w:basedOn w:val="Default"/>
    <w:next w:val="Default"/>
    <w:uiPriority w:val="99"/>
    <w:rsid w:val="00A13EF6"/>
    <w:pPr>
      <w:spacing w:line="386" w:lineRule="atLeast"/>
    </w:pPr>
    <w:rPr>
      <w:rFonts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13EF6"/>
    <w:pPr>
      <w:spacing w:line="338" w:lineRule="atLeast"/>
    </w:pPr>
    <w:rPr>
      <w:rFonts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13EF6"/>
    <w:pPr>
      <w:spacing w:line="278" w:lineRule="atLeast"/>
    </w:pPr>
    <w:rPr>
      <w:rFonts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13EF6"/>
    <w:pPr>
      <w:spacing w:line="278" w:lineRule="atLeast"/>
    </w:pPr>
    <w:rPr>
      <w:rFonts w:cs="Times New Roman"/>
      <w:color w:val="auto"/>
    </w:rPr>
  </w:style>
  <w:style w:type="paragraph" w:customStyle="1" w:styleId="CM242">
    <w:name w:val="CM242"/>
    <w:basedOn w:val="Default"/>
    <w:next w:val="Default"/>
    <w:uiPriority w:val="99"/>
    <w:rsid w:val="00A13EF6"/>
    <w:pPr>
      <w:spacing w:line="331" w:lineRule="atLeast"/>
    </w:pPr>
    <w:rPr>
      <w:rFonts w:cs="Times New Roman"/>
      <w:color w:val="auto"/>
    </w:rPr>
  </w:style>
  <w:style w:type="paragraph" w:customStyle="1" w:styleId="CM255">
    <w:name w:val="CM255"/>
    <w:basedOn w:val="Default"/>
    <w:next w:val="Default"/>
    <w:uiPriority w:val="99"/>
    <w:rsid w:val="00A13EF6"/>
    <w:pPr>
      <w:spacing w:line="276" w:lineRule="atLeast"/>
    </w:pPr>
    <w:rPr>
      <w:rFonts w:cs="Times New Roman"/>
      <w:color w:val="auto"/>
    </w:rPr>
  </w:style>
  <w:style w:type="paragraph" w:customStyle="1" w:styleId="CM268">
    <w:name w:val="CM268"/>
    <w:basedOn w:val="Default"/>
    <w:next w:val="Default"/>
    <w:uiPriority w:val="99"/>
    <w:rsid w:val="00A13EF6"/>
    <w:pPr>
      <w:spacing w:line="376" w:lineRule="atLeast"/>
    </w:pPr>
    <w:rPr>
      <w:rFonts w:cs="Times New Roman"/>
      <w:color w:val="auto"/>
    </w:rPr>
  </w:style>
  <w:style w:type="paragraph" w:customStyle="1" w:styleId="CM272">
    <w:name w:val="CM272"/>
    <w:basedOn w:val="Default"/>
    <w:next w:val="Default"/>
    <w:uiPriority w:val="99"/>
    <w:rsid w:val="00A13EF6"/>
    <w:pPr>
      <w:spacing w:line="27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C20FD"/>
    <w:rPr>
      <w:rFonts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1C20FD"/>
    <w:pPr>
      <w:spacing w:line="280" w:lineRule="atLeast"/>
    </w:pPr>
    <w:rPr>
      <w:rFonts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1C20FD"/>
    <w:pPr>
      <w:spacing w:line="283" w:lineRule="atLeast"/>
    </w:pPr>
    <w:rPr>
      <w:rFonts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1C20FD"/>
    <w:pPr>
      <w:spacing w:line="276" w:lineRule="atLeast"/>
    </w:pPr>
    <w:rPr>
      <w:rFonts w:cs="Times New Roman"/>
      <w:color w:val="auto"/>
    </w:rPr>
  </w:style>
  <w:style w:type="paragraph" w:customStyle="1" w:styleId="CM415">
    <w:name w:val="CM415"/>
    <w:basedOn w:val="Default"/>
    <w:next w:val="Default"/>
    <w:uiPriority w:val="99"/>
    <w:rsid w:val="001C20FD"/>
    <w:pPr>
      <w:spacing w:after="620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1C20FD"/>
    <w:pPr>
      <w:spacing w:line="293" w:lineRule="atLeast"/>
    </w:pPr>
    <w:rPr>
      <w:rFonts w:cs="Times New Roman"/>
      <w:color w:val="auto"/>
    </w:rPr>
  </w:style>
  <w:style w:type="paragraph" w:customStyle="1" w:styleId="CM226">
    <w:name w:val="CM226"/>
    <w:basedOn w:val="Default"/>
    <w:next w:val="Default"/>
    <w:uiPriority w:val="99"/>
    <w:rsid w:val="001C20FD"/>
    <w:pPr>
      <w:spacing w:line="291" w:lineRule="atLeast"/>
    </w:pPr>
    <w:rPr>
      <w:rFonts w:cs="Times New Roman"/>
      <w:color w:val="auto"/>
    </w:rPr>
  </w:style>
  <w:style w:type="paragraph" w:customStyle="1" w:styleId="CM237">
    <w:name w:val="CM237"/>
    <w:basedOn w:val="Default"/>
    <w:next w:val="Default"/>
    <w:uiPriority w:val="99"/>
    <w:rsid w:val="001C20FD"/>
    <w:pPr>
      <w:spacing w:line="283" w:lineRule="atLeast"/>
    </w:pPr>
    <w:rPr>
      <w:rFonts w:cs="Times New Roman"/>
      <w:color w:val="auto"/>
    </w:rPr>
  </w:style>
  <w:style w:type="paragraph" w:customStyle="1" w:styleId="CM275">
    <w:name w:val="CM275"/>
    <w:basedOn w:val="Default"/>
    <w:next w:val="Default"/>
    <w:uiPriority w:val="99"/>
    <w:rsid w:val="001C20FD"/>
    <w:pPr>
      <w:spacing w:line="260" w:lineRule="atLeast"/>
    </w:pPr>
    <w:rPr>
      <w:rFonts w:cs="Times New Roman"/>
      <w:color w:val="auto"/>
    </w:rPr>
  </w:style>
  <w:style w:type="paragraph" w:customStyle="1" w:styleId="CM279">
    <w:name w:val="CM279"/>
    <w:basedOn w:val="Default"/>
    <w:next w:val="Default"/>
    <w:uiPriority w:val="99"/>
    <w:rsid w:val="001C20FD"/>
    <w:rPr>
      <w:rFonts w:cs="Times New Roman"/>
      <w:color w:val="auto"/>
    </w:rPr>
  </w:style>
  <w:style w:type="paragraph" w:customStyle="1" w:styleId="CM256">
    <w:name w:val="CM256"/>
    <w:basedOn w:val="Default"/>
    <w:next w:val="Default"/>
    <w:uiPriority w:val="99"/>
    <w:rsid w:val="0007455B"/>
    <w:pPr>
      <w:spacing w:line="278" w:lineRule="atLeast"/>
    </w:pPr>
    <w:rPr>
      <w:rFonts w:cs="Times New Roman"/>
      <w:color w:val="auto"/>
    </w:rPr>
  </w:style>
  <w:style w:type="paragraph" w:customStyle="1" w:styleId="CM265">
    <w:name w:val="CM265"/>
    <w:basedOn w:val="Default"/>
    <w:next w:val="Default"/>
    <w:uiPriority w:val="99"/>
    <w:rsid w:val="0007455B"/>
    <w:pPr>
      <w:spacing w:line="273" w:lineRule="atLeast"/>
    </w:pPr>
    <w:rPr>
      <w:rFonts w:cs="Times New Roman"/>
      <w:color w:val="auto"/>
    </w:rPr>
  </w:style>
  <w:style w:type="paragraph" w:customStyle="1" w:styleId="CM283">
    <w:name w:val="CM283"/>
    <w:basedOn w:val="Default"/>
    <w:next w:val="Default"/>
    <w:uiPriority w:val="99"/>
    <w:rsid w:val="0007455B"/>
    <w:pPr>
      <w:spacing w:line="338" w:lineRule="atLeast"/>
    </w:pPr>
    <w:rPr>
      <w:rFonts w:cs="Times New Roman"/>
      <w:color w:val="auto"/>
    </w:rPr>
  </w:style>
  <w:style w:type="paragraph" w:customStyle="1" w:styleId="CM285">
    <w:name w:val="CM285"/>
    <w:basedOn w:val="Default"/>
    <w:next w:val="Default"/>
    <w:uiPriority w:val="99"/>
    <w:rsid w:val="0007455B"/>
    <w:pPr>
      <w:spacing w:line="376" w:lineRule="atLeast"/>
    </w:pPr>
    <w:rPr>
      <w:rFonts w:cs="Times New Roman"/>
      <w:color w:val="auto"/>
    </w:rPr>
  </w:style>
  <w:style w:type="paragraph" w:customStyle="1" w:styleId="CM286">
    <w:name w:val="CM286"/>
    <w:basedOn w:val="Default"/>
    <w:next w:val="Default"/>
    <w:uiPriority w:val="99"/>
    <w:rsid w:val="0007455B"/>
    <w:pPr>
      <w:spacing w:line="378" w:lineRule="atLeast"/>
    </w:pPr>
    <w:rPr>
      <w:rFonts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E4339B"/>
    <w:rPr>
      <w:rFonts w:cs="Times New Roman"/>
      <w:color w:val="auto"/>
    </w:rPr>
  </w:style>
  <w:style w:type="paragraph" w:customStyle="1" w:styleId="CM254">
    <w:name w:val="CM254"/>
    <w:basedOn w:val="Default"/>
    <w:next w:val="Default"/>
    <w:uiPriority w:val="99"/>
    <w:rsid w:val="00E4339B"/>
    <w:pPr>
      <w:spacing w:line="340" w:lineRule="atLeast"/>
    </w:pPr>
    <w:rPr>
      <w:rFonts w:cs="Times New Roman"/>
      <w:color w:val="auto"/>
    </w:rPr>
  </w:style>
  <w:style w:type="paragraph" w:customStyle="1" w:styleId="CM266">
    <w:name w:val="CM266"/>
    <w:basedOn w:val="Default"/>
    <w:next w:val="Default"/>
    <w:uiPriority w:val="99"/>
    <w:rsid w:val="00E4339B"/>
    <w:pPr>
      <w:spacing w:line="336" w:lineRule="atLeast"/>
    </w:pPr>
    <w:rPr>
      <w:rFonts w:cs="Times New Roman"/>
      <w:color w:val="auto"/>
    </w:rPr>
  </w:style>
  <w:style w:type="paragraph" w:customStyle="1" w:styleId="CM291">
    <w:name w:val="CM291"/>
    <w:basedOn w:val="Default"/>
    <w:next w:val="Default"/>
    <w:uiPriority w:val="99"/>
    <w:rsid w:val="00E4339B"/>
    <w:pPr>
      <w:spacing w:line="226" w:lineRule="atLeast"/>
    </w:pPr>
    <w:rPr>
      <w:rFonts w:cs="Times New Roman"/>
      <w:color w:val="auto"/>
    </w:rPr>
  </w:style>
  <w:style w:type="paragraph" w:customStyle="1" w:styleId="CM292">
    <w:name w:val="CM292"/>
    <w:basedOn w:val="Default"/>
    <w:next w:val="Default"/>
    <w:uiPriority w:val="99"/>
    <w:rsid w:val="00E4339B"/>
    <w:pPr>
      <w:spacing w:line="280" w:lineRule="atLeast"/>
    </w:pPr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5F0FCD"/>
    <w:pPr>
      <w:spacing w:line="256" w:lineRule="atLeast"/>
    </w:pPr>
    <w:rPr>
      <w:rFonts w:cs="Times New Roman"/>
      <w:color w:val="auto"/>
    </w:rPr>
  </w:style>
  <w:style w:type="paragraph" w:customStyle="1" w:styleId="CM401">
    <w:name w:val="CM401"/>
    <w:basedOn w:val="Default"/>
    <w:next w:val="Default"/>
    <w:uiPriority w:val="99"/>
    <w:rsid w:val="001E7004"/>
    <w:pPr>
      <w:spacing w:after="500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1E7004"/>
    <w:pPr>
      <w:spacing w:line="228" w:lineRule="atLeast"/>
    </w:pPr>
    <w:rPr>
      <w:rFonts w:cs="Times New Roman"/>
      <w:color w:val="auto"/>
    </w:rPr>
  </w:style>
  <w:style w:type="paragraph" w:customStyle="1" w:styleId="CM410">
    <w:name w:val="CM410"/>
    <w:basedOn w:val="Default"/>
    <w:next w:val="Default"/>
    <w:uiPriority w:val="99"/>
    <w:rsid w:val="00E10D0A"/>
    <w:pPr>
      <w:spacing w:after="225"/>
    </w:pPr>
    <w:rPr>
      <w:rFonts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E10D0A"/>
    <w:pPr>
      <w:spacing w:line="176" w:lineRule="atLeast"/>
    </w:pPr>
    <w:rPr>
      <w:rFonts w:cs="Times New Roman"/>
      <w:color w:val="auto"/>
    </w:rPr>
  </w:style>
  <w:style w:type="paragraph" w:customStyle="1" w:styleId="CM230">
    <w:name w:val="CM230"/>
    <w:basedOn w:val="Default"/>
    <w:next w:val="Default"/>
    <w:uiPriority w:val="99"/>
    <w:rsid w:val="00E10D0A"/>
    <w:pPr>
      <w:spacing w:line="288" w:lineRule="atLeast"/>
    </w:pPr>
    <w:rPr>
      <w:rFonts w:cs="Times New Roman"/>
      <w:color w:val="auto"/>
    </w:rPr>
  </w:style>
  <w:style w:type="paragraph" w:customStyle="1" w:styleId="CM307">
    <w:name w:val="CM307"/>
    <w:basedOn w:val="Default"/>
    <w:next w:val="Default"/>
    <w:uiPriority w:val="99"/>
    <w:rsid w:val="00E10D0A"/>
    <w:rPr>
      <w:rFonts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5316B2"/>
    <w:pPr>
      <w:spacing w:line="278" w:lineRule="atLeast"/>
    </w:pPr>
    <w:rPr>
      <w:rFonts w:cs="Times New Roman"/>
      <w:color w:val="auto"/>
    </w:rPr>
  </w:style>
  <w:style w:type="paragraph" w:customStyle="1" w:styleId="CM317">
    <w:name w:val="CM317"/>
    <w:basedOn w:val="Default"/>
    <w:next w:val="Default"/>
    <w:uiPriority w:val="99"/>
    <w:rsid w:val="001D6197"/>
    <w:pPr>
      <w:spacing w:line="431" w:lineRule="atLeast"/>
    </w:pPr>
    <w:rPr>
      <w:rFonts w:cs="Times New Roman"/>
      <w:color w:val="auto"/>
    </w:rPr>
  </w:style>
  <w:style w:type="paragraph" w:customStyle="1" w:styleId="CM188">
    <w:name w:val="CM188"/>
    <w:basedOn w:val="Default"/>
    <w:next w:val="Default"/>
    <w:uiPriority w:val="99"/>
    <w:rsid w:val="00CE487C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2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EB26-0250-4693-A634-5E8CFEAA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Gajić</dc:creator>
  <cp:keywords/>
  <dc:description/>
  <cp:lastModifiedBy>Predrag Gajić</cp:lastModifiedBy>
  <cp:revision>3</cp:revision>
  <dcterms:created xsi:type="dcterms:W3CDTF">2024-02-14T08:24:00Z</dcterms:created>
  <dcterms:modified xsi:type="dcterms:W3CDTF">2024-02-14T10:10:00Z</dcterms:modified>
</cp:coreProperties>
</file>