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70" w:rsidRPr="005B2FF0" w:rsidRDefault="005B2FF0" w:rsidP="005B2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FF0">
        <w:rPr>
          <w:rFonts w:ascii="Times New Roman" w:hAnsi="Times New Roman" w:cs="Times New Roman"/>
          <w:sz w:val="24"/>
          <w:szCs w:val="24"/>
        </w:rPr>
        <w:t xml:space="preserve">Topics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B2FF0">
        <w:rPr>
          <w:rFonts w:ascii="Times New Roman" w:hAnsi="Times New Roman" w:cs="Times New Roman"/>
          <w:sz w:val="24"/>
          <w:szCs w:val="24"/>
        </w:rPr>
        <w:t>presentation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Recruitment and Selection Strategies in Modern Companies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Employee Motivation and Non-Financial Incentives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 xml:space="preserve">The Role of Corporate Culture in </w:t>
      </w:r>
      <w:proofErr w:type="spellStart"/>
      <w:r>
        <w:t>Organisational</w:t>
      </w:r>
      <w:proofErr w:type="spellEnd"/>
      <w:r>
        <w:t xml:space="preserve"> Performance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Building and Maintaining Long-Term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Advertising Strategies: Traditional vs. Digital Media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Branding as a Tool for Competitive Advantage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 xml:space="preserve">Social Media Marketing and Consumer </w:t>
      </w:r>
      <w:proofErr w:type="spellStart"/>
      <w:r>
        <w:t>Behaviour</w:t>
      </w:r>
      <w:proofErr w:type="spellEnd"/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The Role of Influencers in Modern Advertising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bookmarkStart w:id="0" w:name="_GoBack"/>
      <w:r>
        <w:t>Sustainable Business Practices: Impact on Production and Marketing</w:t>
      </w:r>
    </w:p>
    <w:bookmarkEnd w:id="0"/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Ethical Issues in Marketing and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Makes a Good Job Interview?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Why Teamwork Matters in a Company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Products Move from Factory to Customer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Shops Decide What Prices to Charge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Why Companies Advertise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Makes an Advertisement Effective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Introduction to Branding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Social Media Helps Companies Sell Products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Customer Service Builds Good Business Relationships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Is a Budget and Why Companies Need One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The Role of Banks in Business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What Is Marketing Research?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Businesses Decide Who Their Customers Are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Start-Ups Get Their First Money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Where Big Companies Get Money to Grow</w:t>
      </w:r>
    </w:p>
    <w:p w:rsidR="005B2FF0" w:rsidRDefault="005B2FF0" w:rsidP="005B2FF0">
      <w:pPr>
        <w:pStyle w:val="NormalWeb"/>
        <w:numPr>
          <w:ilvl w:val="0"/>
          <w:numId w:val="1"/>
        </w:numPr>
        <w:spacing w:line="360" w:lineRule="auto"/>
      </w:pPr>
      <w:r>
        <w:t>How Governments Help New Businesses</w:t>
      </w:r>
    </w:p>
    <w:p w:rsidR="005B2FF0" w:rsidRDefault="005B2FF0"/>
    <w:sectPr w:rsidR="005B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5392"/>
    <w:multiLevelType w:val="hybridMultilevel"/>
    <w:tmpl w:val="B6D8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2A83"/>
    <w:multiLevelType w:val="hybridMultilevel"/>
    <w:tmpl w:val="799845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F0"/>
    <w:rsid w:val="005B2FF0"/>
    <w:rsid w:val="006A660E"/>
    <w:rsid w:val="008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FEA56-8D6D-4C73-906F-59937CE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2025-11-27T12:05:00Z</dcterms:created>
  <dcterms:modified xsi:type="dcterms:W3CDTF">2025-11-27T12:19:00Z</dcterms:modified>
</cp:coreProperties>
</file>