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4B" w:rsidRDefault="00D57E58" w:rsidP="00D57E58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Резултати</w:t>
      </w:r>
      <w:r w:rsidR="0006590A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6590A">
        <w:rPr>
          <w:rFonts w:ascii="Times New Roman" w:hAnsi="Times New Roman" w:cs="Times New Roman"/>
          <w:sz w:val="24"/>
          <w:szCs w:val="24"/>
          <w:lang w:val="sr-Cyrl-BA"/>
        </w:rPr>
        <w:t>колоквијума из Економије Европске уније</w:t>
      </w:r>
    </w:p>
    <w:p w:rsidR="00D57E58" w:rsidRDefault="00D57E58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Попара Милена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Миљуш Марко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Лазендић Маријана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  <w:t>10;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Тришић Слађана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Граонић Александра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Ђукић Маријана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Смиљић Зорана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9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Радонић Бојан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Ћирић Бранко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6,5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06590A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Блесић Милена</w:t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9;</w:t>
      </w:r>
    </w:p>
    <w:p w:rsidR="00D57E58" w:rsidRDefault="0006590A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Кепчија Николина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9.</w:t>
      </w:r>
      <w:bookmarkStart w:id="0" w:name="_GoBack"/>
      <w:bookmarkEnd w:id="0"/>
      <w:r w:rsidR="00D57E58"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EA5AB3" w:rsidRDefault="00EA5AB3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5AB3" w:rsidRDefault="00EA5AB3" w:rsidP="00D57E5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5AB3" w:rsidRPr="00D57E58" w:rsidRDefault="00EA5AB3" w:rsidP="00EA5AB3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Горан Поповић</w:t>
      </w:r>
    </w:p>
    <w:sectPr w:rsidR="00EA5AB3" w:rsidRPr="00D5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D6"/>
    <w:rsid w:val="0006590A"/>
    <w:rsid w:val="00AC024B"/>
    <w:rsid w:val="00D57E58"/>
    <w:rsid w:val="00E507D6"/>
    <w:rsid w:val="00E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269E9"/>
  <w15:chartTrackingRefBased/>
  <w15:docId w15:val="{2F14D5AD-E84E-4424-AB6D-94D4C26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borovic</dc:creator>
  <cp:keywords/>
  <dc:description/>
  <cp:lastModifiedBy>zoran borovic</cp:lastModifiedBy>
  <cp:revision>2</cp:revision>
  <dcterms:created xsi:type="dcterms:W3CDTF">2019-02-05T11:31:00Z</dcterms:created>
  <dcterms:modified xsi:type="dcterms:W3CDTF">2019-02-05T11:31:00Z</dcterms:modified>
</cp:coreProperties>
</file>