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6769184A" w:rsidR="008B1B16" w:rsidRDefault="00F94C23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2023/24</w:t>
            </w:r>
          </w:p>
        </w:tc>
        <w:tc>
          <w:tcPr>
            <w:tcW w:w="2160" w:type="dxa"/>
            <w:vAlign w:val="center"/>
          </w:tcPr>
          <w:p w14:paraId="6E2BDE69" w14:textId="3EB28524" w:rsidR="008B1B16" w:rsidRDefault="00F94C23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Економика предузећа</w:t>
            </w:r>
          </w:p>
        </w:tc>
        <w:tc>
          <w:tcPr>
            <w:tcW w:w="1440" w:type="dxa"/>
            <w:vAlign w:val="center"/>
          </w:tcPr>
          <w:p w14:paraId="1616A8C5" w14:textId="77777777" w:rsidR="008B1B16" w:rsidRPr="005738B5" w:rsidRDefault="00AC3956" w:rsidP="005738B5">
            <w:r w:rsidRPr="005738B5">
              <w:t>О14ЕПР</w:t>
            </w:r>
          </w:p>
          <w:p w14:paraId="24005C81" w14:textId="5147DD65" w:rsidR="00626226" w:rsidRPr="005738B5" w:rsidRDefault="00626226" w:rsidP="005738B5">
            <w:r w:rsidRPr="005738B5">
              <w:t>О2018ИЕПР</w:t>
            </w:r>
          </w:p>
        </w:tc>
        <w:tc>
          <w:tcPr>
            <w:tcW w:w="2589" w:type="dxa"/>
            <w:vAlign w:val="center"/>
          </w:tcPr>
          <w:p w14:paraId="486E846F" w14:textId="77777777" w:rsidR="008B1B1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  <w:p w14:paraId="3CE98C2B" w14:textId="79375F33" w:rsidR="0062622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5C4C1D3D" w:rsidR="008B1B16" w:rsidRPr="00EC0C8F" w:rsidRDefault="00626226" w:rsidP="005B60B6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F65A969" w14:textId="6F0A94C9" w:rsidR="008B1B16" w:rsidRPr="00EC0C8F" w:rsidRDefault="00626226" w:rsidP="005B60B6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A2119C7" w14:textId="39871012" w:rsidR="008B1B16" w:rsidRPr="005738B5" w:rsidRDefault="005738B5" w:rsidP="00EC04F7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EC0C8F" w:rsidRDefault="008B1B16" w:rsidP="00EC04F7">
            <w:pPr>
              <w:jc w:val="center"/>
              <w:rPr>
                <w:color w:val="FF0000"/>
              </w:rPr>
            </w:pPr>
          </w:p>
        </w:tc>
        <w:tc>
          <w:tcPr>
            <w:tcW w:w="1152" w:type="dxa"/>
            <w:vAlign w:val="center"/>
          </w:tcPr>
          <w:p w14:paraId="4C1B699D" w14:textId="0D805689" w:rsidR="008B1B16" w:rsidRPr="005738B5" w:rsidRDefault="005738B5" w:rsidP="00E06154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4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1E38E9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1E7CBE" w:rsidRPr="009F0721" w14:paraId="4CFBD196" w14:textId="77777777" w:rsidTr="001E38E9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1E7CBE" w:rsidRDefault="001E7CBE" w:rsidP="001E7CBE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1E7CBE" w:rsidRPr="00877E35" w:rsidRDefault="001E7CBE" w:rsidP="001E7CBE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1E7CBE" w:rsidRDefault="001E7CBE" w:rsidP="001E7C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56B7074" w14:textId="77777777" w:rsidR="001E7CBE" w:rsidRPr="00D528F6" w:rsidRDefault="001E7CBE" w:rsidP="001E7CBE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14:paraId="75C5E41C" w14:textId="77777777" w:rsidR="001E7CBE" w:rsidRDefault="001E7CBE" w:rsidP="001E7CB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Сврха предмета, исходи учења</w:t>
            </w:r>
            <w:r w:rsidRPr="00D528F6">
              <w:rPr>
                <w:sz w:val="22"/>
                <w:lang w:val="sr-Cyrl-BA"/>
              </w:rPr>
              <w:t xml:space="preserve">, презентација начина рада и </w:t>
            </w:r>
            <w:r>
              <w:rPr>
                <w:sz w:val="22"/>
                <w:lang w:val="sr-Cyrl-BA"/>
              </w:rPr>
              <w:t>вредновања</w:t>
            </w:r>
            <w:r w:rsidRPr="00D528F6">
              <w:rPr>
                <w:sz w:val="22"/>
                <w:lang w:val="sr-Cyrl-BA"/>
              </w:rPr>
              <w:t xml:space="preserve"> рада студената.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43CCFB6F" w14:textId="77777777" w:rsidR="001E7CBE" w:rsidRPr="00D528F6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ПРЕДСТАВЉАЊЕ ТЕОРИЈЕ ПРЕДУЗЕЋА</w:t>
            </w:r>
          </w:p>
          <w:p w14:paraId="29D6B581" w14:textId="77777777" w:rsidR="001E7CBE" w:rsidRDefault="001E7CBE" w:rsidP="001E7CB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предузећа</w:t>
            </w:r>
          </w:p>
          <w:p w14:paraId="2CFDEA16" w14:textId="77777777" w:rsidR="001E7CBE" w:rsidRPr="00655A29" w:rsidRDefault="001E7CBE" w:rsidP="001E7CB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Кључни сегменти функционисања предузећа: производња, трошкови, приходи и профит</w:t>
            </w:r>
          </w:p>
          <w:p w14:paraId="21B9ECFC" w14:textId="240A07C4" w:rsidR="001E7CBE" w:rsidRPr="00BD3A54" w:rsidRDefault="001E7CBE" w:rsidP="001E7CBE">
            <w:pPr>
              <w:pStyle w:val="ListParagraph"/>
              <w:ind w:left="57"/>
              <w:jc w:val="both"/>
            </w:pPr>
            <w:r>
              <w:rPr>
                <w:sz w:val="22"/>
                <w:lang w:val="sr-Cyrl-BA"/>
              </w:rPr>
              <w:t>Примјена графика ради разумијевања економских законитости које карактеришу теорију предузећа</w:t>
            </w:r>
          </w:p>
        </w:tc>
        <w:tc>
          <w:tcPr>
            <w:tcW w:w="1407" w:type="dxa"/>
            <w:vAlign w:val="center"/>
          </w:tcPr>
          <w:p w14:paraId="74C55197" w14:textId="71244EF9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D80A16" w14:textId="48B30BD9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4.10.2023.</w:t>
            </w:r>
          </w:p>
        </w:tc>
        <w:tc>
          <w:tcPr>
            <w:tcW w:w="1531" w:type="dxa"/>
            <w:vAlign w:val="center"/>
          </w:tcPr>
          <w:p w14:paraId="0B07CE21" w14:textId="1D347778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457B7D30" w14:textId="6E01A844" w:rsidR="001E7CBE" w:rsidRPr="00131114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  <w:vAlign w:val="center"/>
          </w:tcPr>
          <w:p w14:paraId="2D7E72EE" w14:textId="37B757F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0D6D372B" w:rsidR="001E7CBE" w:rsidRPr="007D3480" w:rsidRDefault="001E7CBE" w:rsidP="001E7CBE">
            <w:pPr>
              <w:ind w:left="57" w:right="57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6B73DF50" w14:textId="77777777" w:rsidTr="001E38E9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2FD89F67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Методологија за израду научних и стручних радова</w:t>
            </w:r>
          </w:p>
          <w:p w14:paraId="24680AE9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Преглед вјештина и стратегија учења</w:t>
            </w:r>
          </w:p>
          <w:p w14:paraId="467753FA" w14:textId="77777777" w:rsidR="001E7CBE" w:rsidRPr="00655A29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Критичко размишљање</w:t>
            </w:r>
          </w:p>
          <w:p w14:paraId="50E30A7E" w14:textId="77777777" w:rsidR="001E7CBE" w:rsidRPr="00617AC9" w:rsidRDefault="001E7CBE" w:rsidP="001E7CBE">
            <w:pPr>
              <w:pStyle w:val="ListParagraph"/>
              <w:ind w:left="57"/>
            </w:pPr>
          </w:p>
        </w:tc>
        <w:tc>
          <w:tcPr>
            <w:tcW w:w="1407" w:type="dxa"/>
            <w:vAlign w:val="center"/>
          </w:tcPr>
          <w:p w14:paraId="31167046" w14:textId="309C7645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44DDF882" w14:textId="58256248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5.10.2023.</w:t>
            </w:r>
          </w:p>
        </w:tc>
        <w:tc>
          <w:tcPr>
            <w:tcW w:w="1531" w:type="dxa"/>
            <w:vAlign w:val="center"/>
          </w:tcPr>
          <w:p w14:paraId="12936D38" w14:textId="078E8665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3CD1B697" w14:textId="5C47D5B8" w:rsidR="001E7CBE" w:rsidRPr="00131114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4569000" w14:textId="3DA71A29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7BE447AB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6984382B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6ADD74A9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</w:t>
            </w:r>
          </w:p>
          <w:p w14:paraId="4CD1653D" w14:textId="77777777" w:rsidR="001E7CBE" w:rsidRPr="00D528F6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 циљ предузећа</w:t>
            </w:r>
          </w:p>
          <w:p w14:paraId="1825BA1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 као систем</w:t>
            </w:r>
          </w:p>
          <w:p w14:paraId="7A60D18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</w:t>
            </w:r>
          </w:p>
          <w:p w14:paraId="6F532BB0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карактеристикама трансформацијског процеса</w:t>
            </w:r>
          </w:p>
          <w:p w14:paraId="64C004AF" w14:textId="77777777" w:rsidR="001E7CBE" w:rsidRPr="00655A29" w:rsidRDefault="001E7CBE" w:rsidP="001E7CB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Производна, услужна и трговинска предузећа</w:t>
            </w:r>
          </w:p>
          <w:p w14:paraId="364FB8A6" w14:textId="77777777" w:rsidR="001E7CBE" w:rsidRDefault="001E7CBE" w:rsidP="001E7CBE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B6B7FDD" w14:textId="0DF08D0F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13C6E82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11.10.2023.</w:t>
            </w:r>
          </w:p>
        </w:tc>
        <w:tc>
          <w:tcPr>
            <w:tcW w:w="1531" w:type="dxa"/>
            <w:vAlign w:val="center"/>
          </w:tcPr>
          <w:p w14:paraId="7FADAF99" w14:textId="62C188F1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45368CD9" w14:textId="35AF7C03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8C63BDE" w14:textId="4EA3795A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1B5CB8CE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3681410C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5809041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величини</w:t>
            </w:r>
          </w:p>
          <w:p w14:paraId="202AEFEC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Мала, средња и велика предузећа</w:t>
            </w:r>
          </w:p>
          <w:p w14:paraId="2A42F033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власништву</w:t>
            </w:r>
          </w:p>
          <w:p w14:paraId="6505A898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Самостално власништво, партнерство и корпорације</w:t>
            </w:r>
          </w:p>
          <w:p w14:paraId="2521C7C8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правном облику</w:t>
            </w:r>
          </w:p>
          <w:p w14:paraId="1BFA011A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Ортачко, командитно и акционарско друштво и друштво са ограниченом одговорношћу</w:t>
            </w:r>
          </w:p>
          <w:p w14:paraId="6108F3D2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предузећа</w:t>
            </w:r>
          </w:p>
          <w:p w14:paraId="3342C4BE" w14:textId="2F7EB407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Задруге као облици предузећа</w:t>
            </w:r>
          </w:p>
        </w:tc>
        <w:tc>
          <w:tcPr>
            <w:tcW w:w="1407" w:type="dxa"/>
            <w:vAlign w:val="center"/>
          </w:tcPr>
          <w:p w14:paraId="23828584" w14:textId="28355F99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1552A63C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12.10.2023.</w:t>
            </w:r>
          </w:p>
        </w:tc>
        <w:tc>
          <w:tcPr>
            <w:tcW w:w="1531" w:type="dxa"/>
            <w:vAlign w:val="center"/>
          </w:tcPr>
          <w:p w14:paraId="43D1275D" w14:textId="206BE603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49DFE244" w14:textId="6663CA4B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2CF82F7C" w14:textId="70733F18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554E7157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39F18708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ACD4A3C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  <w:p w14:paraId="20A5A389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УВОД</w:t>
            </w:r>
          </w:p>
          <w:p w14:paraId="0D7F7A0B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ИСТОРИЈСКИ РАЗВОЈ ЕКОНОМИЈЕ ПРЕДУЗЕЋА КАО НАУКЕ</w:t>
            </w:r>
          </w:p>
          <w:p w14:paraId="6E799F1B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КАО НАУКА</w:t>
            </w:r>
          </w:p>
          <w:p w14:paraId="4AD9C7F8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lastRenderedPageBreak/>
              <w:t>ПРЕДМЕТ И ЦИЉ ЕКОНОМИКА ПРЕДУЗЕЋА</w:t>
            </w:r>
          </w:p>
          <w:p w14:paraId="1FD943FF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ТЕОРИЈЕ ПРЕДУЗЕЋА</w:t>
            </w:r>
          </w:p>
          <w:p w14:paraId="6D124B60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РЕПРОДУКЦИЈЕ</w:t>
            </w:r>
          </w:p>
          <w:p w14:paraId="71E2957D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Улагања у репродукцију</w:t>
            </w:r>
          </w:p>
          <w:p w14:paraId="1C8DC0BE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Ангажовање ресурса као облик вриједносних улагања</w:t>
            </w:r>
          </w:p>
          <w:p w14:paraId="25B80608" w14:textId="0527F4E5" w:rsidR="001E7CBE" w:rsidRPr="00CE67EA" w:rsidRDefault="001E7CBE" w:rsidP="001E7CBE">
            <w:pPr>
              <w:ind w:left="57"/>
            </w:pPr>
            <w:r w:rsidRPr="00945100">
              <w:rPr>
                <w:rFonts w:cs="Times New Roman"/>
                <w:sz w:val="22"/>
                <w:lang w:val="sr-Cyrl-BA"/>
              </w:rPr>
              <w:t xml:space="preserve">Трошење капитала као облик улагања у процес репродукције </w:t>
            </w:r>
          </w:p>
        </w:tc>
        <w:tc>
          <w:tcPr>
            <w:tcW w:w="1407" w:type="dxa"/>
            <w:vAlign w:val="center"/>
          </w:tcPr>
          <w:p w14:paraId="1FCC205F" w14:textId="3BD8B03C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7502B094" w14:textId="76918FF1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18.10.2023.</w:t>
            </w:r>
          </w:p>
        </w:tc>
        <w:tc>
          <w:tcPr>
            <w:tcW w:w="1531" w:type="dxa"/>
            <w:vAlign w:val="center"/>
          </w:tcPr>
          <w:p w14:paraId="033D1654" w14:textId="7655B24A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598E5208" w14:textId="50A5BFF6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43EDDB9E" w14:textId="10486DEA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0173E252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21F8F3DF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68EAADAF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ТЕОРИЈА ПРЕДУЗЕЋА</w:t>
            </w:r>
          </w:p>
          <w:p w14:paraId="0E161122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Резултати репродукције</w:t>
            </w:r>
          </w:p>
          <w:p w14:paraId="7F9BF0CE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Фактори који утичу на улагања и резултате репродукције</w:t>
            </w:r>
          </w:p>
          <w:p w14:paraId="1C721C87" w14:textId="77777777" w:rsidR="001E7CBE" w:rsidRPr="00945100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Вриједност или успјешност предузећа</w:t>
            </w:r>
          </w:p>
          <w:p w14:paraId="60BD2D19" w14:textId="77777777" w:rsidR="001E7CBE" w:rsidRDefault="001E7CBE" w:rsidP="001E7CB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стварања вриједности</w:t>
            </w:r>
          </w:p>
          <w:p w14:paraId="33EB4B08" w14:textId="547811EA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ПРОИЗВОДЊА</w:t>
            </w:r>
          </w:p>
        </w:tc>
        <w:tc>
          <w:tcPr>
            <w:tcW w:w="1407" w:type="dxa"/>
            <w:vAlign w:val="center"/>
          </w:tcPr>
          <w:p w14:paraId="64AA4E35" w14:textId="01C233B0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20951841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19.10.2023.</w:t>
            </w:r>
          </w:p>
        </w:tc>
        <w:tc>
          <w:tcPr>
            <w:tcW w:w="1531" w:type="dxa"/>
            <w:vAlign w:val="center"/>
          </w:tcPr>
          <w:p w14:paraId="01423DF2" w14:textId="10A3E451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654F184C" w14:textId="7A7AC293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2663FBF8" w14:textId="45AD5697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1D71D813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5991A1CF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1D542530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</w:t>
            </w:r>
          </w:p>
          <w:p w14:paraId="40235A7C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Рад и радни колектив</w:t>
            </w:r>
          </w:p>
          <w:p w14:paraId="27531BCB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Средства предузећа</w:t>
            </w:r>
          </w:p>
          <w:p w14:paraId="3A5DFEEE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Осносвна средства</w:t>
            </w:r>
          </w:p>
          <w:p w14:paraId="4309D58A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Вриједност основних средстава</w:t>
            </w:r>
          </w:p>
          <w:p w14:paraId="6B51EA3E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Трошење средстава за рад у процесу пословања</w:t>
            </w:r>
          </w:p>
          <w:p w14:paraId="409447EE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начин обрачуна амортизације</w:t>
            </w:r>
          </w:p>
          <w:p w14:paraId="13985599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начин обрачуна амортизације</w:t>
            </w:r>
          </w:p>
          <w:p w14:paraId="561883C8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Ревалоризација основних средстава</w:t>
            </w:r>
          </w:p>
          <w:p w14:paraId="05846827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Инвестицијски поправци и текуће одржавање основних средстава за рад</w:t>
            </w:r>
          </w:p>
          <w:p w14:paraId="439C4123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средстава за ради и предузећа</w:t>
            </w:r>
          </w:p>
          <w:p w14:paraId="5C7BB28E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Уска грла</w:t>
            </w:r>
          </w:p>
          <w:p w14:paraId="107DDF6F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</w:t>
            </w:r>
          </w:p>
          <w:p w14:paraId="47F163BD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Обртна средства</w:t>
            </w:r>
          </w:p>
          <w:p w14:paraId="128C2F44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обртних средстава</w:t>
            </w:r>
          </w:p>
          <w:p w14:paraId="26FE02DF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Трансформацјиа обртних средстава</w:t>
            </w:r>
          </w:p>
          <w:p w14:paraId="79C0DD34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пословних средстава</w:t>
            </w:r>
          </w:p>
          <w:p w14:paraId="683218C9" w14:textId="76F31CEE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Контрола коришћења средстава</w:t>
            </w:r>
          </w:p>
        </w:tc>
        <w:tc>
          <w:tcPr>
            <w:tcW w:w="1407" w:type="dxa"/>
            <w:vAlign w:val="center"/>
          </w:tcPr>
          <w:p w14:paraId="64EDBA99" w14:textId="41E18D31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0F1C68C9" w14:textId="024410C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25.10.2023.</w:t>
            </w:r>
          </w:p>
        </w:tc>
        <w:tc>
          <w:tcPr>
            <w:tcW w:w="1531" w:type="dxa"/>
            <w:vAlign w:val="center"/>
          </w:tcPr>
          <w:p w14:paraId="4FEC9B65" w14:textId="61C6F4B3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43124A42" w14:textId="28A65703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2FB79447" w14:textId="25DFBB9E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0DF13DE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047448C7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7A9DF34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</w:t>
            </w:r>
            <w:r w:rsidRPr="00C03F36">
              <w:rPr>
                <w:sz w:val="22"/>
                <w:lang w:val="sr-Cyrl-BA"/>
              </w:rPr>
              <w:t xml:space="preserve"> </w:t>
            </w:r>
          </w:p>
          <w:p w14:paraId="7AE4BAC2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ПРОИЗВОДНА ФУНКЦИЈА</w:t>
            </w:r>
          </w:p>
          <w:p w14:paraId="33DDA1C2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производне фунцкије</w:t>
            </w:r>
          </w:p>
          <w:p w14:paraId="58935DED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опадајућих приноса</w:t>
            </w:r>
          </w:p>
          <w:p w14:paraId="28872DC2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</w:t>
            </w:r>
          </w:p>
          <w:p w14:paraId="64F32B17" w14:textId="77777777" w:rsidR="001E7CBE" w:rsidRDefault="001E7CBE" w:rsidP="001E7CB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</w:t>
            </w:r>
          </w:p>
          <w:p w14:paraId="074225E8" w14:textId="5FC8F35C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производ</w:t>
            </w:r>
          </w:p>
        </w:tc>
        <w:tc>
          <w:tcPr>
            <w:tcW w:w="1407" w:type="dxa"/>
            <w:vAlign w:val="center"/>
          </w:tcPr>
          <w:p w14:paraId="0FB4DBDF" w14:textId="1064DBB8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12DE346C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26.10.2023.</w:t>
            </w:r>
          </w:p>
        </w:tc>
        <w:tc>
          <w:tcPr>
            <w:tcW w:w="1531" w:type="dxa"/>
            <w:vAlign w:val="center"/>
          </w:tcPr>
          <w:p w14:paraId="16256201" w14:textId="2E05F09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332D7484" w14:textId="34EAA233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71DBAF9C" w14:textId="132D714C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D908816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10515027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3B2D00BD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Диференцијални рачун: деривирање константе и потенције</w:t>
            </w:r>
          </w:p>
          <w:p w14:paraId="4882373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укупног, просјечног и граничног производа</w:t>
            </w:r>
          </w:p>
          <w:p w14:paraId="468D09AE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ПРОДУКТИВНОСТ</w:t>
            </w:r>
          </w:p>
          <w:p w14:paraId="2BB923BD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продуктивности</w:t>
            </w:r>
          </w:p>
          <w:p w14:paraId="789CE718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Изражавање продуктивности</w:t>
            </w:r>
          </w:p>
          <w:p w14:paraId="365A70F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 у изразу продуктивности</w:t>
            </w:r>
          </w:p>
          <w:p w14:paraId="46AC874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Мјерење прдуктивности</w:t>
            </w:r>
          </w:p>
          <w:p w14:paraId="76686A1C" w14:textId="63CE7693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продуктивности</w:t>
            </w:r>
          </w:p>
        </w:tc>
        <w:tc>
          <w:tcPr>
            <w:tcW w:w="1407" w:type="dxa"/>
            <w:vAlign w:val="center"/>
          </w:tcPr>
          <w:p w14:paraId="1EBBA9F6" w14:textId="629B9218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0740A86" w14:textId="5A8C2AE2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1.11.2023.</w:t>
            </w:r>
          </w:p>
        </w:tc>
        <w:tc>
          <w:tcPr>
            <w:tcW w:w="1531" w:type="dxa"/>
            <w:vAlign w:val="center"/>
          </w:tcPr>
          <w:p w14:paraId="1EC48D73" w14:textId="1969C3EC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7573354A" w14:textId="098DE897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FD040C8" w14:textId="51601C5E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3E5F108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1A6B44EF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02A7BFB2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</w:t>
            </w:r>
          </w:p>
          <w:p w14:paraId="7871BE6B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</w:t>
            </w:r>
          </w:p>
          <w:p w14:paraId="3EA2F5E6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материјала</w:t>
            </w:r>
          </w:p>
          <w:p w14:paraId="0CC06009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средстава за рад</w:t>
            </w:r>
          </w:p>
          <w:p w14:paraId="4B30E6D3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радне снаге</w:t>
            </w:r>
          </w:p>
          <w:p w14:paraId="12A66179" w14:textId="2E141747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Условљеност утрошака елемената производње</w:t>
            </w:r>
          </w:p>
        </w:tc>
        <w:tc>
          <w:tcPr>
            <w:tcW w:w="1407" w:type="dxa"/>
            <w:vAlign w:val="center"/>
          </w:tcPr>
          <w:p w14:paraId="13F6125C" w14:textId="242090A5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5517509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2.11.2023.</w:t>
            </w:r>
          </w:p>
        </w:tc>
        <w:tc>
          <w:tcPr>
            <w:tcW w:w="1531" w:type="dxa"/>
            <w:vAlign w:val="center"/>
          </w:tcPr>
          <w:p w14:paraId="2B2F8F23" w14:textId="605C85A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5A92FF90" w14:textId="5880D1A1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4632CF3" w14:textId="6F2D1EF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00344FD7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5863E863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53CDC47A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ФИНАНСИЈСКО ИЗРАЖАВАЊЕ ТРОШЕЊА</w:t>
            </w:r>
          </w:p>
          <w:p w14:paraId="17F75351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КЛАСИФИКАЦИЈА ТРОШКОВА</w:t>
            </w:r>
          </w:p>
          <w:p w14:paraId="0643F97C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факторима производње</w:t>
            </w:r>
          </w:p>
          <w:p w14:paraId="78C6C038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мјестима настанка</w:t>
            </w:r>
          </w:p>
          <w:p w14:paraId="7BC90AB1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везаности за носиоце</w:t>
            </w:r>
          </w:p>
          <w:p w14:paraId="6AAC2D4C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начину обрачуна по носиоцима</w:t>
            </w:r>
          </w:p>
          <w:p w14:paraId="39607066" w14:textId="6A52A655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условљености производњом и њеном припремом</w:t>
            </w:r>
          </w:p>
        </w:tc>
        <w:tc>
          <w:tcPr>
            <w:tcW w:w="1407" w:type="dxa"/>
            <w:vAlign w:val="center"/>
          </w:tcPr>
          <w:p w14:paraId="43C4DE5C" w14:textId="14DA7AA0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72933913" w14:textId="6D5D7DD3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8.11.2023.</w:t>
            </w:r>
          </w:p>
        </w:tc>
        <w:tc>
          <w:tcPr>
            <w:tcW w:w="1531" w:type="dxa"/>
            <w:vAlign w:val="center"/>
          </w:tcPr>
          <w:p w14:paraId="15017CF3" w14:textId="1D4D0B43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7523313E" w14:textId="2FB5D3F8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622515DA" w14:textId="310A8569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476BE9FF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14F1EDA2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7FC3F007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ФУНКЦИЈА КРАТКОРОЧНИХ ТРОШКОВА</w:t>
            </w:r>
          </w:p>
          <w:p w14:paraId="1ADC44FD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трошкови и просјечни укупни трошкови</w:t>
            </w:r>
          </w:p>
          <w:p w14:paraId="0F4F6EE9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фиксни трошкови и просјечни фиксни трошкови</w:t>
            </w:r>
          </w:p>
          <w:p w14:paraId="755EA1AE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релативно фиксни трошкови и просјечни релативно фиксни трошкови</w:t>
            </w:r>
          </w:p>
          <w:p w14:paraId="4A6D8386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варијабилни трошкови и просјечни варијабилни трошкови</w:t>
            </w:r>
          </w:p>
          <w:p w14:paraId="665B9A7F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трошкови</w:t>
            </w:r>
          </w:p>
          <w:p w14:paraId="6342ECC6" w14:textId="77777777" w:rsidR="001E7CBE" w:rsidRDefault="001E7CBE" w:rsidP="001E7CB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</w:t>
            </w:r>
          </w:p>
          <w:p w14:paraId="4CD0AA47" w14:textId="198264B0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ПОВЕЗАНОСТ ПРОИЗВОДЊЕ И ТРОШКОВА</w:t>
            </w:r>
          </w:p>
        </w:tc>
        <w:tc>
          <w:tcPr>
            <w:tcW w:w="1407" w:type="dxa"/>
            <w:vAlign w:val="center"/>
          </w:tcPr>
          <w:p w14:paraId="7C213B5C" w14:textId="6D91A7A2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1EF22E6" w14:textId="40171346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9.11.2023.</w:t>
            </w:r>
          </w:p>
        </w:tc>
        <w:tc>
          <w:tcPr>
            <w:tcW w:w="1531" w:type="dxa"/>
            <w:vAlign w:val="center"/>
          </w:tcPr>
          <w:p w14:paraId="6E1A8960" w14:textId="279D027D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0B150E15" w14:textId="4D754116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41C9E5D0" w14:textId="7BACDB4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1FF02BCB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1047134A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3A5D77F9" w:rsidR="001E7CBE" w:rsidRPr="005323D9" w:rsidRDefault="001E7CBE" w:rsidP="001E7CBE">
            <w:pPr>
              <w:ind w:left="57"/>
            </w:pPr>
            <w:r>
              <w:rPr>
                <w:sz w:val="22"/>
                <w:lang w:val="sr-Cyrl-BA"/>
              </w:rPr>
              <w:t>Припрема за први</w:t>
            </w:r>
            <w:r w:rsidRPr="00D528F6">
              <w:rPr>
                <w:sz w:val="22"/>
                <w:lang w:val="sr-Cyrl-BA"/>
              </w:rPr>
              <w:t xml:space="preserve"> колокви</w:t>
            </w:r>
            <w:r>
              <w:rPr>
                <w:sz w:val="22"/>
                <w:lang w:val="sr-Cyrl-BA"/>
              </w:rPr>
              <w:t>јум</w:t>
            </w:r>
          </w:p>
        </w:tc>
        <w:tc>
          <w:tcPr>
            <w:tcW w:w="1407" w:type="dxa"/>
            <w:vAlign w:val="center"/>
          </w:tcPr>
          <w:p w14:paraId="4D178EEF" w14:textId="5BF3C959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BD33487" w14:textId="504B4516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15.11.2023.</w:t>
            </w:r>
          </w:p>
        </w:tc>
        <w:tc>
          <w:tcPr>
            <w:tcW w:w="1531" w:type="dxa"/>
            <w:vAlign w:val="center"/>
          </w:tcPr>
          <w:p w14:paraId="1092E062" w14:textId="7DA11257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6DB6D20F" w14:textId="27498BDE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19A58E13" w14:textId="3165B765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1078D0C6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6A18BE37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1E7CBE" w:rsidRDefault="001E7CBE" w:rsidP="001E7C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2ED0629A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Прирема за први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407" w:type="dxa"/>
            <w:vAlign w:val="center"/>
          </w:tcPr>
          <w:p w14:paraId="39C598E3" w14:textId="4B878BA7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C870A9D" w14:textId="6B4ADD66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16.11.2023.</w:t>
            </w:r>
          </w:p>
        </w:tc>
        <w:tc>
          <w:tcPr>
            <w:tcW w:w="1531" w:type="dxa"/>
            <w:vAlign w:val="center"/>
          </w:tcPr>
          <w:p w14:paraId="13AF1430" w14:textId="2E610B0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3EA61F53" w14:textId="5BF166C8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060C7B3D" w14:textId="26396DF1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 w:rsidRPr="00036B9D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25CD35F9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57DE2165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063DDD63" w:rsidR="001E7CBE" w:rsidRDefault="001E7CBE" w:rsidP="001E7C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A7D1353" w14:textId="0B2E72F9" w:rsidR="001E7CBE" w:rsidRPr="00704C66" w:rsidRDefault="001E7CBE" w:rsidP="001E7CB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Колоквијумска седмица</w:t>
            </w:r>
          </w:p>
        </w:tc>
        <w:tc>
          <w:tcPr>
            <w:tcW w:w="1407" w:type="dxa"/>
            <w:vAlign w:val="center"/>
          </w:tcPr>
          <w:p w14:paraId="2B5B4872" w14:textId="763D3CF3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7F70977" w14:textId="2A46C4CD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22.11.2023.</w:t>
            </w:r>
          </w:p>
        </w:tc>
        <w:tc>
          <w:tcPr>
            <w:tcW w:w="1531" w:type="dxa"/>
            <w:vAlign w:val="center"/>
          </w:tcPr>
          <w:p w14:paraId="0B330216" w14:textId="1F041778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3EE3B007" w14:textId="7B050D4A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  <w:vAlign w:val="center"/>
          </w:tcPr>
          <w:p w14:paraId="3FE4D290" w14:textId="556C631F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486EA5DE" w14:textId="6A0424B6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55992450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0E62CB2D" w:rsidR="001E7CBE" w:rsidRDefault="001E7CBE" w:rsidP="001E7C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DE31181" w14:textId="2010221E" w:rsidR="001E7CBE" w:rsidRPr="00AC7AA5" w:rsidRDefault="001E7CBE" w:rsidP="001E7CBE">
            <w:pPr>
              <w:ind w:left="57"/>
            </w:pPr>
            <w:r>
              <w:rPr>
                <w:lang w:val="sr-Cyrl-BA"/>
              </w:rPr>
              <w:t>Колоквијум 1</w:t>
            </w:r>
          </w:p>
        </w:tc>
        <w:tc>
          <w:tcPr>
            <w:tcW w:w="1407" w:type="dxa"/>
            <w:vAlign w:val="center"/>
          </w:tcPr>
          <w:p w14:paraId="4B234FF0" w14:textId="0BDBC0A7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4BE8E5E" w14:textId="77F8C629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23.11.2023.</w:t>
            </w:r>
          </w:p>
        </w:tc>
        <w:tc>
          <w:tcPr>
            <w:tcW w:w="1531" w:type="dxa"/>
            <w:vAlign w:val="center"/>
          </w:tcPr>
          <w:p w14:paraId="3D68805E" w14:textId="5FCED68A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6D117647" w14:textId="1D095C27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  <w:vAlign w:val="center"/>
          </w:tcPr>
          <w:p w14:paraId="51F383B8" w14:textId="7E7479AA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0611027D" w14:textId="3C21A476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0ED05392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7F193744" w:rsidR="001E7CBE" w:rsidRPr="00953E27" w:rsidRDefault="001E7CBE" w:rsidP="001E7CBE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80643AA" w14:textId="753C116E" w:rsidR="001E7CBE" w:rsidRPr="000C3CDA" w:rsidRDefault="001E7CBE" w:rsidP="001E7CBE">
            <w:pPr>
              <w:ind w:left="57"/>
            </w:pPr>
            <w:r>
              <w:rPr>
                <w:lang w:val="sr-Cyrl-BA"/>
              </w:rPr>
              <w:t>Колоквијумска седмица</w:t>
            </w:r>
          </w:p>
        </w:tc>
        <w:tc>
          <w:tcPr>
            <w:tcW w:w="1407" w:type="dxa"/>
            <w:vAlign w:val="center"/>
          </w:tcPr>
          <w:p w14:paraId="635EB383" w14:textId="4F0867D0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1991DD" w14:textId="364EFAC2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29.11.2023.</w:t>
            </w:r>
          </w:p>
        </w:tc>
        <w:tc>
          <w:tcPr>
            <w:tcW w:w="1531" w:type="dxa"/>
            <w:vAlign w:val="center"/>
          </w:tcPr>
          <w:p w14:paraId="46FDACFE" w14:textId="20F14942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0CE260B9" w14:textId="63943F11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  <w:vAlign w:val="center"/>
          </w:tcPr>
          <w:p w14:paraId="63A54184" w14:textId="1172DC27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55CF5A84" w14:textId="049A4C43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1E7CBE" w:rsidRPr="009F0721" w14:paraId="5B085237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1E7CBE" w:rsidRPr="00BF283C" w:rsidRDefault="001E7CBE" w:rsidP="001E7CB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056A1535" w:rsidR="001E7CBE" w:rsidRPr="00953E27" w:rsidRDefault="001E7CBE" w:rsidP="001E7CBE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C2185F4" w14:textId="2DE72E19" w:rsidR="001E7CBE" w:rsidRDefault="001E7CBE" w:rsidP="001E7CB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Колоквијумска седмица</w:t>
            </w:r>
          </w:p>
        </w:tc>
        <w:tc>
          <w:tcPr>
            <w:tcW w:w="1407" w:type="dxa"/>
            <w:vAlign w:val="center"/>
          </w:tcPr>
          <w:p w14:paraId="5D1CDE65" w14:textId="49446410" w:rsidR="001E7CBE" w:rsidRPr="007D3480" w:rsidRDefault="001E7CBE" w:rsidP="001E7CBE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78CB32A" w14:textId="55A5E5C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30.11.2023.</w:t>
            </w:r>
          </w:p>
        </w:tc>
        <w:tc>
          <w:tcPr>
            <w:tcW w:w="1531" w:type="dxa"/>
            <w:vAlign w:val="center"/>
          </w:tcPr>
          <w:p w14:paraId="2BC2305F" w14:textId="55A1278B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53C66562" w14:textId="2276E1E1" w:rsidR="001E7CBE" w:rsidRPr="007D3480" w:rsidRDefault="001E7CBE" w:rsidP="001E7CBE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  <w:vAlign w:val="center"/>
          </w:tcPr>
          <w:p w14:paraId="7D2C3544" w14:textId="32556790" w:rsidR="001E7CBE" w:rsidRPr="007D3480" w:rsidRDefault="001E7CBE" w:rsidP="001E7CBE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24047BA6" w14:textId="0C5A0D22" w:rsidR="001E7CBE" w:rsidRPr="007D3480" w:rsidRDefault="001E7CBE" w:rsidP="001E7CBE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Доц. др Матеа Златковић Радаковић</w:t>
            </w:r>
          </w:p>
        </w:tc>
      </w:tr>
      <w:tr w:rsidR="009C0570" w:rsidRPr="009F0721" w14:paraId="347C2622" w14:textId="77777777" w:rsidTr="001E38E9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6EC67542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5FD0EB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КОШТАЊА</w:t>
            </w:r>
          </w:p>
          <w:p w14:paraId="482A58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калкулације</w:t>
            </w:r>
          </w:p>
          <w:p w14:paraId="1B9D6D8B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калкулације</w:t>
            </w:r>
          </w:p>
          <w:p w14:paraId="0180226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калкулације</w:t>
            </w:r>
          </w:p>
          <w:p w14:paraId="2BB45FA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Утврђивање директних и општих трошкова</w:t>
            </w:r>
          </w:p>
          <w:p w14:paraId="41C7214D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општих трошкова</w:t>
            </w:r>
          </w:p>
          <w:p w14:paraId="0F5567D2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калкулације</w:t>
            </w:r>
          </w:p>
          <w:p w14:paraId="5A7CA12E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Дјелидбена калкулација</w:t>
            </w:r>
          </w:p>
          <w:p w14:paraId="7A403CE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Додатна калкулација</w:t>
            </w:r>
          </w:p>
          <w:p w14:paraId="0D6D1F92" w14:textId="77777777" w:rsidR="009C0570" w:rsidRPr="00F852CC" w:rsidRDefault="009C0570" w:rsidP="009C0570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Direct Costing</w:t>
            </w:r>
          </w:p>
          <w:p w14:paraId="23C35347" w14:textId="2E60D99D" w:rsidR="009C0570" w:rsidRPr="00A4403E" w:rsidRDefault="009C0570" w:rsidP="009C0570">
            <w:pPr>
              <w:ind w:left="57"/>
            </w:pPr>
            <w:r>
              <w:rPr>
                <w:sz w:val="22"/>
                <w:lang w:val="sr-Cyrl-BA"/>
              </w:rPr>
              <w:t>Калкулација робе у трговинским предузећима</w:t>
            </w:r>
          </w:p>
        </w:tc>
        <w:tc>
          <w:tcPr>
            <w:tcW w:w="1407" w:type="dxa"/>
            <w:vAlign w:val="center"/>
          </w:tcPr>
          <w:p w14:paraId="175E99FF" w14:textId="5535EAE2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467EE4" w14:textId="7714372E" w:rsidR="009C0570" w:rsidRPr="007D3480" w:rsidRDefault="0089482D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06</w:t>
            </w:r>
            <w:r w:rsidR="009C0570"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627EAD98" w14:textId="3564647B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30D685F9" w14:textId="676FA450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30DE6E8F" w14:textId="349FE1FC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5C962B8E" w:rsidR="009C0570" w:rsidRPr="002C0D78" w:rsidRDefault="009C0570" w:rsidP="009C0570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1F23C1D7" w14:textId="77777777" w:rsidTr="001E38E9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4E8D591D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54893101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УПРАВЉАЊА ТРОШКОВИМА</w:t>
            </w:r>
          </w:p>
          <w:p w14:paraId="2E29CC74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традиционалног управљања производним трошковима</w:t>
            </w:r>
          </w:p>
          <w:p w14:paraId="149556D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процесу</w:t>
            </w:r>
          </w:p>
          <w:p w14:paraId="4031EB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активностима</w:t>
            </w:r>
          </w:p>
          <w:p w14:paraId="562FBB9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Циљни трошкови</w:t>
            </w:r>
          </w:p>
          <w:p w14:paraId="003C587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Буџетирање засновано на активностима</w:t>
            </w:r>
          </w:p>
          <w:p w14:paraId="261A811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биланса постигнућа</w:t>
            </w:r>
          </w:p>
          <w:p w14:paraId="61D6D0C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Kaizen трошкови</w:t>
            </w:r>
          </w:p>
          <w:p w14:paraId="09145BD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вриједности</w:t>
            </w:r>
          </w:p>
          <w:p w14:paraId="039F7C46" w14:textId="6D139F51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квалитета</w:t>
            </w:r>
          </w:p>
        </w:tc>
        <w:tc>
          <w:tcPr>
            <w:tcW w:w="1407" w:type="dxa"/>
            <w:vAlign w:val="center"/>
          </w:tcPr>
          <w:p w14:paraId="186F386A" w14:textId="40FF84E7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DD3E9B6" w14:textId="42B9F1EB" w:rsidR="009C0570" w:rsidRPr="007D3480" w:rsidRDefault="0089482D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07</w:t>
            </w:r>
            <w:r w:rsidR="009C0570"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45B9D597" w14:textId="2F168F4E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0543E00B" w14:textId="0F84807A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17F6C5D6" w14:textId="74AD5F67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5800818C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70FF5AE9" w14:textId="77777777" w:rsidTr="001E38E9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14:paraId="7EB1F91B" w14:textId="1FA09C5B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119" w:type="dxa"/>
          </w:tcPr>
          <w:p w14:paraId="24D3D552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</w:t>
            </w:r>
          </w:p>
          <w:p w14:paraId="6DAB7E08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приходи</w:t>
            </w:r>
          </w:p>
          <w:p w14:paraId="670EF18A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Просјечни приходи </w:t>
            </w:r>
          </w:p>
          <w:p w14:paraId="0CAE795F" w14:textId="4355260E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приходи</w:t>
            </w:r>
          </w:p>
        </w:tc>
        <w:tc>
          <w:tcPr>
            <w:tcW w:w="1407" w:type="dxa"/>
            <w:vAlign w:val="center"/>
          </w:tcPr>
          <w:p w14:paraId="1C72EF08" w14:textId="34AA88C8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0B33F3A2" w:rsidR="009C0570" w:rsidRPr="007D3480" w:rsidRDefault="00060BB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13</w:t>
            </w:r>
            <w:r w:rsidR="009C0570"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01B78DDF" w14:textId="2CE4FE36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79CA57B6" w14:textId="67F935BB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6293D611" w14:textId="3A31F0F9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2676C329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2CBBB9A2" w14:textId="77777777" w:rsidTr="001E38E9">
        <w:trPr>
          <w:jc w:val="center"/>
        </w:trPr>
        <w:tc>
          <w:tcPr>
            <w:tcW w:w="1120" w:type="dxa"/>
            <w:vMerge/>
            <w:vAlign w:val="center"/>
          </w:tcPr>
          <w:p w14:paraId="6C9AB9CB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6D691AB" w14:textId="6F9B1B55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119" w:type="dxa"/>
          </w:tcPr>
          <w:p w14:paraId="34A1C8A5" w14:textId="77777777" w:rsidR="009C0570" w:rsidRDefault="009C0570" w:rsidP="009C0570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</w:t>
            </w:r>
          </w:p>
          <w:p w14:paraId="3D9B2873" w14:textId="77777777" w:rsidR="009C0570" w:rsidRDefault="009C0570" w:rsidP="009C0570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</w:p>
          <w:p w14:paraId="046B9AB3" w14:textId="77777777" w:rsidR="009C0570" w:rsidRDefault="009C0570" w:rsidP="009C0570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Натурално изражавање економичности</w:t>
            </w:r>
          </w:p>
          <w:p w14:paraId="2F1A6D1E" w14:textId="77777777" w:rsidR="009C0570" w:rsidRDefault="009C0570" w:rsidP="009C0570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Вриједносно изражавање економичности</w:t>
            </w:r>
          </w:p>
          <w:p w14:paraId="709EF667" w14:textId="23D8D232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економичности</w:t>
            </w:r>
          </w:p>
        </w:tc>
        <w:tc>
          <w:tcPr>
            <w:tcW w:w="1407" w:type="dxa"/>
            <w:vAlign w:val="center"/>
          </w:tcPr>
          <w:p w14:paraId="1D5FD0D8" w14:textId="0D4E21B3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FDBB905" w14:textId="7F289A47" w:rsidR="009C0570" w:rsidRPr="007D3480" w:rsidRDefault="00060BB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14</w:t>
            </w:r>
            <w:r w:rsidR="009C0570"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2B55EAC1" w14:textId="5E8F3826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1A1BC45C" w14:textId="3769F541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3648B385" w14:textId="28F6525B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E1BD4B4" w14:textId="3529B391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4512CA6F" w14:textId="77777777" w:rsidTr="001E38E9">
        <w:trPr>
          <w:jc w:val="center"/>
        </w:trPr>
        <w:tc>
          <w:tcPr>
            <w:tcW w:w="1120" w:type="dxa"/>
            <w:vMerge w:val="restart"/>
            <w:vAlign w:val="center"/>
          </w:tcPr>
          <w:p w14:paraId="0F4F9967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2C7488A3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119" w:type="dxa"/>
          </w:tcPr>
          <w:p w14:paraId="500487C7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ТАЧКЕ ЕКОНОМИЧНОСТИ</w:t>
            </w:r>
          </w:p>
          <w:p w14:paraId="58D9BF4C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Натурална и вриједносна метода израчунавања прага економичности</w:t>
            </w:r>
          </w:p>
          <w:p w14:paraId="348CB6EE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прага економичности</w:t>
            </w:r>
          </w:p>
          <w:p w14:paraId="155286A8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на праг економичности</w:t>
            </w:r>
          </w:p>
          <w:p w14:paraId="1A04855E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</w:t>
            </w:r>
          </w:p>
          <w:p w14:paraId="3A7D32AD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</w:t>
            </w:r>
          </w:p>
          <w:p w14:paraId="1465C128" w14:textId="700DF448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Израчунавање жељеног обима продаје или профита</w:t>
            </w:r>
          </w:p>
        </w:tc>
        <w:tc>
          <w:tcPr>
            <w:tcW w:w="1407" w:type="dxa"/>
            <w:vAlign w:val="center"/>
          </w:tcPr>
          <w:p w14:paraId="1EAFD467" w14:textId="096F769E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744816" w14:textId="288EABD7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  <w:r w:rsidR="00060BB0">
              <w:rPr>
                <w:color w:val="0070C0"/>
              </w:rPr>
              <w:t>0</w:t>
            </w:r>
            <w:r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39FE5793" w14:textId="76F28438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6D72653C" w14:textId="50C74EBB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8A2AFE6" w14:textId="0CC234FE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1BDA99F2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0E9801A7" w14:textId="77777777" w:rsidTr="001E38E9">
        <w:trPr>
          <w:jc w:val="center"/>
        </w:trPr>
        <w:tc>
          <w:tcPr>
            <w:tcW w:w="1120" w:type="dxa"/>
            <w:vMerge/>
            <w:vAlign w:val="center"/>
          </w:tcPr>
          <w:p w14:paraId="620BC49D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882A2E2" w14:textId="0DAA9954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119" w:type="dxa"/>
          </w:tcPr>
          <w:p w14:paraId="62615B66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ПРОФИТ</w:t>
            </w:r>
          </w:p>
          <w:p w14:paraId="4BFC51F6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И ГУБИТАК КАО РЕЗУЛТАТ ПОСЛОВАЊА</w:t>
            </w:r>
          </w:p>
          <w:p w14:paraId="29E13883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фао финансијски резултат пословања</w:t>
            </w:r>
          </w:p>
          <w:p w14:paraId="46AFAEDD" w14:textId="4041D3E1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Губитак као финансијски резултат пословања</w:t>
            </w:r>
          </w:p>
        </w:tc>
        <w:tc>
          <w:tcPr>
            <w:tcW w:w="1407" w:type="dxa"/>
            <w:vAlign w:val="center"/>
          </w:tcPr>
          <w:p w14:paraId="5CD42A60" w14:textId="142653C8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526A99C3" w14:textId="6A73BB71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  <w:r w:rsidR="00060BB0">
              <w:rPr>
                <w:color w:val="0070C0"/>
              </w:rPr>
              <w:t>1</w:t>
            </w:r>
            <w:r>
              <w:rPr>
                <w:color w:val="0070C0"/>
                <w:lang w:val="sr-Cyrl-BA"/>
              </w:rPr>
              <w:t>.12.2023.</w:t>
            </w:r>
          </w:p>
        </w:tc>
        <w:tc>
          <w:tcPr>
            <w:tcW w:w="1531" w:type="dxa"/>
            <w:vAlign w:val="center"/>
          </w:tcPr>
          <w:p w14:paraId="5E99B577" w14:textId="0924357A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49D37816" w14:textId="4D243F1E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0B2C65F" w14:textId="1177B623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71174E" w14:textId="2C508B58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2AA6D1B2" w14:textId="77777777" w:rsidTr="001E38E9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46A5612" w14:textId="64C8E343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119" w:type="dxa"/>
          </w:tcPr>
          <w:p w14:paraId="386A33DC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D543F95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4182DF8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E74C62F" w14:textId="2EA839B8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407" w:type="dxa"/>
            <w:vAlign w:val="center"/>
          </w:tcPr>
          <w:p w14:paraId="00E3C428" w14:textId="1D68E4F8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CE8E628" w14:textId="4D44BDDD" w:rsidR="009C0570" w:rsidRPr="007D3480" w:rsidRDefault="00060BB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27</w:t>
            </w:r>
            <w:r w:rsidR="009C0570">
              <w:rPr>
                <w:color w:val="0070C0"/>
                <w:lang w:val="sr-Cyrl-BA"/>
              </w:rPr>
              <w:t>.</w:t>
            </w:r>
            <w:r>
              <w:rPr>
                <w:color w:val="0070C0"/>
              </w:rPr>
              <w:t>12</w:t>
            </w:r>
            <w:r w:rsidR="009C0570">
              <w:rPr>
                <w:color w:val="0070C0"/>
                <w:lang w:val="sr-Cyrl-BA"/>
              </w:rPr>
              <w:t>.20</w:t>
            </w:r>
            <w:r>
              <w:rPr>
                <w:color w:val="0070C0"/>
              </w:rPr>
              <w:t>24</w:t>
            </w:r>
            <w:r w:rsidR="009C0570">
              <w:rPr>
                <w:color w:val="0070C0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02964BC7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1C8B7DB1" w14:textId="5AE5B7A8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2E61B642" w14:textId="38932998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28FE6BD0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31D161DB" w14:textId="77777777" w:rsidTr="001E38E9">
        <w:trPr>
          <w:jc w:val="center"/>
        </w:trPr>
        <w:tc>
          <w:tcPr>
            <w:tcW w:w="1120" w:type="dxa"/>
            <w:vMerge/>
            <w:vAlign w:val="center"/>
          </w:tcPr>
          <w:p w14:paraId="3B08050B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B65D20" w14:textId="09C36094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119" w:type="dxa"/>
          </w:tcPr>
          <w:p w14:paraId="06BB0B48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0AC8EEA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6F384F9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81F5E35" w14:textId="4740EF64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407" w:type="dxa"/>
            <w:vAlign w:val="center"/>
          </w:tcPr>
          <w:p w14:paraId="066DD8F8" w14:textId="5C24B23E" w:rsidR="009C0570" w:rsidRPr="007D3480" w:rsidRDefault="009C0570" w:rsidP="009C0570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F296109" w14:textId="175803A4" w:rsidR="009C0570" w:rsidRPr="007D3480" w:rsidRDefault="009323A1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</w:rPr>
              <w:t>28</w:t>
            </w:r>
            <w:r w:rsidR="009C0570">
              <w:rPr>
                <w:color w:val="0070C0"/>
                <w:lang w:val="sr-Cyrl-BA"/>
              </w:rPr>
              <w:t>.1</w:t>
            </w:r>
            <w:r>
              <w:rPr>
                <w:color w:val="0070C0"/>
              </w:rPr>
              <w:t>2</w:t>
            </w:r>
            <w:r w:rsidR="009C0570">
              <w:rPr>
                <w:color w:val="0070C0"/>
                <w:lang w:val="sr-Cyrl-BA"/>
              </w:rPr>
              <w:t>.202</w:t>
            </w:r>
            <w:r>
              <w:rPr>
                <w:color w:val="0070C0"/>
              </w:rPr>
              <w:t>4</w:t>
            </w:r>
            <w:r w:rsidR="009C0570">
              <w:rPr>
                <w:color w:val="0070C0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17C5FED" w14:textId="39C381E0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0B78CFC8" w14:textId="1C5A30B0" w:rsidR="009C0570" w:rsidRPr="007D3480" w:rsidRDefault="009C0570" w:rsidP="009C0570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34C7E67A" w14:textId="00AF6DA3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3E1A059" w14:textId="437AD0EC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1787D142" w14:textId="77777777" w:rsidTr="001E38E9">
        <w:trPr>
          <w:jc w:val="center"/>
        </w:trPr>
        <w:tc>
          <w:tcPr>
            <w:tcW w:w="1120" w:type="dxa"/>
            <w:vMerge w:val="restart"/>
            <w:vAlign w:val="center"/>
          </w:tcPr>
          <w:p w14:paraId="5CC75648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6645DFF8" w14:textId="2BA7E21F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119" w:type="dxa"/>
          </w:tcPr>
          <w:p w14:paraId="212CAC3E" w14:textId="77777777" w:rsidR="009C0570" w:rsidRDefault="009C0570" w:rsidP="009C0570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49D882FE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2261428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21AE28CD" w14:textId="59DFF9C1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407" w:type="dxa"/>
            <w:vAlign w:val="center"/>
          </w:tcPr>
          <w:p w14:paraId="3160160B" w14:textId="26B55E5F" w:rsidR="009C0570" w:rsidRPr="00837957" w:rsidRDefault="009C0570" w:rsidP="009C0570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E3A681B" w14:textId="2DDC9DD0" w:rsidR="009C0570" w:rsidRPr="00837957" w:rsidRDefault="006C1DAE" w:rsidP="009C0570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</w:rPr>
              <w:t>3</w:t>
            </w:r>
            <w:r w:rsidR="009C0570">
              <w:rPr>
                <w:color w:val="0070C0"/>
                <w:lang w:val="sr-Cyrl-BA"/>
              </w:rPr>
              <w:t>.1.202</w:t>
            </w:r>
            <w:r>
              <w:rPr>
                <w:color w:val="0070C0"/>
              </w:rPr>
              <w:t>4</w:t>
            </w:r>
            <w:r w:rsidR="009C0570">
              <w:rPr>
                <w:color w:val="0070C0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4B0AA043" w:rsidR="009C0570" w:rsidRPr="00837957" w:rsidRDefault="009C0570" w:rsidP="009C0570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158E639C" w14:textId="71B2F963" w:rsidR="009C0570" w:rsidRPr="00837957" w:rsidRDefault="009C0570" w:rsidP="009C0570">
            <w:pPr>
              <w:jc w:val="center"/>
              <w:rPr>
                <w:color w:val="FF000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129005FB" w14:textId="650DA948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59ADB6B7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9C0570" w:rsidRPr="009F0721" w14:paraId="08053C06" w14:textId="77777777" w:rsidTr="001E38E9">
        <w:trPr>
          <w:jc w:val="center"/>
        </w:trPr>
        <w:tc>
          <w:tcPr>
            <w:tcW w:w="1120" w:type="dxa"/>
            <w:vMerge/>
            <w:vAlign w:val="center"/>
          </w:tcPr>
          <w:p w14:paraId="4FE8CACF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0B93D98" w14:textId="629A8219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</w:tcPr>
          <w:p w14:paraId="007D35F0" w14:textId="77777777" w:rsidR="009C0570" w:rsidRDefault="009C0570" w:rsidP="009C0570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5E8ADCFA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04C43C8" w14:textId="77777777" w:rsidR="009C0570" w:rsidRDefault="009C0570" w:rsidP="009C057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4D7CB441" w14:textId="58D1103E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407" w:type="dxa"/>
            <w:vAlign w:val="center"/>
          </w:tcPr>
          <w:p w14:paraId="441BF8C1" w14:textId="16F2371C" w:rsidR="009C0570" w:rsidRPr="00837957" w:rsidRDefault="009C0570" w:rsidP="009C0570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22E779" w14:textId="48C3B67A" w:rsidR="009C0570" w:rsidRPr="00837957" w:rsidRDefault="006C1DAE" w:rsidP="009C0570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</w:rPr>
              <w:t>4</w:t>
            </w:r>
            <w:r w:rsidR="009C0570">
              <w:rPr>
                <w:color w:val="0070C0"/>
                <w:lang w:val="sr-Cyrl-BA"/>
              </w:rPr>
              <w:t>.1.202</w:t>
            </w:r>
            <w:r w:rsidR="00256C0F">
              <w:rPr>
                <w:color w:val="0070C0"/>
              </w:rPr>
              <w:t>4</w:t>
            </w:r>
            <w:r w:rsidR="009C0570">
              <w:rPr>
                <w:color w:val="0070C0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616BAE3" w14:textId="7A163D01" w:rsidR="009C0570" w:rsidRPr="00837957" w:rsidRDefault="009C0570" w:rsidP="009C0570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410C7D91" w14:textId="422F3AE3" w:rsidR="009C0570" w:rsidRPr="00837957" w:rsidRDefault="009C0570" w:rsidP="009C0570">
            <w:pPr>
              <w:jc w:val="center"/>
              <w:rPr>
                <w:color w:val="FF0000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173A0982" w14:textId="5824094C" w:rsidR="009C0570" w:rsidRPr="007D3480" w:rsidRDefault="009C0570" w:rsidP="009C0570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88B6DEF" w14:textId="7847612B" w:rsidR="009C0570" w:rsidRPr="007D3480" w:rsidRDefault="009C0570" w:rsidP="009C0570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CF084D" w:rsidRPr="009F0721" w14:paraId="6F18EAE6" w14:textId="77777777" w:rsidTr="001E38E9">
        <w:trPr>
          <w:jc w:val="center"/>
        </w:trPr>
        <w:tc>
          <w:tcPr>
            <w:tcW w:w="1120" w:type="dxa"/>
            <w:vMerge w:val="restart"/>
            <w:vAlign w:val="center"/>
          </w:tcPr>
          <w:p w14:paraId="5073855A" w14:textId="018ECA7A" w:rsidR="00CF084D" w:rsidRPr="00BF283C" w:rsidRDefault="00CF084D" w:rsidP="00CF084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XV</w:t>
            </w:r>
          </w:p>
        </w:tc>
        <w:tc>
          <w:tcPr>
            <w:tcW w:w="1402" w:type="dxa"/>
            <w:vAlign w:val="center"/>
          </w:tcPr>
          <w:p w14:paraId="7ACFA642" w14:textId="278AC86F" w:rsidR="00CF084D" w:rsidRPr="00D33F76" w:rsidRDefault="00CF084D" w:rsidP="00CF08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22D20336" w14:textId="77777777" w:rsidR="00CF084D" w:rsidRDefault="00CF084D" w:rsidP="00CF084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РЕЗУЛТАТА ПОСЛОВАЊА</w:t>
            </w:r>
          </w:p>
          <w:p w14:paraId="6DD1FF50" w14:textId="77777777" w:rsidR="00CF084D" w:rsidRDefault="00CF084D" w:rsidP="00CF084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бруто добити</w:t>
            </w:r>
          </w:p>
          <w:p w14:paraId="2C3C91F4" w14:textId="77777777" w:rsidR="00CF084D" w:rsidRDefault="00CF084D" w:rsidP="00CF084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нето добити</w:t>
            </w:r>
          </w:p>
          <w:p w14:paraId="2AB81B14" w14:textId="77777777" w:rsidR="00CF084D" w:rsidRDefault="00CF084D" w:rsidP="00CF084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Улога колкетивниг уговора у регулисању расподјеле предузећа</w:t>
            </w:r>
          </w:p>
          <w:p w14:paraId="73F39525" w14:textId="77777777" w:rsidR="00CF084D" w:rsidRDefault="00CF084D" w:rsidP="00CF084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колективних уговора</w:t>
            </w:r>
          </w:p>
          <w:p w14:paraId="62ADA633" w14:textId="77777777" w:rsidR="00CF084D" w:rsidRDefault="00CF084D" w:rsidP="00CF084D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РЕНТАБИЛНОСТ</w:t>
            </w:r>
          </w:p>
          <w:p w14:paraId="3ACDD2D0" w14:textId="77777777" w:rsidR="00CF084D" w:rsidRDefault="00CF084D" w:rsidP="00CF084D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рентабилности</w:t>
            </w:r>
          </w:p>
          <w:p w14:paraId="0B2A26A5" w14:textId="051D38B4" w:rsidR="00CF084D" w:rsidRDefault="00CF084D" w:rsidP="00CF084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Du-Pont-ов систем показатеља рентабилности</w:t>
            </w:r>
          </w:p>
        </w:tc>
        <w:tc>
          <w:tcPr>
            <w:tcW w:w="1407" w:type="dxa"/>
            <w:vAlign w:val="center"/>
          </w:tcPr>
          <w:p w14:paraId="6B19345F" w14:textId="73240141" w:rsidR="00CF084D" w:rsidRDefault="00CF084D" w:rsidP="00CF084D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0FB15B3" w14:textId="0EFA56CE" w:rsidR="00CF084D" w:rsidRPr="00256C0F" w:rsidRDefault="00CF084D" w:rsidP="00CF084D">
            <w:pPr>
              <w:jc w:val="center"/>
            </w:pPr>
            <w:r>
              <w:t>10.1.2024.</w:t>
            </w:r>
          </w:p>
        </w:tc>
        <w:tc>
          <w:tcPr>
            <w:tcW w:w="1531" w:type="dxa"/>
            <w:vAlign w:val="center"/>
          </w:tcPr>
          <w:p w14:paraId="7B7C5129" w14:textId="00324A64" w:rsidR="00CF084D" w:rsidRDefault="00CF084D" w:rsidP="00CF084D">
            <w:pPr>
              <w:jc w:val="center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6B4289A1" w14:textId="245C9D6B" w:rsidR="00CF084D" w:rsidRDefault="00CF084D" w:rsidP="00CF084D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72A6C984" w14:textId="100FE978" w:rsidR="00CF084D" w:rsidRDefault="00CF084D" w:rsidP="00CF084D">
            <w:pPr>
              <w:jc w:val="center"/>
              <w:rPr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4D7C490E" w:rsidR="00CF084D" w:rsidRDefault="00CF084D" w:rsidP="00CF084D">
            <w:pPr>
              <w:ind w:left="57" w:right="57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CF084D" w:rsidRPr="009F0721" w14:paraId="223FB591" w14:textId="77777777" w:rsidTr="001E38E9">
        <w:trPr>
          <w:jc w:val="center"/>
        </w:trPr>
        <w:tc>
          <w:tcPr>
            <w:tcW w:w="1120" w:type="dxa"/>
            <w:vMerge/>
            <w:vAlign w:val="center"/>
          </w:tcPr>
          <w:p w14:paraId="3DCD4324" w14:textId="77777777" w:rsidR="00CF084D" w:rsidRPr="00BF283C" w:rsidRDefault="00CF084D" w:rsidP="00CF084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69589EF" w14:textId="3E0BB194" w:rsidR="00CF084D" w:rsidRDefault="00CF084D" w:rsidP="00CF084D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1D93EBC" w14:textId="139B0B42" w:rsidR="00CF084D" w:rsidRDefault="00CF084D" w:rsidP="00CF084D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64892E0" w14:textId="1F121421" w:rsidR="00CF084D" w:rsidRDefault="00CF084D" w:rsidP="00CF084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937A0BF" w14:textId="24DB1196" w:rsidR="00CF084D" w:rsidRPr="0012114F" w:rsidRDefault="00CF084D" w:rsidP="00CF084D">
            <w:pPr>
              <w:jc w:val="center"/>
            </w:pPr>
            <w:r>
              <w:t>11.1.2024.</w:t>
            </w:r>
          </w:p>
        </w:tc>
        <w:tc>
          <w:tcPr>
            <w:tcW w:w="1531" w:type="dxa"/>
            <w:vAlign w:val="center"/>
          </w:tcPr>
          <w:p w14:paraId="461EA584" w14:textId="0EECCB24" w:rsidR="00CF084D" w:rsidRDefault="00CF084D" w:rsidP="00CF084D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20C08289" w14:textId="0C72106D" w:rsidR="00CF084D" w:rsidRDefault="00CF084D" w:rsidP="00CF084D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601" w:type="dxa"/>
          </w:tcPr>
          <w:p w14:paraId="145C837C" w14:textId="6F077721" w:rsidR="00CF084D" w:rsidRDefault="00CF084D" w:rsidP="00CF084D">
            <w:pPr>
              <w:jc w:val="center"/>
              <w:rPr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3C2CEAFD" w14:textId="027F7711" w:rsidR="00CF084D" w:rsidRDefault="00CF084D" w:rsidP="00CF084D">
            <w:pPr>
              <w:ind w:left="57" w:right="57"/>
              <w:rPr>
                <w:lang w:val="sr-Cyrl-BA"/>
              </w:rPr>
            </w:pPr>
          </w:p>
        </w:tc>
      </w:tr>
      <w:tr w:rsidR="00CF084D" w:rsidRPr="009F0721" w14:paraId="378C6AAD" w14:textId="77777777" w:rsidTr="001E38E9">
        <w:trPr>
          <w:jc w:val="center"/>
        </w:trPr>
        <w:tc>
          <w:tcPr>
            <w:tcW w:w="1120" w:type="dxa"/>
            <w:vAlign w:val="center"/>
          </w:tcPr>
          <w:p w14:paraId="3A00005B" w14:textId="1741EC23" w:rsidR="00CF084D" w:rsidRPr="00BF283C" w:rsidRDefault="00CF084D" w:rsidP="00CF084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  <w:r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2D1A6EF6" w14:textId="73F2B857" w:rsidR="00CF084D" w:rsidRDefault="00CF084D" w:rsidP="00CF084D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A1FAD47" w14:textId="44FC6779" w:rsidR="00CF084D" w:rsidRDefault="00CF084D" w:rsidP="00CF084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 2</w:t>
            </w:r>
          </w:p>
        </w:tc>
        <w:tc>
          <w:tcPr>
            <w:tcW w:w="1407" w:type="dxa"/>
            <w:vAlign w:val="center"/>
          </w:tcPr>
          <w:p w14:paraId="5C477BCC" w14:textId="221A5C88" w:rsidR="00CF084D" w:rsidRDefault="00CF084D" w:rsidP="00CF084D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D651661" w14:textId="685CA37F" w:rsidR="00CF084D" w:rsidRDefault="00CF084D" w:rsidP="00CF084D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17.01.2023.</w:t>
            </w:r>
          </w:p>
        </w:tc>
        <w:tc>
          <w:tcPr>
            <w:tcW w:w="1531" w:type="dxa"/>
            <w:vAlign w:val="center"/>
          </w:tcPr>
          <w:p w14:paraId="6A1855D6" w14:textId="44F93406" w:rsidR="00CF084D" w:rsidRDefault="00CF084D" w:rsidP="00CF084D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9 – 11.00</w:t>
            </w:r>
          </w:p>
        </w:tc>
        <w:tc>
          <w:tcPr>
            <w:tcW w:w="1588" w:type="dxa"/>
            <w:vAlign w:val="center"/>
          </w:tcPr>
          <w:p w14:paraId="42A1E156" w14:textId="274DB1CF" w:rsidR="00CF084D" w:rsidRDefault="00CF084D" w:rsidP="00CF084D">
            <w:pPr>
              <w:ind w:left="57" w:righ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574E7DFA" w14:textId="6AAB0DB1" w:rsidR="00CF084D" w:rsidRPr="006D0912" w:rsidRDefault="00CF084D" w:rsidP="00CF084D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43C293" w14:textId="3F3921AF" w:rsidR="00CF084D" w:rsidRDefault="00CF084D" w:rsidP="00CF084D">
            <w:pPr>
              <w:ind w:left="57" w:right="57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  <w:tr w:rsidR="00CF084D" w:rsidRPr="009F0721" w14:paraId="7D701DCA" w14:textId="77777777" w:rsidTr="001E38E9">
        <w:trPr>
          <w:jc w:val="center"/>
        </w:trPr>
        <w:tc>
          <w:tcPr>
            <w:tcW w:w="1120" w:type="dxa"/>
            <w:vAlign w:val="center"/>
          </w:tcPr>
          <w:p w14:paraId="1C2C492D" w14:textId="77777777" w:rsidR="00CF084D" w:rsidRPr="00BF283C" w:rsidRDefault="00CF084D" w:rsidP="00CF084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A00019C" w14:textId="4196E52E" w:rsidR="00CF084D" w:rsidRDefault="00CF084D" w:rsidP="00CF084D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D4ABBB4" w14:textId="4A586FF2" w:rsidR="00CF084D" w:rsidRDefault="00CF084D" w:rsidP="00CF084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407" w:type="dxa"/>
            <w:vAlign w:val="center"/>
          </w:tcPr>
          <w:p w14:paraId="570FAFCC" w14:textId="3DCB861C" w:rsidR="00CF084D" w:rsidRDefault="00CF084D" w:rsidP="00CF084D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D802EC" w14:textId="43E4A8ED" w:rsidR="00CF084D" w:rsidRDefault="00CF084D" w:rsidP="00CF084D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18.01.2023.</w:t>
            </w:r>
          </w:p>
        </w:tc>
        <w:tc>
          <w:tcPr>
            <w:tcW w:w="1531" w:type="dxa"/>
            <w:vAlign w:val="center"/>
          </w:tcPr>
          <w:p w14:paraId="6CF4DB18" w14:textId="36317440" w:rsidR="00CF084D" w:rsidRDefault="00CF084D" w:rsidP="00CF084D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 – 13.00</w:t>
            </w:r>
          </w:p>
        </w:tc>
        <w:tc>
          <w:tcPr>
            <w:tcW w:w="1588" w:type="dxa"/>
            <w:vAlign w:val="center"/>
          </w:tcPr>
          <w:p w14:paraId="08860CE0" w14:textId="22458129" w:rsidR="00CF084D" w:rsidRDefault="00CF084D" w:rsidP="00CF084D">
            <w:pPr>
              <w:ind w:left="57" w:righ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АМФ</w:t>
            </w:r>
          </w:p>
        </w:tc>
        <w:tc>
          <w:tcPr>
            <w:tcW w:w="601" w:type="dxa"/>
          </w:tcPr>
          <w:p w14:paraId="19A8A93F" w14:textId="5F78C76D" w:rsidR="00CF084D" w:rsidRPr="006D0912" w:rsidRDefault="00CF084D" w:rsidP="00CF084D">
            <w:pPr>
              <w:jc w:val="center"/>
              <w:rPr>
                <w:color w:val="0070C0"/>
                <w:lang w:val="sr-Cyrl-BA"/>
              </w:rPr>
            </w:pPr>
            <w:r w:rsidRPr="006D0912"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6718E61" w14:textId="37879004" w:rsidR="00CF084D" w:rsidRDefault="00CF084D" w:rsidP="00CF084D">
            <w:pPr>
              <w:ind w:left="57" w:right="57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Проф. др Здравко Тодоровић</w:t>
            </w:r>
          </w:p>
        </w:tc>
      </w:tr>
    </w:tbl>
    <w:p w14:paraId="29F87D94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AF6CE3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F6CE3" w:rsidRPr="00D33F76" w14:paraId="3798C1BF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74413CEA" w:rsidR="00AF6CE3" w:rsidRPr="00D33F76" w:rsidRDefault="00AF6CE3" w:rsidP="00816C7E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77777777" w:rsidR="00AF6CE3" w:rsidRPr="00D33F76" w:rsidRDefault="00AF6CE3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58861F67" w14:textId="596E6535" w:rsidR="00AF6CE3" w:rsidRPr="00D33F76" w:rsidRDefault="00465D03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77777777" w:rsidR="00AF6CE3" w:rsidRPr="00D33F76" w:rsidRDefault="00AF6CE3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0C49682" w14:textId="2BC77A89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FB7C263" w14:textId="6A8C8497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7A935CB" w14:textId="77777777" w:rsidR="00AF6CE3" w:rsidRPr="00D33F76" w:rsidRDefault="00AF6CE3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118180D2" w14:textId="4B1472FF" w:rsidR="00AF6CE3" w:rsidRPr="006D5119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3037A420" w14:textId="1E9EBF0F" w:rsidR="00AF6CE3" w:rsidRPr="00D33F76" w:rsidRDefault="00AF6CE3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61A01D11" w14:textId="77777777" w:rsidR="00AF6CE3" w:rsidRPr="00D33F76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687ECEA" w14:textId="6C449897" w:rsidR="00AF6CE3" w:rsidRPr="00D33F76" w:rsidRDefault="00AF6CE3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18D8A029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66AE24A" w14:textId="78617302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8CC8119" w14:textId="12343853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8815627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04D2E73F" w14:textId="1D5CF51E" w:rsidR="00E80635" w:rsidRPr="006D5119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29FDFD88" w14:textId="12673B5C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0FF4133D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92D3EB" w14:textId="1EB49FE8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54788CB4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01EEFC81" w14:textId="77777777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8599769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1279FB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FDE4CB4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E3169EA" w14:textId="4C2FE704" w:rsidR="00E80635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8B8E549" w14:textId="714DAE98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4112F7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1381415C" w14:textId="4F18464C" w:rsidR="00E80635" w:rsidRPr="006D5119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60B51FAA" w14:textId="2B21E9EF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1F8CB445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73EC8A0A" w14:textId="4D861008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443B4365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64FD281A" w14:textId="77777777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EF85AFD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8C78B2D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A333370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9490D5B" w14:textId="3FDF9CD6" w:rsidR="00E80635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2922257" w14:textId="681D1C9D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B3C4BFA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533BB6FF" w14:textId="66FBE215" w:rsidR="00E80635" w:rsidRPr="00A04CA3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34E8342C" w14:textId="78F1955C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4B26462A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165E8C5B" w14:textId="64BE7093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C2DA8" w:rsidRPr="00D33F76" w14:paraId="3EF4B6C4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11AA8B73" w14:textId="2379C16B" w:rsidR="00EC2DA8" w:rsidRPr="00D33F76" w:rsidRDefault="00EC2DA8" w:rsidP="00EC2DA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56B47939" w14:textId="26595393" w:rsidR="00EC2DA8" w:rsidRPr="00D33F76" w:rsidRDefault="00562D27" w:rsidP="00EC2DA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021" w:type="dxa"/>
            <w:vMerge w:val="restart"/>
            <w:vAlign w:val="center"/>
          </w:tcPr>
          <w:p w14:paraId="649B745A" w14:textId="0A741E30" w:rsidR="00EC2DA8" w:rsidRPr="00D33F76" w:rsidRDefault="00EC2DA8" w:rsidP="00EC2DA8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9422A8F" w14:textId="77777777" w:rsidR="00EC2DA8" w:rsidRPr="00C15DA2" w:rsidRDefault="00EC2DA8" w:rsidP="00EC2DA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 – НЕКЕ ЕЛЕМЕНТАРНЕ ФУКЦИЈЕ. ДИФЕРЕНЦИЈАЛНИ РАЧУН.</w:t>
            </w:r>
          </w:p>
          <w:p w14:paraId="6A676D03" w14:textId="77777777" w:rsidR="00EC2DA8" w:rsidRPr="00C15DA2" w:rsidRDefault="00EC2DA8" w:rsidP="00EC2DA8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Увод у час - представљање плана и начина рада </w:t>
            </w:r>
          </w:p>
          <w:p w14:paraId="1CCE0DB8" w14:textId="77777777" w:rsidR="00EC2DA8" w:rsidRPr="00C15DA2" w:rsidRDefault="00EC2DA8" w:rsidP="00EC2DA8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Упознавање </w:t>
            </w:r>
          </w:p>
          <w:p w14:paraId="27F10876" w14:textId="77777777" w:rsidR="00EC2DA8" w:rsidRDefault="00EC2DA8" w:rsidP="00EC2DA8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 часова</w:t>
            </w:r>
            <w:r w:rsidRPr="00C15DA2">
              <w:rPr>
                <w:sz w:val="22"/>
                <w:lang w:val="sr-Cyrl-BA"/>
              </w:rPr>
              <w:t xml:space="preserve"> вјежби</w:t>
            </w:r>
          </w:p>
          <w:p w14:paraId="64DE6EAE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Неке елементарне фунције које се примјењују у економији</w:t>
            </w:r>
          </w:p>
          <w:p w14:paraId="444904EB" w14:textId="1F3AC814" w:rsidR="00EC2DA8" w:rsidRPr="001A4BB8" w:rsidRDefault="00EC2DA8" w:rsidP="00EC2DA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Pr="001A4BB8">
              <w:rPr>
                <w:sz w:val="22"/>
                <w:lang w:val="sr-Cyrl-BA"/>
              </w:rPr>
              <w:t>Линеарна функција. Обиљежја линеарне функције.</w:t>
            </w:r>
          </w:p>
          <w:p w14:paraId="404E80F1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Квадратна функција. Обиљежја квадратне функције.</w:t>
            </w:r>
          </w:p>
          <w:p w14:paraId="1EB561AA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Кубна функција. Обиљежја кубне функције.</w:t>
            </w:r>
          </w:p>
          <w:p w14:paraId="2F706E81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функција и њихова интерпретација.</w:t>
            </w:r>
          </w:p>
          <w:p w14:paraId="074C2A1A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Шта је диференцијални рачун?</w:t>
            </w:r>
          </w:p>
          <w:p w14:paraId="0FF7D5C1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Извод функције – појам и геометријско тумачење. Таблица основних извода функције.</w:t>
            </w:r>
          </w:p>
          <w:p w14:paraId="31D00A55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Интеграли рачун као инверзна операција диференцијалног рачуна. Таблица основних интеграла фунције.</w:t>
            </w:r>
          </w:p>
          <w:p w14:paraId="152921B8" w14:textId="77777777" w:rsidR="00EC2DA8" w:rsidRDefault="00EC2DA8" w:rsidP="00EC2DA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диференцирања функција и одређивања интеграла функција.</w:t>
            </w:r>
          </w:p>
          <w:p w14:paraId="3ACB7B49" w14:textId="65FF4437" w:rsidR="00EC2DA8" w:rsidRPr="00D33F76" w:rsidRDefault="00EC2DA8" w:rsidP="00EC2DA8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Домаћа задаћа</w:t>
            </w:r>
          </w:p>
        </w:tc>
        <w:tc>
          <w:tcPr>
            <w:tcW w:w="1407" w:type="dxa"/>
            <w:vAlign w:val="center"/>
          </w:tcPr>
          <w:p w14:paraId="2B456A26" w14:textId="2675B2C0" w:rsidR="00EC2DA8" w:rsidRDefault="00EC2DA8" w:rsidP="00EC2DA8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21060A59" w14:textId="0C57447F" w:rsidR="00EC2DA8" w:rsidRDefault="00EC2DA8" w:rsidP="00EC2DA8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FC7CA4D" w14:textId="09BA0F9A" w:rsidR="00EC2DA8" w:rsidRPr="00871CD1" w:rsidRDefault="00871CD1" w:rsidP="00EC2DA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9.10.2023.</w:t>
            </w:r>
          </w:p>
        </w:tc>
        <w:tc>
          <w:tcPr>
            <w:tcW w:w="1531" w:type="dxa"/>
            <w:vAlign w:val="center"/>
          </w:tcPr>
          <w:p w14:paraId="2EA8E13D" w14:textId="0AEB8053" w:rsidR="00EC2DA8" w:rsidRDefault="00EC2DA8" w:rsidP="00EC2DA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1FD59EFA" w14:textId="07A6AEDF" w:rsidR="00EC2DA8" w:rsidRDefault="00EC2DA8" w:rsidP="00EC2DA8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6140B10A" w14:textId="00908381" w:rsidR="00EC2DA8" w:rsidRPr="00D33F76" w:rsidRDefault="006A3BF6" w:rsidP="00EC2DA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9D4ACC5" w14:textId="208F55C3" w:rsidR="00EC2DA8" w:rsidRDefault="00EC2DA8" w:rsidP="00EC2DA8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2ECB9AFE" w14:textId="77777777" w:rsidTr="00E04ED6">
        <w:trPr>
          <w:jc w:val="center"/>
        </w:trPr>
        <w:tc>
          <w:tcPr>
            <w:tcW w:w="1134" w:type="dxa"/>
            <w:vMerge/>
            <w:vAlign w:val="center"/>
          </w:tcPr>
          <w:p w14:paraId="4D1455B1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0285500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651917B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246E32A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485A70A" w14:textId="35D9EEE2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665E9E0" w14:textId="04AE342A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EC9F58B" w14:textId="34F4EFBF" w:rsidR="006A3BF6" w:rsidRPr="00871CD1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10.10.2023</w:t>
            </w:r>
          </w:p>
        </w:tc>
        <w:tc>
          <w:tcPr>
            <w:tcW w:w="1531" w:type="dxa"/>
            <w:vAlign w:val="center"/>
          </w:tcPr>
          <w:p w14:paraId="74DD8DB0" w14:textId="2A13DD7E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7291A1FB" w14:textId="5724E105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57FFFC90" w14:textId="1CF91A2A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D65066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890D30" w14:textId="3CD96A23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1688E572" w14:textId="77777777" w:rsidTr="00E04ED6">
        <w:trPr>
          <w:jc w:val="center"/>
        </w:trPr>
        <w:tc>
          <w:tcPr>
            <w:tcW w:w="1134" w:type="dxa"/>
            <w:vMerge/>
            <w:vAlign w:val="center"/>
          </w:tcPr>
          <w:p w14:paraId="5405D0B9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E2529DC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C3E943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0D8916B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4FAD3B" w14:textId="7BC99B13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5EB597D5" w14:textId="004F2A5B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78EB9B1" w14:textId="62ACAA2B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10.10.2023</w:t>
            </w:r>
          </w:p>
        </w:tc>
        <w:tc>
          <w:tcPr>
            <w:tcW w:w="1531" w:type="dxa"/>
            <w:vAlign w:val="center"/>
          </w:tcPr>
          <w:p w14:paraId="3976AA0C" w14:textId="7818A1AC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186653D2" w14:textId="63FF41AA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28AA6161" w14:textId="1B6D90E1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D65066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B6681A8" w14:textId="5286FA7D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7FD7A2EC" w14:textId="77777777" w:rsidTr="00E04ED6">
        <w:trPr>
          <w:jc w:val="center"/>
        </w:trPr>
        <w:tc>
          <w:tcPr>
            <w:tcW w:w="1134" w:type="dxa"/>
            <w:vMerge/>
            <w:vAlign w:val="center"/>
          </w:tcPr>
          <w:p w14:paraId="1CD710F8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B2C9AC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2EF7B37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856BB81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264427E" w14:textId="1F445E2F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4B57B4B7" w14:textId="1CDE0393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EBC9B41" w14:textId="55D344A0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13.10.2023</w:t>
            </w:r>
          </w:p>
        </w:tc>
        <w:tc>
          <w:tcPr>
            <w:tcW w:w="1531" w:type="dxa"/>
            <w:vAlign w:val="center"/>
          </w:tcPr>
          <w:p w14:paraId="249D1775" w14:textId="0C3BD15B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999AD4F" w14:textId="6DDB5750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579A8651" w14:textId="555BD67D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D65066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E1FAA5D" w14:textId="12B18E4D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302354B8" w14:textId="77777777" w:rsidTr="00C43216">
        <w:trPr>
          <w:jc w:val="center"/>
        </w:trPr>
        <w:tc>
          <w:tcPr>
            <w:tcW w:w="1134" w:type="dxa"/>
            <w:vMerge w:val="restart"/>
            <w:vAlign w:val="center"/>
          </w:tcPr>
          <w:p w14:paraId="6C88E4DC" w14:textId="15DA9AB1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5AC0BC63" w14:textId="2D1A62D6" w:rsidR="006A3BF6" w:rsidRPr="00D33F7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14:paraId="2F081488" w14:textId="23B6CD8A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B2099A" w14:textId="77777777" w:rsidR="006A3BF6" w:rsidRPr="00D24410" w:rsidRDefault="006A3BF6" w:rsidP="006A3BF6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 </w:t>
            </w:r>
            <w:r>
              <w:rPr>
                <w:sz w:val="22"/>
                <w:lang w:val="sr-Cyrl-BA"/>
              </w:rPr>
              <w:t>–</w:t>
            </w:r>
            <w:r w:rsidRPr="00D24410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КАКО ЧИТАТИ ГРАФИКЕ?</w:t>
            </w:r>
          </w:p>
          <w:p w14:paraId="612748B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3B1E54CD" w14:textId="77777777" w:rsidR="006A3BF6" w:rsidRPr="00D24410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15A803A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графика. Значај примјене графика у исказивању економских законитости.</w:t>
            </w:r>
          </w:p>
          <w:p w14:paraId="69A10CEF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дискретна величина. Табеларни приказ и тумачење производних могућности посматране економије.</w:t>
            </w:r>
          </w:p>
          <w:p w14:paraId="627A22E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континуирана крив. Графички приказ и тумачење производних могућности посматране економије.</w:t>
            </w:r>
          </w:p>
          <w:p w14:paraId="029A28AE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ефикасне и неефикасне производне могућности.</w:t>
            </w:r>
          </w:p>
          <w:p w14:paraId="6F173B21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Нагиб праве. Накошеност и нагиб праве. Нагиб криве. Кретање низ криву и помак криве.</w:t>
            </w:r>
          </w:p>
          <w:p w14:paraId="6944495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Гранична стопа трансформације. Тумачење граничне стопе трансформације.</w:t>
            </w:r>
          </w:p>
          <w:p w14:paraId="7BBF669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Различити графички прикази у економији.</w:t>
            </w:r>
          </w:p>
          <w:p w14:paraId="78CFF869" w14:textId="77777777" w:rsidR="006A3BF6" w:rsidRPr="00F304DF" w:rsidRDefault="006A3BF6" w:rsidP="006A3BF6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Представљање програма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i/>
                <w:sz w:val="22"/>
                <w:lang w:val="sr-Latn-BA"/>
              </w:rPr>
              <w:t xml:space="preserve"> v.4.4.2</w:t>
            </w:r>
            <w:r>
              <w:rPr>
                <w:sz w:val="22"/>
                <w:lang w:val="sr-Cyrl-BA"/>
              </w:rPr>
              <w:t xml:space="preserve">. Практична </w:t>
            </w:r>
            <w:r>
              <w:rPr>
                <w:sz w:val="22"/>
                <w:lang w:val="sr-Cyrl-BA"/>
              </w:rPr>
              <w:lastRenderedPageBreak/>
              <w:t>примјена програма</w:t>
            </w:r>
            <w:r>
              <w:rPr>
                <w:sz w:val="22"/>
                <w:lang w:val="sr-Latn-BA"/>
              </w:rPr>
              <w:t xml:space="preserve">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Latn-BA"/>
              </w:rPr>
              <w:t xml:space="preserve">v.4.4.2 </w:t>
            </w:r>
            <w:r>
              <w:rPr>
                <w:sz w:val="22"/>
                <w:lang w:val="sr-Cyrl-BA"/>
              </w:rPr>
              <w:t>за графичко приказивање задатих економских функција и њихово тумачење.</w:t>
            </w:r>
          </w:p>
          <w:p w14:paraId="640874D4" w14:textId="5D79C5A9" w:rsidR="006A3BF6" w:rsidRPr="00D33F76" w:rsidRDefault="006A3BF6" w:rsidP="006A3BF6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376D789" w14:textId="40ACEBBA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71377989" w14:textId="44DC0A8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83E63A5" w14:textId="43A69E81" w:rsidR="006A3BF6" w:rsidRPr="006D540C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16.10.2023.</w:t>
            </w:r>
          </w:p>
        </w:tc>
        <w:tc>
          <w:tcPr>
            <w:tcW w:w="1531" w:type="dxa"/>
            <w:vAlign w:val="center"/>
          </w:tcPr>
          <w:p w14:paraId="0C8199EB" w14:textId="488D7DBE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62FA9247" w14:textId="771DB68A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41CA99B1" w14:textId="4194A300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76E45C" w14:textId="49F0C824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78A6C5D0" w14:textId="77777777" w:rsidTr="00C43216">
        <w:trPr>
          <w:jc w:val="center"/>
        </w:trPr>
        <w:tc>
          <w:tcPr>
            <w:tcW w:w="1134" w:type="dxa"/>
            <w:vMerge/>
            <w:vAlign w:val="center"/>
          </w:tcPr>
          <w:p w14:paraId="5675F2A1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E9F7E3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BD77A6E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480CC4B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C2A1650" w14:textId="353AD83B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5A6D653" w14:textId="2D863064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C791122" w14:textId="01C35170" w:rsidR="006A3BF6" w:rsidRPr="006D540C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17.10.2023.</w:t>
            </w:r>
          </w:p>
        </w:tc>
        <w:tc>
          <w:tcPr>
            <w:tcW w:w="1531" w:type="dxa"/>
            <w:vAlign w:val="center"/>
          </w:tcPr>
          <w:p w14:paraId="5B931D2B" w14:textId="0FFB47D2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35D2CFF7" w14:textId="35FEEE73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73810C4C" w14:textId="7E3E05AC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8C1AA15" w14:textId="100E7D3C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18DD1D54" w14:textId="77777777" w:rsidTr="00C43216">
        <w:trPr>
          <w:jc w:val="center"/>
        </w:trPr>
        <w:tc>
          <w:tcPr>
            <w:tcW w:w="1134" w:type="dxa"/>
            <w:vMerge/>
            <w:vAlign w:val="center"/>
          </w:tcPr>
          <w:p w14:paraId="30FFA2C4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A1409C0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C6EEB4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3C05511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48C59AC" w14:textId="16E716E7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758F5EB" w14:textId="3A6666E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ADF41CB" w14:textId="48E3DAC6" w:rsidR="006A3BF6" w:rsidRPr="006D540C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17.10.2023.</w:t>
            </w:r>
          </w:p>
        </w:tc>
        <w:tc>
          <w:tcPr>
            <w:tcW w:w="1531" w:type="dxa"/>
            <w:vAlign w:val="center"/>
          </w:tcPr>
          <w:p w14:paraId="51EBC151" w14:textId="05873EC2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5C641F95" w14:textId="307F55D8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081C8B32" w14:textId="2C6C8D0C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A14BE80" w14:textId="200D103E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15C30026" w14:textId="77777777" w:rsidTr="00C43216">
        <w:trPr>
          <w:jc w:val="center"/>
        </w:trPr>
        <w:tc>
          <w:tcPr>
            <w:tcW w:w="1134" w:type="dxa"/>
            <w:vMerge/>
            <w:vAlign w:val="center"/>
          </w:tcPr>
          <w:p w14:paraId="75BAD769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BE6C451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F0623ED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99D2666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CD6CEBB" w14:textId="3034ED05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27C58DD6" w14:textId="7975B221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0DF2388" w14:textId="4A64C1EA" w:rsidR="006A3BF6" w:rsidRPr="006D540C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20.10.2023</w:t>
            </w:r>
          </w:p>
        </w:tc>
        <w:tc>
          <w:tcPr>
            <w:tcW w:w="1531" w:type="dxa"/>
            <w:vAlign w:val="center"/>
          </w:tcPr>
          <w:p w14:paraId="6B62FB9C" w14:textId="333F899C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4F5B7C64" w14:textId="278EF59F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03BFF7C0" w14:textId="5B6BDF0C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690380B" w14:textId="3271A755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47739A68" w14:textId="77777777" w:rsidTr="004113E7">
        <w:trPr>
          <w:jc w:val="center"/>
        </w:trPr>
        <w:tc>
          <w:tcPr>
            <w:tcW w:w="1134" w:type="dxa"/>
            <w:vMerge w:val="restart"/>
            <w:vAlign w:val="center"/>
          </w:tcPr>
          <w:p w14:paraId="367F71C6" w14:textId="40D89910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523C83B5" w14:textId="684E6EBA" w:rsidR="006A3BF6" w:rsidRPr="00D33F7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021" w:type="dxa"/>
            <w:vMerge w:val="restart"/>
            <w:vAlign w:val="center"/>
          </w:tcPr>
          <w:p w14:paraId="76959B3B" w14:textId="36F7E02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0700DCF3" w14:textId="77777777" w:rsidR="006A3BF6" w:rsidRPr="00D24410" w:rsidRDefault="006A3BF6" w:rsidP="006A3BF6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III – </w:t>
            </w:r>
            <w:r>
              <w:rPr>
                <w:sz w:val="22"/>
                <w:lang w:val="sr-Cyrl-BA"/>
              </w:rPr>
              <w:t>ПРОИЗВОДЊА. ФУНКЦИЈА ПРОИЗВОДЊЕ У КРАТКОМ РОКУ.</w:t>
            </w:r>
          </w:p>
          <w:p w14:paraId="47291A76" w14:textId="77777777" w:rsidR="006A3BF6" w:rsidRPr="00D24410" w:rsidRDefault="006A3BF6" w:rsidP="006A3BF6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0EE905F3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Излагање </w:t>
            </w:r>
            <w:r>
              <w:rPr>
                <w:sz w:val="22"/>
                <w:lang w:val="sr-Cyrl-BA"/>
              </w:rPr>
              <w:t>резултата домаће задаће.</w:t>
            </w:r>
          </w:p>
          <w:p w14:paraId="1C95F00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производње. Претпоставке теорије производње.</w:t>
            </w:r>
          </w:p>
          <w:p w14:paraId="3F261196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производње. Врсте фактора производње.</w:t>
            </w:r>
          </w:p>
          <w:p w14:paraId="327D878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Кратки и дуги рок.</w:t>
            </w:r>
          </w:p>
          <w:p w14:paraId="14C600D2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производње функције – једначина, табела и  графички приказ.</w:t>
            </w:r>
          </w:p>
          <w:p w14:paraId="0B1A2E8A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производне функције у кратком року.</w:t>
            </w:r>
          </w:p>
          <w:p w14:paraId="06782B1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 – појам и израчунавање.</w:t>
            </w:r>
          </w:p>
          <w:p w14:paraId="4B19EBB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 – појам и израчунавање.</w:t>
            </w:r>
          </w:p>
          <w:p w14:paraId="3C74CDEE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производ – појам и израчунавање.</w:t>
            </w:r>
          </w:p>
          <w:p w14:paraId="680D065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производне функције и изведених производних фукнција и њихово тумачење.</w:t>
            </w:r>
          </w:p>
          <w:p w14:paraId="56BA14FF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Графички приказ производне функције и изведених </w:t>
            </w:r>
            <w:r>
              <w:rPr>
                <w:sz w:val="22"/>
                <w:lang w:val="sr-Cyrl-BA"/>
              </w:rPr>
              <w:lastRenderedPageBreak/>
              <w:t>производних функција и њихово тумачење.</w:t>
            </w:r>
          </w:p>
          <w:p w14:paraId="3BC4541A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Квадрратни и кубни облик производне функције.</w:t>
            </w:r>
          </w:p>
          <w:p w14:paraId="75DB3EA3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табеларног приказа производње.</w:t>
            </w:r>
          </w:p>
          <w:p w14:paraId="76FEE135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графичког приказа производње.</w:t>
            </w:r>
          </w:p>
          <w:p w14:paraId="2B12A0F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Практичне импликације просјечне и граничне производње.</w:t>
            </w:r>
          </w:p>
          <w:p w14:paraId="04B6278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производње и њихова обиљежја.</w:t>
            </w:r>
          </w:p>
          <w:p w14:paraId="5B17534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растућих приноса и закон опадајућих приноса.</w:t>
            </w:r>
          </w:p>
          <w:p w14:paraId="28E3114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Технолошки напредак. Графички приказ ефеката технолошких промјена и њихово тумачење.</w:t>
            </w:r>
          </w:p>
          <w:p w14:paraId="2A1AB101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5D052F87" w14:textId="77777777" w:rsidR="006A3BF6" w:rsidRPr="00390424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64711686" w14:textId="2AFD48C7" w:rsidR="006A3BF6" w:rsidRPr="00D33F76" w:rsidRDefault="006A3BF6" w:rsidP="006A3BF6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617A08B1" w14:textId="4D2D4829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21AC4B5D" w14:textId="5D363664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9D3F930" w14:textId="24ACF0BC" w:rsidR="006A3BF6" w:rsidRPr="001856F7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23.10.2023.</w:t>
            </w:r>
          </w:p>
        </w:tc>
        <w:tc>
          <w:tcPr>
            <w:tcW w:w="1531" w:type="dxa"/>
            <w:vAlign w:val="center"/>
          </w:tcPr>
          <w:p w14:paraId="040B8E71" w14:textId="03D190F2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4A643D06" w14:textId="19B235A2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0285DCF6" w14:textId="4A2BBC88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47A6B4F" w14:textId="64C057A6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7E4C0593" w14:textId="77777777" w:rsidTr="004113E7">
        <w:trPr>
          <w:jc w:val="center"/>
        </w:trPr>
        <w:tc>
          <w:tcPr>
            <w:tcW w:w="1134" w:type="dxa"/>
            <w:vMerge/>
            <w:vAlign w:val="center"/>
          </w:tcPr>
          <w:p w14:paraId="38F7570E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3D394AC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6FB4321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04B2F1D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5B5B7A" w14:textId="41EF664D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1ED13F66" w14:textId="18348080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C79EB11" w14:textId="40C72E0B" w:rsidR="006A3BF6" w:rsidRPr="001856F7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24.10.2023.</w:t>
            </w:r>
          </w:p>
        </w:tc>
        <w:tc>
          <w:tcPr>
            <w:tcW w:w="1531" w:type="dxa"/>
            <w:vAlign w:val="center"/>
          </w:tcPr>
          <w:p w14:paraId="4C3BE229" w14:textId="313270E3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306029D2" w14:textId="77218BC1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7431187B" w14:textId="0AEC8A19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A85138F" w14:textId="5CFB5C67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7E0F752E" w14:textId="77777777" w:rsidTr="004113E7">
        <w:trPr>
          <w:jc w:val="center"/>
        </w:trPr>
        <w:tc>
          <w:tcPr>
            <w:tcW w:w="1134" w:type="dxa"/>
            <w:vMerge/>
            <w:vAlign w:val="center"/>
          </w:tcPr>
          <w:p w14:paraId="457ED42F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D9EEB9D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4C1A606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0B12AA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7D7DF78" w14:textId="3214CDD6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FA4E505" w14:textId="63294C3A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3F2D645" w14:textId="39F88AD4" w:rsidR="006A3BF6" w:rsidRPr="001856F7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24.10.2023.</w:t>
            </w:r>
          </w:p>
        </w:tc>
        <w:tc>
          <w:tcPr>
            <w:tcW w:w="1531" w:type="dxa"/>
            <w:vAlign w:val="center"/>
          </w:tcPr>
          <w:p w14:paraId="0612ECA9" w14:textId="425E43D5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1F0DCFD6" w14:textId="355D1866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6FEB004F" w14:textId="2F7A88A5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577C00D" w14:textId="4F7DC89C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489F7AEB" w14:textId="77777777" w:rsidTr="004113E7">
        <w:trPr>
          <w:jc w:val="center"/>
        </w:trPr>
        <w:tc>
          <w:tcPr>
            <w:tcW w:w="1134" w:type="dxa"/>
            <w:vMerge/>
            <w:vAlign w:val="center"/>
          </w:tcPr>
          <w:p w14:paraId="320F6A56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46F2C34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7FF7AE5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F1A58EA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0D1EBE9" w14:textId="2785F46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705440DA" w14:textId="58FE8E5A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B48EB05" w14:textId="5CEAE7F5" w:rsidR="006A3BF6" w:rsidRPr="00217DC8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27.10.2023.</w:t>
            </w:r>
          </w:p>
        </w:tc>
        <w:tc>
          <w:tcPr>
            <w:tcW w:w="1531" w:type="dxa"/>
            <w:vAlign w:val="center"/>
          </w:tcPr>
          <w:p w14:paraId="676D1A85" w14:textId="38A7F899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5F9F5C52" w14:textId="1EF8E09F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7FA5A73A" w14:textId="0AD8F830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10D5C6D" w14:textId="4CCE01D6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23BE89E0" w14:textId="77777777" w:rsidTr="008D6CF1">
        <w:trPr>
          <w:jc w:val="center"/>
        </w:trPr>
        <w:tc>
          <w:tcPr>
            <w:tcW w:w="1134" w:type="dxa"/>
            <w:vMerge w:val="restart"/>
            <w:vAlign w:val="center"/>
          </w:tcPr>
          <w:p w14:paraId="522A0E0F" w14:textId="5074DBD8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326A4684" w14:textId="23FABE3F" w:rsidR="006A3BF6" w:rsidRPr="00D33F7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14:paraId="32201377" w14:textId="5E5F1AC6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9C6EAA" w14:textId="77777777" w:rsidR="006A3BF6" w:rsidRPr="00EA2532" w:rsidRDefault="006A3BF6" w:rsidP="006A3BF6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 xml:space="preserve">IV – </w:t>
            </w:r>
            <w:r>
              <w:rPr>
                <w:sz w:val="22"/>
                <w:lang w:val="sr-Cyrl-BA"/>
              </w:rPr>
              <w:t>КАПАЦИТЕТ ОСНОВНИХ СРЕДСТАВА И ПРЕДУЗЕЋА. АМОРТИЗАЦИЈА ОСНОВНИХ СРЕДСТАВА.</w:t>
            </w:r>
          </w:p>
          <w:p w14:paraId="244E6566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6E94B46C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9DA802E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предузећа. Капацитет основних средстава.</w:t>
            </w:r>
          </w:p>
          <w:p w14:paraId="2E7442BF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врста капацитета средстава (предузећа).</w:t>
            </w:r>
          </w:p>
          <w:p w14:paraId="3D3171A7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Показатељи искориштења капацитете средстава (предузећа).</w:t>
            </w:r>
          </w:p>
          <w:p w14:paraId="2CE1EC76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различитих врста капацитета средстава (предузећа).</w:t>
            </w:r>
          </w:p>
          <w:p w14:paraId="723927B5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средства предузећа. Основна и обртна средства предузећа.</w:t>
            </w:r>
          </w:p>
          <w:p w14:paraId="15B5377A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Амортизација основних средстава. Обиљежја амортизације основних средстава.</w:t>
            </w:r>
          </w:p>
          <w:p w14:paraId="641E0C60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обрачуна амортизације.</w:t>
            </w:r>
          </w:p>
          <w:p w14:paraId="6FCD9C88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систем обрачуна амортизацијеосновних средстава.</w:t>
            </w:r>
          </w:p>
          <w:p w14:paraId="3DFB0F8F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метод обрачуна амортизације основог средства</w:t>
            </w:r>
          </w:p>
          <w:p w14:paraId="6390A80E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Нелинеарни методи обрачуна амортизације основних средстава – прогресивни и дегресивни метод.</w:t>
            </w:r>
          </w:p>
          <w:p w14:paraId="3F8C0963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временског система</w:t>
            </w:r>
          </w:p>
          <w:p w14:paraId="7A50EECE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систем обрачуна амортизације основних средстава.</w:t>
            </w:r>
          </w:p>
          <w:p w14:paraId="0DE65EDB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Базе за обрачуна амортизације основних средстава примјеном фукнционалног система.</w:t>
            </w:r>
          </w:p>
          <w:p w14:paraId="59D1C183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вјежна обрачуна амортизације основних средстава предузећа „Х“ примјеном функционалног система.</w:t>
            </w:r>
          </w:p>
          <w:p w14:paraId="5EF9A324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Комбиновани систем обрачуна амортизације основних средстава. Обиљежја комбинованог система обрачуна амортизације основних средстава,</w:t>
            </w:r>
          </w:p>
          <w:p w14:paraId="29F49324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комбинованог система.</w:t>
            </w:r>
          </w:p>
          <w:p w14:paraId="26BD979C" w14:textId="77777777" w:rsidR="006A3BF6" w:rsidRDefault="006A3BF6" w:rsidP="006A3BF6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препознавања примјене одређеног система обрачуна </w:t>
            </w:r>
            <w:r>
              <w:rPr>
                <w:sz w:val="22"/>
                <w:lang w:val="sr-Cyrl-BA"/>
              </w:rPr>
              <w:lastRenderedPageBreak/>
              <w:t>амортизације основних средстава. Израда амортизационог плана основног средства и тумачење добијених вриједности – практична вјежба.</w:t>
            </w:r>
          </w:p>
          <w:p w14:paraId="13978A16" w14:textId="526DF2BE" w:rsidR="006A3BF6" w:rsidRPr="00D33F76" w:rsidRDefault="006A3BF6" w:rsidP="006A3BF6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79916E7" w14:textId="162952ED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07107C81" w14:textId="4A5EFBF4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E851983" w14:textId="2BC83EC7" w:rsidR="006A3BF6" w:rsidRPr="00217DC8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30.10.2023.</w:t>
            </w:r>
          </w:p>
        </w:tc>
        <w:tc>
          <w:tcPr>
            <w:tcW w:w="1531" w:type="dxa"/>
            <w:vAlign w:val="center"/>
          </w:tcPr>
          <w:p w14:paraId="7330765A" w14:textId="38F49FC6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25394AA4" w14:textId="1BA24A7F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21F13771" w14:textId="17B1CBF1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4BB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DE8B6ED" w14:textId="3C109C44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42EA4058" w14:textId="77777777" w:rsidTr="008D6CF1">
        <w:trPr>
          <w:jc w:val="center"/>
        </w:trPr>
        <w:tc>
          <w:tcPr>
            <w:tcW w:w="1134" w:type="dxa"/>
            <w:vMerge/>
            <w:vAlign w:val="center"/>
          </w:tcPr>
          <w:p w14:paraId="5FBC1FCE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1CFBF9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5FB6D01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9918845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F258ECB" w14:textId="6447A408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EE3BF69" w14:textId="2B6CC41D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2330BCB" w14:textId="2C892F50" w:rsidR="006A3BF6" w:rsidRPr="00217DC8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31.10.2023.</w:t>
            </w:r>
          </w:p>
        </w:tc>
        <w:tc>
          <w:tcPr>
            <w:tcW w:w="1531" w:type="dxa"/>
            <w:vAlign w:val="center"/>
          </w:tcPr>
          <w:p w14:paraId="7B582CE8" w14:textId="06AC5405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00BFA90A" w14:textId="1C20023C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53C48646" w14:textId="1AE99F51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4BB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5601AA0" w14:textId="1302770A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3DFB39F2" w14:textId="77777777" w:rsidTr="008D6CF1">
        <w:trPr>
          <w:jc w:val="center"/>
        </w:trPr>
        <w:tc>
          <w:tcPr>
            <w:tcW w:w="1134" w:type="dxa"/>
            <w:vMerge/>
            <w:vAlign w:val="center"/>
          </w:tcPr>
          <w:p w14:paraId="2FB3501A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D14D103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A31237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4FEB5AC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A8C84B0" w14:textId="609D79C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BCB41DC" w14:textId="145665A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FAA5A4F" w14:textId="14E51C9F" w:rsidR="006A3BF6" w:rsidRPr="00217DC8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31.10.2023.</w:t>
            </w:r>
          </w:p>
        </w:tc>
        <w:tc>
          <w:tcPr>
            <w:tcW w:w="1531" w:type="dxa"/>
            <w:vAlign w:val="center"/>
          </w:tcPr>
          <w:p w14:paraId="355743D2" w14:textId="518733CD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6FD18ED3" w14:textId="4ADB21C7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5561360D" w14:textId="0F9193D6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4BB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D63853D" w14:textId="53ABB51F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6518271B" w14:textId="77777777" w:rsidTr="008D6CF1">
        <w:trPr>
          <w:jc w:val="center"/>
        </w:trPr>
        <w:tc>
          <w:tcPr>
            <w:tcW w:w="1134" w:type="dxa"/>
            <w:vMerge/>
            <w:vAlign w:val="center"/>
          </w:tcPr>
          <w:p w14:paraId="69EAC903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F2E5898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009BD9F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0BC6715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6CB872B" w14:textId="7D503A54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490D3DE2" w14:textId="09DAA114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C0BE8F6" w14:textId="302F6B9C" w:rsidR="006A3BF6" w:rsidRPr="001A47CF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3.11.2023.</w:t>
            </w:r>
          </w:p>
        </w:tc>
        <w:tc>
          <w:tcPr>
            <w:tcW w:w="1531" w:type="dxa"/>
            <w:vAlign w:val="center"/>
          </w:tcPr>
          <w:p w14:paraId="0FF4E163" w14:textId="236239C9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40775966" w14:textId="0A4F8C5F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3DAD6E01" w14:textId="5EE12F10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4BB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161EEEF" w14:textId="28C8BC67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6A3BF6" w:rsidRPr="00D33F76" w14:paraId="23B6CAF9" w14:textId="77777777" w:rsidTr="00E6206E">
        <w:trPr>
          <w:jc w:val="center"/>
        </w:trPr>
        <w:tc>
          <w:tcPr>
            <w:tcW w:w="1134" w:type="dxa"/>
            <w:vMerge w:val="restart"/>
            <w:vAlign w:val="center"/>
          </w:tcPr>
          <w:p w14:paraId="3E12532C" w14:textId="088F8481" w:rsidR="006A3BF6" w:rsidRPr="00D33F76" w:rsidRDefault="006A3BF6" w:rsidP="006A3B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600D92E7" w14:textId="65614735" w:rsidR="006A3BF6" w:rsidRPr="00D33F7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021" w:type="dxa"/>
            <w:vMerge w:val="restart"/>
            <w:vAlign w:val="center"/>
          </w:tcPr>
          <w:p w14:paraId="03C9928C" w14:textId="0192F945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0183D77" w14:textId="77777777" w:rsidR="006A3BF6" w:rsidRPr="001803F4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V – УТРОШЦИ И ТРОШКОВИ ПРЕДУЗЕЋА. ФУНКЦИЈА ТРОШКОВА У КРАТКОМ РОКУ.</w:t>
            </w:r>
            <w:r w:rsidRPr="001803F4">
              <w:rPr>
                <w:sz w:val="22"/>
                <w:lang w:val="sr-Cyrl-BA"/>
              </w:rPr>
              <w:t xml:space="preserve"> </w:t>
            </w:r>
          </w:p>
          <w:p w14:paraId="5CFABDB1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Увод у час</w:t>
            </w:r>
          </w:p>
          <w:p w14:paraId="1A4C29BC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76E9E37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појмова издаци, расходи, утрошци и трошкови.</w:t>
            </w:r>
          </w:p>
          <w:p w14:paraId="05C93C95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различитим критеријумима.</w:t>
            </w:r>
          </w:p>
          <w:p w14:paraId="1425D182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трошкова према критеријуму зависности од обима производње.</w:t>
            </w:r>
          </w:p>
          <w:p w14:paraId="09E3369B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фиксних, релативно-фиксних и варијабилних трошкова. Практични примјери врста трошкова.</w:t>
            </w:r>
          </w:p>
          <w:p w14:paraId="6CB28BA2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Рагибилност трошкова. Тумачење вриједности коефицијента реагибилности трошкова.</w:t>
            </w:r>
          </w:p>
          <w:p w14:paraId="18A3AFF4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– анализа реагибилности трошкова предузећа „Х“.</w:t>
            </w:r>
          </w:p>
          <w:p w14:paraId="5AA1DEE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Карактеристике трошкова у кратком року.</w:t>
            </w:r>
          </w:p>
          <w:p w14:paraId="0EF15E20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фукције трошкова у кратком року – једначина, табела и графички приказ.</w:t>
            </w:r>
          </w:p>
          <w:p w14:paraId="5CB49E0E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трошак – појам и израчунавање.</w:t>
            </w:r>
          </w:p>
          <w:p w14:paraId="18207447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трошак – појам и израчунавање.</w:t>
            </w:r>
          </w:p>
          <w:p w14:paraId="30197E91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фиксни и просјечни варијабилни трошак – појам и израчунавање.</w:t>
            </w:r>
          </w:p>
          <w:p w14:paraId="5D19520C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трошак – појам и израчунавање.</w:t>
            </w:r>
          </w:p>
          <w:p w14:paraId="2F6D7A3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функције трошкова и изведених функција трошкова и њихово тумачење.</w:t>
            </w:r>
          </w:p>
          <w:p w14:paraId="15F754DF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функције трошкова и изведених функција трошкова и њихово тумачење.</w:t>
            </w:r>
          </w:p>
          <w:p w14:paraId="4C7FB944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Релативно-фиксни трошкови и просјечни релативно-фиксни трошкови – појам и графички приказ.</w:t>
            </w:r>
          </w:p>
          <w:p w14:paraId="5AF33FC4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квадратни облик функције укупних трошкова.</w:t>
            </w:r>
          </w:p>
          <w:p w14:paraId="40E228C8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кубни облиц функције укупних трошкова.</w:t>
            </w:r>
          </w:p>
          <w:p w14:paraId="3F434DAF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Међузависност укупних, просјечних и граничних трошкова. Тумачење на основу табеларног приказа трошкова.</w:t>
            </w:r>
          </w:p>
          <w:p w14:paraId="140801ED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трошкова. Тумачење на основу графичког приказа трошкова.</w:t>
            </w:r>
          </w:p>
          <w:p w14:paraId="123EA24A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07E4A569" w14:textId="77777777" w:rsidR="006A3BF6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69AA6D48" w14:textId="77777777" w:rsidR="006A3BF6" w:rsidRPr="001803F4" w:rsidRDefault="006A3BF6" w:rsidP="006A3B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 колоквијум – практичне вјежбе из области производње, трошкова, капацитета и амортизације основбих средстава предузећа.</w:t>
            </w:r>
          </w:p>
          <w:p w14:paraId="6707A42D" w14:textId="4A2F4F94" w:rsidR="006A3BF6" w:rsidRPr="00D33F76" w:rsidRDefault="006A3BF6" w:rsidP="006A3BF6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2B324FB4" w14:textId="37F0957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442881CF" w14:textId="23A37643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108BEBC" w14:textId="065AF2CF" w:rsidR="006A3BF6" w:rsidRPr="001A47CF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6.11.2023.</w:t>
            </w:r>
          </w:p>
        </w:tc>
        <w:tc>
          <w:tcPr>
            <w:tcW w:w="1531" w:type="dxa"/>
            <w:vAlign w:val="center"/>
          </w:tcPr>
          <w:p w14:paraId="278A18A7" w14:textId="50FCB55E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77E076C9" w14:textId="09C6A680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7939FF18" w14:textId="60FFF8C6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0FC2225" w14:textId="24EE3DB1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03390B" w:rsidRPr="00D33F76" w14:paraId="257FDC92" w14:textId="77777777" w:rsidTr="00E6206E">
        <w:trPr>
          <w:jc w:val="center"/>
        </w:trPr>
        <w:tc>
          <w:tcPr>
            <w:tcW w:w="1134" w:type="dxa"/>
            <w:vMerge/>
            <w:vAlign w:val="center"/>
          </w:tcPr>
          <w:p w14:paraId="5ACE268E" w14:textId="77777777" w:rsidR="0003390B" w:rsidRDefault="0003390B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1A9F977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0D428F0" w14:textId="77777777" w:rsidR="0003390B" w:rsidRDefault="0003390B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6336FCE" w14:textId="77777777" w:rsidR="0003390B" w:rsidRDefault="0003390B" w:rsidP="006A3BF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E550BE6" w14:textId="77777777" w:rsidR="0003390B" w:rsidRDefault="0003390B" w:rsidP="006A3BF6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FB65D21" w14:textId="77777777" w:rsidR="0003390B" w:rsidRDefault="0003390B" w:rsidP="006A3BF6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21FAE60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4718E96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5377F81E" w14:textId="77777777" w:rsidR="0003390B" w:rsidRDefault="0003390B" w:rsidP="006A3BF6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</w:tcPr>
          <w:p w14:paraId="3C7678C1" w14:textId="77777777" w:rsidR="0003390B" w:rsidRPr="005F3794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803667F" w14:textId="77777777" w:rsidR="0003390B" w:rsidRDefault="0003390B" w:rsidP="006A3BF6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03390B" w:rsidRPr="00D33F76" w14:paraId="01429CC8" w14:textId="77777777" w:rsidTr="00E6206E">
        <w:trPr>
          <w:jc w:val="center"/>
        </w:trPr>
        <w:tc>
          <w:tcPr>
            <w:tcW w:w="1134" w:type="dxa"/>
            <w:vMerge/>
            <w:vAlign w:val="center"/>
          </w:tcPr>
          <w:p w14:paraId="52DA7925" w14:textId="77777777" w:rsidR="0003390B" w:rsidRDefault="0003390B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2666021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C8283BD" w14:textId="77777777" w:rsidR="0003390B" w:rsidRDefault="0003390B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604DAE0" w14:textId="77777777" w:rsidR="0003390B" w:rsidRDefault="0003390B" w:rsidP="006A3BF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34DAED3" w14:textId="77777777" w:rsidR="0003390B" w:rsidRDefault="0003390B" w:rsidP="006A3BF6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6389A43" w14:textId="77777777" w:rsidR="0003390B" w:rsidRDefault="0003390B" w:rsidP="006A3BF6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482CC5E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78E6E552" w14:textId="77777777" w:rsidR="0003390B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4CF87D50" w14:textId="77777777" w:rsidR="0003390B" w:rsidRDefault="0003390B" w:rsidP="006A3BF6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</w:tcPr>
          <w:p w14:paraId="73EC5015" w14:textId="77777777" w:rsidR="0003390B" w:rsidRPr="005F3794" w:rsidRDefault="0003390B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4BC936A8" w14:textId="77777777" w:rsidR="0003390B" w:rsidRDefault="0003390B" w:rsidP="006A3BF6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6A3BF6" w:rsidRPr="00D33F76" w14:paraId="17F91EE2" w14:textId="77777777" w:rsidTr="00E6206E">
        <w:trPr>
          <w:jc w:val="center"/>
        </w:trPr>
        <w:tc>
          <w:tcPr>
            <w:tcW w:w="1134" w:type="dxa"/>
            <w:vMerge/>
            <w:vAlign w:val="center"/>
          </w:tcPr>
          <w:p w14:paraId="36956AA7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D296B5A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90817A3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67FAE0B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B44B012" w14:textId="62C163D3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5234E5F" w14:textId="301F7C28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6827652" w14:textId="25DDEA5E" w:rsidR="006A3BF6" w:rsidRPr="001A47CF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7.11.2023.</w:t>
            </w:r>
          </w:p>
        </w:tc>
        <w:tc>
          <w:tcPr>
            <w:tcW w:w="1531" w:type="dxa"/>
            <w:vAlign w:val="center"/>
          </w:tcPr>
          <w:p w14:paraId="2601D92B" w14:textId="42EAD097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2FF514FF" w14:textId="45510453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68335453" w14:textId="56F7B020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36DE41" w14:textId="501FCB54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087F13BE" w14:textId="77777777" w:rsidTr="00E6206E">
        <w:trPr>
          <w:jc w:val="center"/>
        </w:trPr>
        <w:tc>
          <w:tcPr>
            <w:tcW w:w="1134" w:type="dxa"/>
            <w:vMerge/>
            <w:vAlign w:val="center"/>
          </w:tcPr>
          <w:p w14:paraId="4B229194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837AD91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B0A3C23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2B1E7DA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E186791" w14:textId="6EC833EC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94A098E" w14:textId="117CDFD8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85D6B5E" w14:textId="19605500" w:rsidR="006A3BF6" w:rsidRPr="001A47CF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7.11.2023.</w:t>
            </w:r>
          </w:p>
        </w:tc>
        <w:tc>
          <w:tcPr>
            <w:tcW w:w="1531" w:type="dxa"/>
            <w:vAlign w:val="center"/>
          </w:tcPr>
          <w:p w14:paraId="62ECECBB" w14:textId="7EA425BA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642BE3E" w14:textId="7A483C9D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3989111D" w14:textId="772CA08D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A624F0A" w14:textId="404A508A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6A3BF6" w:rsidRPr="00D33F76" w14:paraId="7D1736D7" w14:textId="77777777" w:rsidTr="00E6206E">
        <w:trPr>
          <w:jc w:val="center"/>
        </w:trPr>
        <w:tc>
          <w:tcPr>
            <w:tcW w:w="1134" w:type="dxa"/>
            <w:vMerge/>
            <w:vAlign w:val="center"/>
          </w:tcPr>
          <w:p w14:paraId="0E252316" w14:textId="77777777" w:rsidR="006A3BF6" w:rsidRPr="00D33F76" w:rsidRDefault="006A3BF6" w:rsidP="006A3BF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1BFCC46" w14:textId="77777777" w:rsidR="006A3BF6" w:rsidRPr="00D33F76" w:rsidRDefault="006A3BF6" w:rsidP="006A3BF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60C65A1" w14:textId="77777777" w:rsidR="006A3BF6" w:rsidRPr="00D33F76" w:rsidRDefault="006A3BF6" w:rsidP="006A3BF6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A3C746" w14:textId="77777777" w:rsidR="006A3BF6" w:rsidRPr="00D33F76" w:rsidRDefault="006A3BF6" w:rsidP="006A3BF6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A20B6F3" w14:textId="7E00A18F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44175F0B" w14:textId="7942EC92" w:rsidR="006A3BF6" w:rsidRDefault="006A3BF6" w:rsidP="006A3B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FA60FDF" w14:textId="496C8A13" w:rsidR="006A3BF6" w:rsidRPr="001A47CF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10.11.2023.</w:t>
            </w:r>
          </w:p>
        </w:tc>
        <w:tc>
          <w:tcPr>
            <w:tcW w:w="1531" w:type="dxa"/>
            <w:vAlign w:val="center"/>
          </w:tcPr>
          <w:p w14:paraId="30BBC6EA" w14:textId="177AA689" w:rsidR="006A3BF6" w:rsidRDefault="006A3BF6" w:rsidP="006A3B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2ECABDE0" w14:textId="5753953C" w:rsidR="006A3BF6" w:rsidRDefault="006A3BF6" w:rsidP="006A3BF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32E2FD10" w14:textId="061834C4" w:rsidR="006A3BF6" w:rsidRPr="00D33F76" w:rsidRDefault="006A3BF6" w:rsidP="006A3BF6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9131B9D" w14:textId="3C90F2DE" w:rsidR="006A3BF6" w:rsidRDefault="006A3BF6" w:rsidP="006A3B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4DE1FE4A" w14:textId="77777777" w:rsidTr="00675524">
        <w:trPr>
          <w:jc w:val="center"/>
        </w:trPr>
        <w:tc>
          <w:tcPr>
            <w:tcW w:w="1134" w:type="dxa"/>
            <w:vMerge w:val="restart"/>
            <w:vAlign w:val="center"/>
          </w:tcPr>
          <w:p w14:paraId="7623C737" w14:textId="3C8A8EA1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559E83A3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D2CEB64" w14:textId="7E718FA6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D8D1CF8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V</w:t>
            </w:r>
            <w:r>
              <w:rPr>
                <w:sz w:val="22"/>
                <w:lang w:val="en-GB"/>
              </w:rPr>
              <w:t>I</w:t>
            </w:r>
            <w:r w:rsidRPr="001803F4">
              <w:rPr>
                <w:sz w:val="22"/>
                <w:lang w:val="sr-Cyrl-BA"/>
              </w:rPr>
              <w:t xml:space="preserve"> – </w:t>
            </w:r>
            <w:r>
              <w:rPr>
                <w:sz w:val="22"/>
                <w:lang w:val="sr-Cyrl-BA"/>
              </w:rPr>
              <w:t>КАЛКУЛАЦИЈЕ ЦИЈЕНЕ КОШТАЕА ПРОИЗВОДА.</w:t>
            </w:r>
          </w:p>
          <w:p w14:paraId="199D172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A8D404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7E8B8B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калкулација. Врсте калкулација. Обиљежја калкулација.</w:t>
            </w:r>
          </w:p>
          <w:p w14:paraId="16033028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Елементи калкулација.</w:t>
            </w:r>
          </w:p>
          <w:p w14:paraId="135B22AF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</w:t>
            </w:r>
            <w:r>
              <w:rPr>
                <w:sz w:val="22"/>
                <w:lang w:val="en-GB"/>
              </w:rPr>
              <w:t>a</w:t>
            </w:r>
            <w:r>
              <w:rPr>
                <w:sz w:val="22"/>
                <w:lang w:val="sr-Cyrl-BA"/>
              </w:rPr>
              <w:t>. производа Подјела калкулација цијена коштања производа.</w:t>
            </w:r>
          </w:p>
          <w:p w14:paraId="2A4E573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дивизионе калкулације. Практична вјежба дивизионе калкулације цијене коштања производа у предузећу „Х“.</w:t>
            </w:r>
          </w:p>
          <w:p w14:paraId="1A757376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помоћу еквивалентних бројева. Практична вјежба калкулације цијене коштања помоћу еквивалентних бројева у предузећу „Х“.</w:t>
            </w:r>
          </w:p>
          <w:p w14:paraId="26DB477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куплованих производа. Практична вјежба калкулације цијене коштања куплованих производа у предузећу „Х“.</w:t>
            </w:r>
          </w:p>
          <w:p w14:paraId="455172A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адиционе калкулације цијене коштања. Практична вјежба адиционе калкулације цијене коштања производа у предузећу „Х“.</w:t>
            </w:r>
          </w:p>
          <w:p w14:paraId="60A8430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у трговинским предузећима.</w:t>
            </w:r>
          </w:p>
          <w:p w14:paraId="321FBBD5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укупних трошкова.</w:t>
            </w:r>
          </w:p>
          <w:p w14:paraId="0675A9E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варијабилних трошкова.</w:t>
            </w:r>
          </w:p>
          <w:p w14:paraId="6B02EBD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трошкови плус.</w:t>
            </w:r>
          </w:p>
          <w:p w14:paraId="6A1F4FE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Калкулација цијене робе по принципу просјечне стопе разлике у цијени.</w:t>
            </w:r>
          </w:p>
          <w:p w14:paraId="4E4A44C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робе трговинског предузећа „Х “према различитим принципима.</w:t>
            </w:r>
          </w:p>
          <w:p w14:paraId="7F4F39BC" w14:textId="123DBF5E" w:rsidR="003C6372" w:rsidRPr="001F6A6F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1D66DC68" w14:textId="1FC200D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0E22460B" w14:textId="03060431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E5D9AE" w14:textId="2DC0435D" w:rsidR="003C6372" w:rsidRPr="00434D1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13.11.2023.</w:t>
            </w:r>
          </w:p>
        </w:tc>
        <w:tc>
          <w:tcPr>
            <w:tcW w:w="1531" w:type="dxa"/>
            <w:vAlign w:val="center"/>
          </w:tcPr>
          <w:p w14:paraId="33DCBF34" w14:textId="1E55E4D0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36A0034F" w14:textId="5580056C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33ABCA3D" w14:textId="25E74867" w:rsidR="003C6372" w:rsidRPr="00D33F76" w:rsidRDefault="003C6372" w:rsidP="003C6372">
            <w:pPr>
              <w:jc w:val="center"/>
              <w:rPr>
                <w:lang w:val="sr-Cyrl-BA"/>
              </w:rPr>
            </w:pPr>
            <w:r w:rsidRPr="004C5F52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07A4626" w14:textId="5D86359A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57D9F0AF" w14:textId="77777777" w:rsidTr="003F6685">
        <w:trPr>
          <w:jc w:val="center"/>
        </w:trPr>
        <w:tc>
          <w:tcPr>
            <w:tcW w:w="1134" w:type="dxa"/>
            <w:vMerge/>
            <w:vAlign w:val="center"/>
          </w:tcPr>
          <w:p w14:paraId="71E53898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B905A6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21A7078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B598A28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515F3D9" w14:textId="59B75E2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638CB6F" w14:textId="6079A50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BE1480D" w14:textId="27ECBBE0" w:rsidR="003C6372" w:rsidRPr="00434D1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14.11.2023.</w:t>
            </w:r>
          </w:p>
        </w:tc>
        <w:tc>
          <w:tcPr>
            <w:tcW w:w="1531" w:type="dxa"/>
            <w:vAlign w:val="center"/>
          </w:tcPr>
          <w:p w14:paraId="7C95F5AF" w14:textId="5CB291FF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1FFF280C" w14:textId="61E7596E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1AB01660" w14:textId="6606FB63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0571552" w14:textId="1ACFD60D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060AE5F0" w14:textId="77777777" w:rsidTr="003F6685">
        <w:trPr>
          <w:jc w:val="center"/>
        </w:trPr>
        <w:tc>
          <w:tcPr>
            <w:tcW w:w="1134" w:type="dxa"/>
            <w:vMerge/>
            <w:vAlign w:val="center"/>
          </w:tcPr>
          <w:p w14:paraId="5EF35A31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8D7E3DE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4D7BDD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0959A50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64DBE69" w14:textId="1BB5926E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F8EA9B3" w14:textId="2B80DB07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F10ECB4" w14:textId="24465037" w:rsidR="003C6372" w:rsidRPr="00434D1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14.11.2023.</w:t>
            </w:r>
          </w:p>
        </w:tc>
        <w:tc>
          <w:tcPr>
            <w:tcW w:w="1531" w:type="dxa"/>
            <w:vAlign w:val="center"/>
          </w:tcPr>
          <w:p w14:paraId="07558378" w14:textId="445D2885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6A15068" w14:textId="1CFF1B3C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596A05E" w14:textId="6D009200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E92EFEC" w14:textId="4AFF01AB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4622C31A" w14:textId="77777777" w:rsidTr="003F6685">
        <w:trPr>
          <w:jc w:val="center"/>
        </w:trPr>
        <w:tc>
          <w:tcPr>
            <w:tcW w:w="1134" w:type="dxa"/>
            <w:vMerge/>
            <w:vAlign w:val="center"/>
          </w:tcPr>
          <w:p w14:paraId="6B23DA50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7B1CC2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30B155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B3DB245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8ECE5D8" w14:textId="07434B5D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433A7512" w14:textId="20F2639B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4AA1911" w14:textId="2E60481A" w:rsidR="003C6372" w:rsidRPr="00AA0805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17.11.2023.</w:t>
            </w:r>
          </w:p>
        </w:tc>
        <w:tc>
          <w:tcPr>
            <w:tcW w:w="1531" w:type="dxa"/>
            <w:vAlign w:val="center"/>
          </w:tcPr>
          <w:p w14:paraId="7C907FBB" w14:textId="12A65216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4E8131FA" w14:textId="6DEE667F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D672633" w14:textId="1DE26D66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9315F54" w14:textId="11924175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07A0E7ED" w14:textId="77777777" w:rsidTr="004E26DF">
        <w:trPr>
          <w:jc w:val="center"/>
        </w:trPr>
        <w:tc>
          <w:tcPr>
            <w:tcW w:w="1134" w:type="dxa"/>
            <w:vMerge w:val="restart"/>
            <w:vAlign w:val="center"/>
          </w:tcPr>
          <w:p w14:paraId="5CB05720" w14:textId="1746FFDC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740B4E79" w14:textId="5BA10733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70CE6EB7" w14:textId="65A0CD5D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A7A5EF0" w14:textId="198A158D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 1</w:t>
            </w:r>
          </w:p>
        </w:tc>
        <w:tc>
          <w:tcPr>
            <w:tcW w:w="1407" w:type="dxa"/>
            <w:vAlign w:val="center"/>
          </w:tcPr>
          <w:p w14:paraId="0398EBCB" w14:textId="34DED840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1C9A6C9E" w14:textId="4A9963F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B45A0C5" w14:textId="7DD95555" w:rsidR="003C6372" w:rsidRPr="00AA0805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23.11.2023.</w:t>
            </w:r>
          </w:p>
        </w:tc>
        <w:tc>
          <w:tcPr>
            <w:tcW w:w="1531" w:type="dxa"/>
            <w:vAlign w:val="center"/>
          </w:tcPr>
          <w:p w14:paraId="69358852" w14:textId="6D1D8C22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45BB9B37" w14:textId="1E3D6E24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</w:t>
            </w:r>
          </w:p>
        </w:tc>
        <w:tc>
          <w:tcPr>
            <w:tcW w:w="516" w:type="dxa"/>
          </w:tcPr>
          <w:p w14:paraId="493E5643" w14:textId="09EE6909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7780148A" w14:textId="136B8ABB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6487FE9C" w14:textId="77777777" w:rsidTr="004E26DF">
        <w:trPr>
          <w:jc w:val="center"/>
        </w:trPr>
        <w:tc>
          <w:tcPr>
            <w:tcW w:w="1134" w:type="dxa"/>
            <w:vMerge/>
            <w:vAlign w:val="center"/>
          </w:tcPr>
          <w:p w14:paraId="42EE10E4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20AD198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4179B19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A5D09F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C4122A0" w14:textId="1FB5DABD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</w:tcPr>
          <w:p w14:paraId="49DA3D2D" w14:textId="2970D84A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 w:rsidRPr="00AC2DF0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469B426" w14:textId="72EDC808" w:rsidR="003C6372" w:rsidRPr="00AA0805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23.11.2023.</w:t>
            </w:r>
          </w:p>
        </w:tc>
        <w:tc>
          <w:tcPr>
            <w:tcW w:w="1531" w:type="dxa"/>
            <w:vAlign w:val="center"/>
          </w:tcPr>
          <w:p w14:paraId="7630F69C" w14:textId="5E779E4C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4F71B296" w14:textId="76360E18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</w:t>
            </w:r>
          </w:p>
        </w:tc>
        <w:tc>
          <w:tcPr>
            <w:tcW w:w="516" w:type="dxa"/>
          </w:tcPr>
          <w:p w14:paraId="57DCFE55" w14:textId="1A403964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415D48D" w14:textId="6D0C1C19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1E91AC5D" w14:textId="77777777" w:rsidTr="004E26DF">
        <w:trPr>
          <w:jc w:val="center"/>
        </w:trPr>
        <w:tc>
          <w:tcPr>
            <w:tcW w:w="1134" w:type="dxa"/>
            <w:vMerge/>
            <w:vAlign w:val="center"/>
          </w:tcPr>
          <w:p w14:paraId="503F9B42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3342518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7FD5B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D35EE8C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90D4575" w14:textId="049ED70F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</w:tcPr>
          <w:p w14:paraId="5D2E4FC0" w14:textId="7EA0F480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 w:rsidRPr="00AC2DF0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4B66612" w14:textId="0B98B956" w:rsidR="003C6372" w:rsidRPr="00AA0805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23.11.2023.</w:t>
            </w:r>
          </w:p>
        </w:tc>
        <w:tc>
          <w:tcPr>
            <w:tcW w:w="1531" w:type="dxa"/>
            <w:vAlign w:val="center"/>
          </w:tcPr>
          <w:p w14:paraId="74769AE6" w14:textId="3E139A57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05216C02" w14:textId="0F1EA1A0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АМФ1</w:t>
            </w:r>
          </w:p>
        </w:tc>
        <w:tc>
          <w:tcPr>
            <w:tcW w:w="516" w:type="dxa"/>
          </w:tcPr>
          <w:p w14:paraId="6E394557" w14:textId="2CE670DE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62618C9" w14:textId="4205EEF2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60561C0B" w14:textId="77777777" w:rsidTr="004E26DF">
        <w:trPr>
          <w:jc w:val="center"/>
        </w:trPr>
        <w:tc>
          <w:tcPr>
            <w:tcW w:w="1134" w:type="dxa"/>
            <w:vMerge/>
            <w:vAlign w:val="center"/>
          </w:tcPr>
          <w:p w14:paraId="558E415A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D6E042B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0A2C3BC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F3BBC2B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1AE924A" w14:textId="78AC8A1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</w:tcPr>
          <w:p w14:paraId="612F0476" w14:textId="08B75A93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 w:rsidRPr="00AC2DF0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3CB0C11" w14:textId="1FFFDCFF" w:rsidR="003C6372" w:rsidRPr="002D6C89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23.11.2023.</w:t>
            </w:r>
          </w:p>
        </w:tc>
        <w:tc>
          <w:tcPr>
            <w:tcW w:w="1531" w:type="dxa"/>
            <w:vAlign w:val="center"/>
          </w:tcPr>
          <w:p w14:paraId="7F9AC2E9" w14:textId="5F7A16F9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6F346392" w14:textId="63A92D88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</w:t>
            </w:r>
          </w:p>
        </w:tc>
        <w:tc>
          <w:tcPr>
            <w:tcW w:w="516" w:type="dxa"/>
          </w:tcPr>
          <w:p w14:paraId="47DCCCDA" w14:textId="1F84CFB0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7CABA7ED" w14:textId="1C85798F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70D1D40D" w14:textId="77777777" w:rsidTr="004E26DF">
        <w:trPr>
          <w:jc w:val="center"/>
        </w:trPr>
        <w:tc>
          <w:tcPr>
            <w:tcW w:w="1134" w:type="dxa"/>
            <w:vMerge w:val="restart"/>
            <w:vAlign w:val="center"/>
          </w:tcPr>
          <w:p w14:paraId="4710F50C" w14:textId="381002F2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7095AC4A" w14:textId="486E72B7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14:paraId="38FF9868" w14:textId="64F34A1D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40869BA2" w14:textId="6608363E" w:rsidR="003C6372" w:rsidRPr="00D33F76" w:rsidRDefault="001366F4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КОЛОКВИЈУМСКА СЕДМИЦА</w:t>
            </w:r>
          </w:p>
        </w:tc>
        <w:tc>
          <w:tcPr>
            <w:tcW w:w="1407" w:type="dxa"/>
            <w:vAlign w:val="center"/>
          </w:tcPr>
          <w:p w14:paraId="070D6521" w14:textId="479513F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27ED5D36" w14:textId="3D2B498A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81D9943" w14:textId="4FCD2B8B" w:rsidR="003C6372" w:rsidRPr="002D6C89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27.11.2023.</w:t>
            </w:r>
          </w:p>
        </w:tc>
        <w:tc>
          <w:tcPr>
            <w:tcW w:w="1531" w:type="dxa"/>
            <w:vAlign w:val="center"/>
          </w:tcPr>
          <w:p w14:paraId="028D8579" w14:textId="7CEE1315" w:rsidR="003C6372" w:rsidRDefault="00B60EF5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vAlign w:val="center"/>
          </w:tcPr>
          <w:p w14:paraId="0A46162D" w14:textId="609C7D09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3DCD7E10" w14:textId="04DB84CB" w:rsidR="003C6372" w:rsidRPr="00D33F76" w:rsidRDefault="003C6372" w:rsidP="003C6372">
            <w:pPr>
              <w:jc w:val="center"/>
              <w:rPr>
                <w:lang w:val="sr-Cyrl-BA"/>
              </w:rPr>
            </w:pPr>
            <w:r w:rsidRPr="004C5F52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F6A01C0" w14:textId="6E75B582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1356FF91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CC0E47E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0A93A8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3CF84B9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B238E3E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E149C9F" w14:textId="34C12401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7C926CD" w14:textId="708F03DE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AE2524E" w14:textId="3D313E83" w:rsidR="003C6372" w:rsidRPr="002D6C89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28.11.2023.</w:t>
            </w:r>
          </w:p>
        </w:tc>
        <w:tc>
          <w:tcPr>
            <w:tcW w:w="1531" w:type="dxa"/>
            <w:vAlign w:val="center"/>
          </w:tcPr>
          <w:p w14:paraId="277C26EC" w14:textId="0C70B6DA" w:rsidR="003C6372" w:rsidRDefault="00B60EF5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vAlign w:val="center"/>
          </w:tcPr>
          <w:p w14:paraId="60EDE221" w14:textId="06EBA18B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109073F" w14:textId="7DA2650A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267CE01" w14:textId="18A0F46A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168937FC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0B971341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DCA5338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5E76470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904CF0A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8878EDE" w14:textId="71CD52B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380CB7F" w14:textId="6CEADF8A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F0B6986" w14:textId="003C62C7" w:rsidR="003C6372" w:rsidRPr="002D6C89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28.11.2023.</w:t>
            </w:r>
          </w:p>
        </w:tc>
        <w:tc>
          <w:tcPr>
            <w:tcW w:w="1531" w:type="dxa"/>
            <w:vAlign w:val="center"/>
          </w:tcPr>
          <w:p w14:paraId="73DC4831" w14:textId="3F9FDF52" w:rsidR="003C6372" w:rsidRDefault="00B60EF5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vAlign w:val="center"/>
          </w:tcPr>
          <w:p w14:paraId="64CA6C38" w14:textId="3F8FA083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4A69A41" w14:textId="5A0B1DE1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6787765" w14:textId="040D8913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016959CF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29356D4E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AF0A01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31F7279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87768F2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801E659" w14:textId="16505C52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7BEEEDBF" w14:textId="23F27508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823BDB0" w14:textId="34371214" w:rsidR="003C6372" w:rsidRPr="002D6C89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1.12.2023.</w:t>
            </w:r>
          </w:p>
        </w:tc>
        <w:tc>
          <w:tcPr>
            <w:tcW w:w="1531" w:type="dxa"/>
            <w:vAlign w:val="center"/>
          </w:tcPr>
          <w:p w14:paraId="2E30C1CF" w14:textId="27807313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1F87F6DF" w14:textId="05CB581A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E16863B" w14:textId="77861448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1284846" w14:textId="64FF99C3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5493BB27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0910AC66" w14:textId="594DD641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5FB2735C" w14:textId="6A3C68BE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021" w:type="dxa"/>
            <w:vMerge w:val="restart"/>
            <w:vAlign w:val="center"/>
          </w:tcPr>
          <w:p w14:paraId="5C007400" w14:textId="646F38DD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351166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 – </w:t>
            </w:r>
            <w:r>
              <w:rPr>
                <w:sz w:val="22"/>
                <w:lang w:val="sr-Cyrl-BA"/>
              </w:rPr>
              <w:t>ТРАЖЊА ЗА ДОБРОМ, ЦИЈЕНА ДОБРА И ПРИХОДИ ПРЕДУЗЕЋА.</w:t>
            </w:r>
          </w:p>
          <w:p w14:paraId="68D65838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2034985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3281961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приходи. Различите основе за утврђивање настанка прихода.</w:t>
            </w:r>
          </w:p>
          <w:p w14:paraId="4462829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Врсте прихода. Пословни, финансијски и остали </w:t>
            </w:r>
            <w:r>
              <w:rPr>
                <w:sz w:val="22"/>
                <w:lang w:val="sr-Cyrl-BA"/>
              </w:rPr>
              <w:lastRenderedPageBreak/>
              <w:t>приходи. Практична вјежба разликовања врста прихода у предузећу „Х“.</w:t>
            </w:r>
          </w:p>
          <w:p w14:paraId="1237EDD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Тражња за добром – појам, једначина и графички приказ. Тумачење графичког приказа тражње за добром.</w:t>
            </w:r>
          </w:p>
          <w:p w14:paraId="06ABF99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Детерминанте тражње за добром. Комплементи и супститути.</w:t>
            </w:r>
          </w:p>
          <w:p w14:paraId="0E920CD1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промјене детерминанти функције тражње за добром уз примјену програма </w:t>
            </w:r>
            <w:r w:rsidRPr="00B140FE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40258F0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Индивидуална, агрегатна и тржишна тражња.</w:t>
            </w:r>
          </w:p>
          <w:p w14:paraId="391AACB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Изведена тражња са којом се суочава предузеће.</w:t>
            </w:r>
          </w:p>
          <w:p w14:paraId="4F60541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Цијена. Врсте цијена. Продајна цијена – појам, једначина, табеларни и графички приказ.</w:t>
            </w:r>
          </w:p>
          <w:p w14:paraId="3D8733B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савршеној конкуренцији.</w:t>
            </w:r>
          </w:p>
          <w:p w14:paraId="06D73418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савршеној конкуренцији.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08F63CF0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монополу.</w:t>
            </w:r>
          </w:p>
          <w:p w14:paraId="698C69D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монополу.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4AC59F8B" w14:textId="77777777" w:rsidR="003C6372" w:rsidRPr="00AA0487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Укупни приход у савршеној конкуренцији – појам, једначина и графички приказ.</w:t>
            </w:r>
          </w:p>
          <w:p w14:paraId="1A867F0D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савршеној конкуренцији – појам, једначина и графички приказ.</w:t>
            </w:r>
          </w:p>
          <w:p w14:paraId="34C4CA40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савршеној конкуренцији – појам, једначина и графички приказ.</w:t>
            </w:r>
          </w:p>
          <w:p w14:paraId="7C8FB963" w14:textId="77777777" w:rsidR="003C6372" w:rsidRPr="00AA0487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монополу – појам, једначина и графички приказ.</w:t>
            </w:r>
          </w:p>
          <w:p w14:paraId="30C7F763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монополу – појам, једначина и графички приказ.</w:t>
            </w:r>
          </w:p>
          <w:p w14:paraId="026A648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монополу – појам, једначина и графички приказ.</w:t>
            </w:r>
          </w:p>
          <w:p w14:paraId="469EBD5F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Цјеновна еластичност тражње. Еластичност тражње и нагиб криве тражње.</w:t>
            </w:r>
          </w:p>
          <w:p w14:paraId="52D3BFCD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савршеној конкуренцији.</w:t>
            </w:r>
          </w:p>
          <w:p w14:paraId="2072079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монополу</w:t>
            </w:r>
          </w:p>
          <w:p w14:paraId="519A302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утврђивања еластичности тражње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>“ у савршеној конкуренцији и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>“ у монополу.</w:t>
            </w:r>
          </w:p>
          <w:p w14:paraId="23372603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lastRenderedPageBreak/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 xml:space="preserve">“ у савршеној конкуренцији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5B9F7A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 xml:space="preserve">“ у монополу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86F0D34" w14:textId="1A5E0B0C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775A3843" w14:textId="3CBAB02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5B2D6144" w14:textId="6104614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6F96283" w14:textId="78EED6BB" w:rsidR="003C6372" w:rsidRPr="0087194F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4.12.2023.</w:t>
            </w:r>
          </w:p>
        </w:tc>
        <w:tc>
          <w:tcPr>
            <w:tcW w:w="1531" w:type="dxa"/>
            <w:vAlign w:val="center"/>
          </w:tcPr>
          <w:p w14:paraId="5845429C" w14:textId="00146824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741940CC" w14:textId="29EBD8EA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7D7C20E" w14:textId="6DC4FC4C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3C54F2" w14:textId="57ED4673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244FFC82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427FAF18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76D0316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C1C34E3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125D6C3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3ACB8B3" w14:textId="44B48F28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4369E44" w14:textId="5DE4C227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E627EA0" w14:textId="0C08A0F9" w:rsidR="003C6372" w:rsidRPr="0087194F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5.12.2023.</w:t>
            </w:r>
          </w:p>
        </w:tc>
        <w:tc>
          <w:tcPr>
            <w:tcW w:w="1531" w:type="dxa"/>
            <w:vAlign w:val="center"/>
          </w:tcPr>
          <w:p w14:paraId="23A0BDDB" w14:textId="2BF93D18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68A04C9A" w14:textId="13A97CEA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68A7AC2D" w14:textId="390FF069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3851A56" w14:textId="6829E383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7453C4A7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2B96C199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18DD12A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89E1625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3C453C4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DCE8D99" w14:textId="2A0A15DF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1B091E" w14:textId="5FF5DA7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03971E8" w14:textId="5019C6C0" w:rsidR="003C6372" w:rsidRPr="0087194F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5.12.2023.</w:t>
            </w:r>
          </w:p>
        </w:tc>
        <w:tc>
          <w:tcPr>
            <w:tcW w:w="1531" w:type="dxa"/>
            <w:vAlign w:val="center"/>
          </w:tcPr>
          <w:p w14:paraId="06D398FE" w14:textId="75CAC186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EA0F53A" w14:textId="7E6F17A7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FECB1AB" w14:textId="3386CF47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668FA36" w14:textId="06EB6A1E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3FEED5FC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4CAC2F1B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4980324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BD37DF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4153DE7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DF4A33B" w14:textId="1052AB8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1D26DFE2" w14:textId="4E8B67CF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767A595" w14:textId="1DB7D337" w:rsidR="003C6372" w:rsidRPr="002F53B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8.12.2023.</w:t>
            </w:r>
          </w:p>
        </w:tc>
        <w:tc>
          <w:tcPr>
            <w:tcW w:w="1531" w:type="dxa"/>
            <w:vAlign w:val="center"/>
          </w:tcPr>
          <w:p w14:paraId="5E484614" w14:textId="551A3D26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15B55E56" w14:textId="6AA8C98C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69F0C063" w14:textId="55CA962E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4118A2D" w14:textId="6848EB87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7524297E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267E90CB" w14:textId="0CBB2A99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608591D6" w14:textId="39C85176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14:paraId="7F38B3A0" w14:textId="19E55991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4DA953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VIII – </w:t>
            </w:r>
            <w:r>
              <w:rPr>
                <w:sz w:val="22"/>
                <w:lang w:val="sr-Cyrl-BA"/>
              </w:rPr>
              <w:t>АНАЛИЗА ПРАГА ЕКОНОМИЧНОСТИ. КОНТРИБУЦИОНИ ПРИСТУП.</w:t>
            </w:r>
          </w:p>
          <w:p w14:paraId="709C22B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0EDCE35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E0C926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 предузећа. Праг економичности предузећа.</w:t>
            </w:r>
          </w:p>
          <w:p w14:paraId="335980BD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Методи одређивања прага економичности предузећа.</w:t>
            </w:r>
          </w:p>
          <w:p w14:paraId="0BACAE2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Претпоставке анализе прага економичности.</w:t>
            </w:r>
          </w:p>
          <w:p w14:paraId="7AA1B95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Натурални и вриједности метод израчунавања прага економичности.</w:t>
            </w:r>
          </w:p>
          <w:p w14:paraId="294F96F8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Обиљежја натуралног метода израчунавања прага економичности предузећа. Графички шриказ прага економичности и тумачење прага економичности.</w:t>
            </w:r>
          </w:p>
          <w:p w14:paraId="6D5F7EA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„Х“– натурални и вриједности метод израчунавања прага економичности и тумачење добијених вриједности.</w:t>
            </w:r>
          </w:p>
          <w:p w14:paraId="038A0531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 – графички приказ прага економичности предузећа „Х“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60F5D17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предузећа.</w:t>
            </w:r>
          </w:p>
          <w:p w14:paraId="51727416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марже сигурности предузећа „Х“ – графички приказ марже сигурности предузећа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2EDC5B5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производа на праг економичности и маржу сигурности предузећа.</w:t>
            </w:r>
          </w:p>
          <w:p w14:paraId="56A9E3CA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 и маржу сигурности предузећа.</w:t>
            </w:r>
          </w:p>
          <w:p w14:paraId="4E94908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Ефекти промјене фиксних трошкова на праг економичности и маржу сигурности предузећа.</w:t>
            </w:r>
          </w:p>
          <w:p w14:paraId="34796435" w14:textId="77777777" w:rsidR="003C6372" w:rsidRPr="008A6159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ефеката промјене продајне цијене, фиксних и варијабилних трошкова на праг економичности и маржу сигурности предузећа „Х“ – графички приказ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 xml:space="preserve"> и тумачење добијених резултата.</w:t>
            </w:r>
          </w:p>
          <w:p w14:paraId="300624F0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Контрибуциони приступ анализи праган економичности и његова обиљежја.</w:t>
            </w:r>
          </w:p>
          <w:p w14:paraId="76C3E34D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 према контрибуционом приступу.</w:t>
            </w:r>
          </w:p>
          <w:p w14:paraId="3D500F1D" w14:textId="53F3F230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4360AD77" w14:textId="50809AEB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6EEB9794" w14:textId="70C4136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F22F170" w14:textId="3F7EF6A8" w:rsidR="003C6372" w:rsidRPr="002F53B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11.12.2023.</w:t>
            </w:r>
          </w:p>
        </w:tc>
        <w:tc>
          <w:tcPr>
            <w:tcW w:w="1531" w:type="dxa"/>
            <w:vAlign w:val="center"/>
          </w:tcPr>
          <w:p w14:paraId="5A954C73" w14:textId="2D28E45B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2CA2ADCC" w14:textId="14CD48CF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7F232AA" w14:textId="57F0562D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8E8F82" w14:textId="226EE732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373CD01D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0758BA9E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1FBEBFA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898D8F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AC790F5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510E70F" w14:textId="13A8334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47D2568" w14:textId="36C3AA32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010E364" w14:textId="3D7D2D31" w:rsidR="003C6372" w:rsidRPr="002F53B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12.12.2023.</w:t>
            </w:r>
          </w:p>
        </w:tc>
        <w:tc>
          <w:tcPr>
            <w:tcW w:w="1531" w:type="dxa"/>
            <w:vAlign w:val="center"/>
          </w:tcPr>
          <w:p w14:paraId="02F060A7" w14:textId="0B6508A0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5AB89AAB" w14:textId="3E08880A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7126E35" w14:textId="3A26D2AA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91AE12A" w14:textId="6857BE06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4A753DA3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308C9CB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33241BE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10FD6C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8D70B8D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CE2E89A" w14:textId="0921D69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02479F" w14:textId="7231C2E8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A8252E9" w14:textId="35C3E16E" w:rsidR="003C6372" w:rsidRPr="002F53B0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12.12.2023.</w:t>
            </w:r>
          </w:p>
        </w:tc>
        <w:tc>
          <w:tcPr>
            <w:tcW w:w="1531" w:type="dxa"/>
            <w:vAlign w:val="center"/>
          </w:tcPr>
          <w:p w14:paraId="54B39EAB" w14:textId="7A0F21A2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09DAE0CA" w14:textId="318A3EA9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CEE509E" w14:textId="7E6CA72F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D978FD2" w14:textId="1F92A825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756027FC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0ECA6199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0ED3B9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4DD08F8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EADE4BD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02D0DEA" w14:textId="5849699C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5B7B8905" w14:textId="13655B2B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D447BCE" w14:textId="00CAC342" w:rsidR="003C6372" w:rsidRPr="00A674FC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15.12.2023.</w:t>
            </w:r>
          </w:p>
        </w:tc>
        <w:tc>
          <w:tcPr>
            <w:tcW w:w="1531" w:type="dxa"/>
            <w:vAlign w:val="center"/>
          </w:tcPr>
          <w:p w14:paraId="374E60C8" w14:textId="32673DC4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54E3B56B" w14:textId="3DB94412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EB39EC4" w14:textId="2956B7B4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BDE9754" w14:textId="07754567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751736C7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11809AAF" w14:textId="330F348D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0DBADA55" w14:textId="2CD1E5F5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1021" w:type="dxa"/>
            <w:vMerge w:val="restart"/>
            <w:vAlign w:val="center"/>
          </w:tcPr>
          <w:p w14:paraId="5456AF8B" w14:textId="0EA9DD01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09F06F5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IX – </w:t>
            </w: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7FDAD7F1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99B2AD2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0C66DEB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Савршена конкуренција и њена обиљежја.</w:t>
            </w:r>
          </w:p>
          <w:p w14:paraId="7773899D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савршеној конкуренцији.</w:t>
            </w:r>
          </w:p>
          <w:p w14:paraId="2673438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профит. Врсте профита.</w:t>
            </w:r>
          </w:p>
          <w:p w14:paraId="2EF320E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Добит, губитак и нулти профит на основу односа укуних вриједности прихода и трошкова.</w:t>
            </w:r>
          </w:p>
          <w:p w14:paraId="4042565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просјечних и граничних вриједности прихода и трошкова.</w:t>
            </w:r>
          </w:p>
          <w:p w14:paraId="4BF67329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48ACD0E6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28D6DBB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55B73B31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166A67B" w14:textId="77777777" w:rsidR="003C6372" w:rsidRDefault="003C6372" w:rsidP="003C637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0A0DBB2B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4BD2051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531AEE9E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</w:t>
            </w:r>
            <w:r>
              <w:rPr>
                <w:sz w:val="22"/>
                <w:lang w:val="sr-Cyrl-BA"/>
              </w:rPr>
              <w:lastRenderedPageBreak/>
              <w:t xml:space="preserve">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B410F5F" w14:textId="77777777" w:rsidR="003C6372" w:rsidRDefault="003C6372" w:rsidP="003C637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19F77F8A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46E4844F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47B4A6DC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8722FCB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4FA071D6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593BF894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6CBC3DCC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</w:t>
            </w:r>
            <w:r>
              <w:rPr>
                <w:sz w:val="22"/>
                <w:lang w:val="sr-Cyrl-BA"/>
              </w:rPr>
              <w:lastRenderedPageBreak/>
              <w:t xml:space="preserve">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0C9BBAD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4D5C7E96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0711336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CFAECD6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1C9937F9" w14:textId="015CAF14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D050215" w14:textId="38F4323F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042DA311" w14:textId="0B386CB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5D588EF" w14:textId="1C359E99" w:rsidR="003C6372" w:rsidRPr="00C341E1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18.12.2023.</w:t>
            </w:r>
          </w:p>
        </w:tc>
        <w:tc>
          <w:tcPr>
            <w:tcW w:w="1531" w:type="dxa"/>
            <w:vAlign w:val="center"/>
          </w:tcPr>
          <w:p w14:paraId="4BF316C9" w14:textId="0EAF4315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47BDEE51" w14:textId="74AD429C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5C6C7656" w14:textId="7ED23127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804A413" w14:textId="35E14D8A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01C1503A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169D743F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181436B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70431FE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FEBA1D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536A008" w14:textId="1F686C2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BA64745" w14:textId="0409861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508FF5A" w14:textId="6452E1E5" w:rsidR="003C6372" w:rsidRPr="00C341E1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19.12.2023.</w:t>
            </w:r>
          </w:p>
        </w:tc>
        <w:tc>
          <w:tcPr>
            <w:tcW w:w="1531" w:type="dxa"/>
            <w:vAlign w:val="center"/>
          </w:tcPr>
          <w:p w14:paraId="0538FF02" w14:textId="7C69A7C5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769BA4FF" w14:textId="7C563017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C15D075" w14:textId="60B4B148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EB0239" w14:textId="117FE88E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620EBCEA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702F7CEF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8D8E20C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364D5A0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E645137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8C68A5" w14:textId="73094F5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A976E96" w14:textId="4735F94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E7A58DF" w14:textId="446CAA22" w:rsidR="003C6372" w:rsidRPr="00C341E1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19.12.2023.</w:t>
            </w:r>
          </w:p>
        </w:tc>
        <w:tc>
          <w:tcPr>
            <w:tcW w:w="1531" w:type="dxa"/>
            <w:vAlign w:val="center"/>
          </w:tcPr>
          <w:p w14:paraId="56B01789" w14:textId="7CA8DAA7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C83C946" w14:textId="74D92BE8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6CD487D" w14:textId="0F020AC6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C62B6E2" w14:textId="4A764B35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724EEC11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6A723B6A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B5E4C9E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BAE0D96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F4BF235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F97B65E" w14:textId="373007B2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6A3C0931" w14:textId="48A41087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C397CDD" w14:textId="51CC3F50" w:rsidR="003C6372" w:rsidRPr="00C341E1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22.12.2023.</w:t>
            </w:r>
          </w:p>
        </w:tc>
        <w:tc>
          <w:tcPr>
            <w:tcW w:w="1531" w:type="dxa"/>
            <w:vAlign w:val="center"/>
          </w:tcPr>
          <w:p w14:paraId="6477D884" w14:textId="591AF537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64BA1C90" w14:textId="7A3E2794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52E6ADA2" w14:textId="5C640BD2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69FFA36" w14:textId="3D81487C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2438C874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47C645E5" w14:textId="431A4C68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069FD069" w14:textId="3572B1C0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  <w:p w14:paraId="1C7449D2" w14:textId="56DCA0A6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440B8C8" w14:textId="25903439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BB543D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 – </w:t>
            </w:r>
            <w:r>
              <w:rPr>
                <w:sz w:val="22"/>
                <w:lang w:val="sr-Cyrl-BA"/>
              </w:rPr>
              <w:t>МАКСИМИЗАЦИЈА ПРОФИТА У МОНОПОЛУ.</w:t>
            </w:r>
          </w:p>
          <w:p w14:paraId="53F97EE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25874941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211FF7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Монопол. Обиљежја монопола.</w:t>
            </w:r>
          </w:p>
          <w:p w14:paraId="1781F1DD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монополу.</w:t>
            </w:r>
          </w:p>
          <w:p w14:paraId="6F28744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7E012B6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Графички и табеларни приказ максимизације </w:t>
            </w:r>
            <w:r>
              <w:rPr>
                <w:sz w:val="22"/>
                <w:lang w:val="sr-Cyrl-BA"/>
              </w:rPr>
              <w:lastRenderedPageBreak/>
              <w:t>профита предузећа – квадратна функција трошка.</w:t>
            </w:r>
          </w:p>
          <w:p w14:paraId="0DEAA1A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7D49378B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CE4DD8F" w14:textId="77777777" w:rsidR="003C6372" w:rsidRDefault="003C6372" w:rsidP="003C637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73149FC5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79424D43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7F9AF78D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717D1EF" w14:textId="77777777" w:rsidR="003C6372" w:rsidRDefault="003C6372" w:rsidP="003C637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67DDA573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3D210EB6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383E1F1B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23C111F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1569A296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108F238B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5E53572C" w14:textId="77777777" w:rsidR="003C6372" w:rsidRDefault="003C6372" w:rsidP="003C6372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3E441E5B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564D6E10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3842FF4" w14:textId="77777777" w:rsidR="003C6372" w:rsidRPr="00705B6F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1FDB30A" w14:textId="3130A32B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 xml:space="preserve">. </w:t>
            </w: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6CCA4D10" w14:textId="23C6904B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27FB5520" w14:textId="139A5F85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FFD7F45" w14:textId="2FD42F29" w:rsidR="003C6372" w:rsidRPr="00AF615B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25.12.2023.</w:t>
            </w:r>
          </w:p>
        </w:tc>
        <w:tc>
          <w:tcPr>
            <w:tcW w:w="1531" w:type="dxa"/>
            <w:vAlign w:val="center"/>
          </w:tcPr>
          <w:p w14:paraId="6B086151" w14:textId="244F35BA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3B8A45F4" w14:textId="0DCCF432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2AA8046" w14:textId="0526527B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207E715" w14:textId="0AC0CA8E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32D2E86F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16EC9FB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24772BC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A0953E4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2E41126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2729592" w14:textId="2127596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0E0C42A" w14:textId="7D9D26D1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9D25157" w14:textId="2A190CB7" w:rsidR="003C6372" w:rsidRPr="00AF615B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26.12.2023.</w:t>
            </w:r>
          </w:p>
        </w:tc>
        <w:tc>
          <w:tcPr>
            <w:tcW w:w="1531" w:type="dxa"/>
            <w:vAlign w:val="center"/>
          </w:tcPr>
          <w:p w14:paraId="44876324" w14:textId="10E729CC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18F326DC" w14:textId="0F3B32FB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326840A" w14:textId="2A36EE55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7A43D5D" w14:textId="6D1F7FAD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23861411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602BC762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A8CEB5F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B2E5D26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CB85924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4087DA" w14:textId="6C720E66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1A8A4DE" w14:textId="6E9F5750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DC996FD" w14:textId="6D82DC53" w:rsidR="003C6372" w:rsidRPr="00AF615B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26.12.2023.</w:t>
            </w:r>
          </w:p>
        </w:tc>
        <w:tc>
          <w:tcPr>
            <w:tcW w:w="1531" w:type="dxa"/>
            <w:vAlign w:val="center"/>
          </w:tcPr>
          <w:p w14:paraId="29B2468C" w14:textId="71E5866E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7492C25" w14:textId="0D63193C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D2F65A1" w14:textId="18620ED2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E5A9153" w14:textId="2DCBBC3C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66889268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69BC8DD7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9A5DC1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0B772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4E5E170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20670B9" w14:textId="7C010E6E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0C1F4213" w14:textId="4F937A7C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63696B7" w14:textId="5E988ADD" w:rsidR="003C6372" w:rsidRPr="00AF615B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29.12.2023.</w:t>
            </w:r>
          </w:p>
        </w:tc>
        <w:tc>
          <w:tcPr>
            <w:tcW w:w="1531" w:type="dxa"/>
            <w:vAlign w:val="center"/>
          </w:tcPr>
          <w:p w14:paraId="1740ACB8" w14:textId="67CECFDF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272ED833" w14:textId="04097C47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B28EFB3" w14:textId="04DF3CE6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C807154" w14:textId="7AF1503C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5FAB85B3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3075D8CD" w14:textId="7554612D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340B08BD" w14:textId="153530DE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021" w:type="dxa"/>
            <w:vMerge w:val="restart"/>
            <w:vAlign w:val="center"/>
          </w:tcPr>
          <w:p w14:paraId="265B1374" w14:textId="283045C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1F08875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XI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73AFB031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60730C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1.</w:t>
            </w:r>
          </w:p>
          <w:p w14:paraId="4CE70833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коштања производа.</w:t>
            </w:r>
          </w:p>
          <w:p w14:paraId="5632786C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анализе прага економичности.</w:t>
            </w:r>
          </w:p>
          <w:p w14:paraId="6942B6A7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одређивање тражње за добром и прихода предузећа у различитим тржишним стањима.</w:t>
            </w:r>
          </w:p>
          <w:p w14:paraId="0F0605FC" w14:textId="3F660254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карактеристичних тачака пословања предузећа у различитим тржишним стањима.</w:t>
            </w:r>
          </w:p>
        </w:tc>
        <w:tc>
          <w:tcPr>
            <w:tcW w:w="1407" w:type="dxa"/>
            <w:vAlign w:val="center"/>
          </w:tcPr>
          <w:p w14:paraId="75205AE7" w14:textId="16A00097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754C3F42" w14:textId="13435ED3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923C42F" w14:textId="10C4A673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1.1.2024.</w:t>
            </w:r>
          </w:p>
        </w:tc>
        <w:tc>
          <w:tcPr>
            <w:tcW w:w="1531" w:type="dxa"/>
            <w:vAlign w:val="center"/>
          </w:tcPr>
          <w:p w14:paraId="3C2A06A2" w14:textId="3421A4DD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НЕРАДНИ ДАН</w:t>
            </w:r>
          </w:p>
        </w:tc>
        <w:tc>
          <w:tcPr>
            <w:tcW w:w="1394" w:type="dxa"/>
            <w:vAlign w:val="center"/>
          </w:tcPr>
          <w:p w14:paraId="334D3A3C" w14:textId="0DE16D4F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4BFF148" w14:textId="032FF649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29816B2" w14:textId="1C2B25A6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3FB9A211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52351877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F87169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B239D5E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058D8EC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B868AEF" w14:textId="3E5022C1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338CCB51" w14:textId="23520A9A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B60A9C2" w14:textId="7FF3EB89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2.1.2024.</w:t>
            </w:r>
          </w:p>
        </w:tc>
        <w:tc>
          <w:tcPr>
            <w:tcW w:w="1531" w:type="dxa"/>
            <w:vAlign w:val="center"/>
          </w:tcPr>
          <w:p w14:paraId="065D4E53" w14:textId="3E4E9826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НЕРАДНИ ДАН</w:t>
            </w:r>
          </w:p>
        </w:tc>
        <w:tc>
          <w:tcPr>
            <w:tcW w:w="1394" w:type="dxa"/>
            <w:vAlign w:val="center"/>
          </w:tcPr>
          <w:p w14:paraId="44926745" w14:textId="098EE49E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F90A6D8" w14:textId="620800DF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B5D9213" w14:textId="49E53194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0BD3633B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4F8B44BC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D8C2FB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2BCD32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0FC5873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BDA2E36" w14:textId="78ABCCBC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C2B9FF7" w14:textId="71DA3D8F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0A4921C" w14:textId="16C12771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2.1.2024.</w:t>
            </w:r>
          </w:p>
        </w:tc>
        <w:tc>
          <w:tcPr>
            <w:tcW w:w="1531" w:type="dxa"/>
            <w:vAlign w:val="center"/>
          </w:tcPr>
          <w:p w14:paraId="54860BAB" w14:textId="2445D458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НЕРАДНИ ДАН</w:t>
            </w:r>
          </w:p>
        </w:tc>
        <w:tc>
          <w:tcPr>
            <w:tcW w:w="1394" w:type="dxa"/>
            <w:vAlign w:val="center"/>
          </w:tcPr>
          <w:p w14:paraId="357A949C" w14:textId="15187549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AA3F752" w14:textId="68164740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F53C5AD" w14:textId="66583241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1ABA8301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479278B1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D0939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FC7B144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AE84437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B8DA288" w14:textId="608CE56B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63A13038" w14:textId="184A12BD" w:rsidR="003C6372" w:rsidRPr="00783E83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9C3B500" w14:textId="0041C60F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5.1.2024.</w:t>
            </w:r>
          </w:p>
        </w:tc>
        <w:tc>
          <w:tcPr>
            <w:tcW w:w="1531" w:type="dxa"/>
            <w:vAlign w:val="center"/>
          </w:tcPr>
          <w:p w14:paraId="2403A6FB" w14:textId="5B3AC541" w:rsidR="003C6372" w:rsidRPr="00783E83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783E83">
              <w:rPr>
                <w:color w:val="FF0000"/>
                <w:lang w:val="sr-Cyrl-BA"/>
              </w:rPr>
              <w:t>НЕРАДНИ ДАН</w:t>
            </w:r>
          </w:p>
        </w:tc>
        <w:tc>
          <w:tcPr>
            <w:tcW w:w="1394" w:type="dxa"/>
            <w:vAlign w:val="center"/>
          </w:tcPr>
          <w:p w14:paraId="3B29A6D4" w14:textId="41C20432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7F1DCF8" w14:textId="39B843BB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4B6FAA6" w14:textId="4B27BB85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68A20C31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211B3774" w14:textId="60F62851" w:rsidR="003C6372" w:rsidRPr="00D33F76" w:rsidRDefault="003C6372" w:rsidP="003C637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2C2B2393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0E008E5B" w14:textId="410290D4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B75BE94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XI</w:t>
            </w:r>
            <w:r>
              <w:rPr>
                <w:sz w:val="22"/>
                <w:lang w:val="sr-Latn-BA"/>
              </w:rPr>
              <w:t>I</w:t>
            </w:r>
            <w:r>
              <w:rPr>
                <w:sz w:val="22"/>
                <w:lang w:val="en-GB"/>
              </w:rPr>
              <w:t xml:space="preserve">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6F1D1BEA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4AC4CC6E" w14:textId="77777777" w:rsidR="003C6372" w:rsidRDefault="003C6372" w:rsidP="003C637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Излагање резултата домаће задаће 2. Презентација семинарскиих радова.</w:t>
            </w:r>
          </w:p>
          <w:p w14:paraId="4661E544" w14:textId="7AE36B81" w:rsidR="003C6372" w:rsidRPr="00D33F76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Кратак резиме обрађеног градива у оквиру предмета Економика предузећа</w:t>
            </w:r>
          </w:p>
        </w:tc>
        <w:tc>
          <w:tcPr>
            <w:tcW w:w="1407" w:type="dxa"/>
            <w:vAlign w:val="center"/>
          </w:tcPr>
          <w:p w14:paraId="34A541FD" w14:textId="612554F9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Г3</w:t>
            </w:r>
          </w:p>
        </w:tc>
        <w:tc>
          <w:tcPr>
            <w:tcW w:w="1407" w:type="dxa"/>
            <w:vAlign w:val="center"/>
          </w:tcPr>
          <w:p w14:paraId="42E14A0C" w14:textId="7039B8DC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7E27E9B" w14:textId="7175B90B" w:rsidR="003C6372" w:rsidRPr="0034691E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8.1.2024.</w:t>
            </w:r>
          </w:p>
        </w:tc>
        <w:tc>
          <w:tcPr>
            <w:tcW w:w="1531" w:type="dxa"/>
            <w:vAlign w:val="center"/>
          </w:tcPr>
          <w:p w14:paraId="271FEEC1" w14:textId="4C48D534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0F1731EA" w14:textId="21280F9F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7E2A2A5" w14:textId="18EC178A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C86561B" w14:textId="344FB544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417B44F3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2BBAB175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436A06F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EB58E61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23E0BB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9710FF8" w14:textId="70E9CB04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17E731C" w14:textId="541E4613" w:rsidR="003C6372" w:rsidRPr="009309E6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B12E718" w14:textId="287316DA" w:rsidR="003C6372" w:rsidRPr="009309E6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9.1.2024.</w:t>
            </w:r>
          </w:p>
        </w:tc>
        <w:tc>
          <w:tcPr>
            <w:tcW w:w="1531" w:type="dxa"/>
            <w:vAlign w:val="center"/>
          </w:tcPr>
          <w:p w14:paraId="3F38492D" w14:textId="62407BC4" w:rsidR="003C6372" w:rsidRPr="009309E6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6D5C2BCC" w14:textId="5ED8EE7C" w:rsidR="003C6372" w:rsidRPr="009309E6" w:rsidRDefault="003C6372" w:rsidP="003C6372">
            <w:pPr>
              <w:jc w:val="center"/>
              <w:rPr>
                <w:color w:val="FF0000"/>
                <w:szCs w:val="24"/>
                <w:lang w:val="sr-Cyrl-BA"/>
              </w:rPr>
            </w:pPr>
            <w:r w:rsidRPr="009309E6">
              <w:rPr>
                <w:color w:val="FF0000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40912E5" w14:textId="4341F48C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269050" w14:textId="544F6F1B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7D493579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110E9BB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0E38166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2E8176B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D75D54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D244A36" w14:textId="06664D42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43FECA2" w14:textId="1DAE866A" w:rsidR="003C6372" w:rsidRPr="009309E6" w:rsidRDefault="003C6372" w:rsidP="003C6372">
            <w:pPr>
              <w:ind w:left="57"/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65D5CC" w14:textId="4B675524" w:rsidR="003C6372" w:rsidRPr="009309E6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9.1.2024.</w:t>
            </w:r>
          </w:p>
        </w:tc>
        <w:tc>
          <w:tcPr>
            <w:tcW w:w="1531" w:type="dxa"/>
            <w:vAlign w:val="center"/>
          </w:tcPr>
          <w:p w14:paraId="34C7CFDF" w14:textId="563A2E9A" w:rsidR="003C6372" w:rsidRPr="009309E6" w:rsidRDefault="003C6372" w:rsidP="003C6372">
            <w:pPr>
              <w:jc w:val="center"/>
              <w:rPr>
                <w:color w:val="FF0000"/>
                <w:lang w:val="sr-Cyrl-BA"/>
              </w:rPr>
            </w:pPr>
            <w:r w:rsidRPr="009309E6">
              <w:rPr>
                <w:color w:val="FF0000"/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07E72E7" w14:textId="111AB2B3" w:rsidR="003C6372" w:rsidRPr="009309E6" w:rsidRDefault="003C6372" w:rsidP="003C6372">
            <w:pPr>
              <w:jc w:val="center"/>
              <w:rPr>
                <w:color w:val="FF0000"/>
                <w:szCs w:val="24"/>
                <w:lang w:val="sr-Cyrl-BA"/>
              </w:rPr>
            </w:pPr>
            <w:r w:rsidRPr="009309E6">
              <w:rPr>
                <w:color w:val="FF0000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E0B0067" w14:textId="48462DF5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71B4C41" w14:textId="475DDAEF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Доц. др Матеа Златковић Радаковић</w:t>
            </w:r>
          </w:p>
        </w:tc>
      </w:tr>
      <w:tr w:rsidR="003C6372" w:rsidRPr="00D33F76" w14:paraId="040D2419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7C955751" w14:textId="77777777" w:rsidR="003C6372" w:rsidRPr="00D33F76" w:rsidRDefault="003C6372" w:rsidP="003C637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843C214" w14:textId="77777777" w:rsidR="003C6372" w:rsidRPr="00D33F76" w:rsidRDefault="003C6372" w:rsidP="003C637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A79324A" w14:textId="77777777" w:rsidR="003C6372" w:rsidRPr="00D33F76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8AFD21" w14:textId="77777777" w:rsidR="003C6372" w:rsidRPr="00D33F76" w:rsidRDefault="003C6372" w:rsidP="003C637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D1D8FF7" w14:textId="76A4CEE0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Г4</w:t>
            </w:r>
          </w:p>
        </w:tc>
        <w:tc>
          <w:tcPr>
            <w:tcW w:w="1407" w:type="dxa"/>
            <w:vAlign w:val="center"/>
          </w:tcPr>
          <w:p w14:paraId="1228BA52" w14:textId="2BA14F3A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F80891F" w14:textId="6669349E" w:rsidR="003C6372" w:rsidRPr="0034691E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12.1.2024.</w:t>
            </w:r>
          </w:p>
        </w:tc>
        <w:tc>
          <w:tcPr>
            <w:tcW w:w="1531" w:type="dxa"/>
            <w:vAlign w:val="center"/>
          </w:tcPr>
          <w:p w14:paraId="41193FFB" w14:textId="6D14755A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00B8523C" w14:textId="44E6E35F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A37774D" w14:textId="68ADA015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CE8A4F4" w14:textId="67E32709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Никола Видовић</w:t>
            </w:r>
          </w:p>
        </w:tc>
      </w:tr>
      <w:tr w:rsidR="003C6372" w:rsidRPr="00D33F76" w14:paraId="51A62C94" w14:textId="77777777" w:rsidTr="000079B3">
        <w:trPr>
          <w:jc w:val="center"/>
        </w:trPr>
        <w:tc>
          <w:tcPr>
            <w:tcW w:w="1134" w:type="dxa"/>
            <w:vAlign w:val="center"/>
          </w:tcPr>
          <w:p w14:paraId="25070319" w14:textId="0AD35751" w:rsidR="003C6372" w:rsidRPr="006A32DF" w:rsidRDefault="003C6372" w:rsidP="003C637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XVI</w:t>
            </w:r>
          </w:p>
        </w:tc>
        <w:tc>
          <w:tcPr>
            <w:tcW w:w="1021" w:type="dxa"/>
            <w:vAlign w:val="center"/>
          </w:tcPr>
          <w:p w14:paraId="190EACC7" w14:textId="10145CD6" w:rsidR="003C6372" w:rsidRPr="00D33F76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021" w:type="dxa"/>
            <w:vAlign w:val="center"/>
          </w:tcPr>
          <w:p w14:paraId="630707D6" w14:textId="3F49DF9D" w:rsidR="003C6372" w:rsidRDefault="003C6372" w:rsidP="003C637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vAlign w:val="center"/>
          </w:tcPr>
          <w:p w14:paraId="1FC489C4" w14:textId="7E500CFC" w:rsidR="003C6372" w:rsidRDefault="003C6372" w:rsidP="003C6372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КОЛОКВИЈУМ 2</w:t>
            </w:r>
          </w:p>
        </w:tc>
        <w:tc>
          <w:tcPr>
            <w:tcW w:w="1407" w:type="dxa"/>
            <w:vAlign w:val="center"/>
          </w:tcPr>
          <w:p w14:paraId="51E5E2B1" w14:textId="1DEBB4E9" w:rsidR="003C6372" w:rsidRPr="006A32DF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Све групе</w:t>
            </w:r>
          </w:p>
        </w:tc>
        <w:tc>
          <w:tcPr>
            <w:tcW w:w="1407" w:type="dxa"/>
            <w:vAlign w:val="center"/>
          </w:tcPr>
          <w:p w14:paraId="7B368CDE" w14:textId="41F67772" w:rsidR="003C6372" w:rsidRDefault="003C6372" w:rsidP="003C637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6C7286A" w14:textId="64A05155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17.1.2023.</w:t>
            </w:r>
          </w:p>
        </w:tc>
        <w:tc>
          <w:tcPr>
            <w:tcW w:w="1531" w:type="dxa"/>
            <w:vAlign w:val="center"/>
          </w:tcPr>
          <w:p w14:paraId="51666FCE" w14:textId="72546F2A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8.30-10.30</w:t>
            </w:r>
          </w:p>
        </w:tc>
        <w:tc>
          <w:tcPr>
            <w:tcW w:w="1394" w:type="dxa"/>
            <w:vAlign w:val="center"/>
          </w:tcPr>
          <w:p w14:paraId="61DC1111" w14:textId="6C8AC499" w:rsidR="003C6372" w:rsidRDefault="003C6372" w:rsidP="003C637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5287B435" w14:textId="22A50C82" w:rsidR="003C6372" w:rsidRDefault="003C6372" w:rsidP="003C6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268" w:type="dxa"/>
            <w:vAlign w:val="center"/>
          </w:tcPr>
          <w:p w14:paraId="3B1938D6" w14:textId="30DD927F" w:rsidR="003C6372" w:rsidRDefault="003C6372" w:rsidP="003C637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7A5E6AC5" w14:textId="6C2A64A4" w:rsidR="008834CF" w:rsidRDefault="008834CF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Проф. др Здравко Тодоровић</w:t>
      </w:r>
    </w:p>
    <w:p w14:paraId="5F89435E" w14:textId="0D32DAEF" w:rsidR="008834CF" w:rsidRPr="008834CF" w:rsidRDefault="008834CF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Доц. др Матеа Златковић Радаковић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2011640306">
    <w:abstractNumId w:val="1"/>
  </w:num>
  <w:num w:numId="2" w16cid:durableId="94858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xMDQ1NLc0NTU1NDNR0lEKTi0uzszPAykwqgUAAdgAmywAAAA="/>
  </w:docVars>
  <w:rsids>
    <w:rsidRoot w:val="00435620"/>
    <w:rsid w:val="00000F10"/>
    <w:rsid w:val="000079B3"/>
    <w:rsid w:val="00010D94"/>
    <w:rsid w:val="0001484A"/>
    <w:rsid w:val="00032509"/>
    <w:rsid w:val="00033451"/>
    <w:rsid w:val="0003390B"/>
    <w:rsid w:val="00035E26"/>
    <w:rsid w:val="00045296"/>
    <w:rsid w:val="000603B8"/>
    <w:rsid w:val="00060BB0"/>
    <w:rsid w:val="00064ABC"/>
    <w:rsid w:val="0007311F"/>
    <w:rsid w:val="00081819"/>
    <w:rsid w:val="000B37F0"/>
    <w:rsid w:val="000C1E49"/>
    <w:rsid w:val="000C283C"/>
    <w:rsid w:val="000C3CDA"/>
    <w:rsid w:val="000E35B2"/>
    <w:rsid w:val="000E5B0D"/>
    <w:rsid w:val="000F66EC"/>
    <w:rsid w:val="00112B80"/>
    <w:rsid w:val="0012114F"/>
    <w:rsid w:val="00131114"/>
    <w:rsid w:val="0013259B"/>
    <w:rsid w:val="0013386A"/>
    <w:rsid w:val="001366F4"/>
    <w:rsid w:val="00146A9B"/>
    <w:rsid w:val="00151318"/>
    <w:rsid w:val="00152C3D"/>
    <w:rsid w:val="001655BC"/>
    <w:rsid w:val="00176337"/>
    <w:rsid w:val="001818FE"/>
    <w:rsid w:val="001856F7"/>
    <w:rsid w:val="001A47CF"/>
    <w:rsid w:val="001A5627"/>
    <w:rsid w:val="001A7910"/>
    <w:rsid w:val="001D30F7"/>
    <w:rsid w:val="001D797C"/>
    <w:rsid w:val="001E2CA2"/>
    <w:rsid w:val="001E2CDA"/>
    <w:rsid w:val="001E38E9"/>
    <w:rsid w:val="001E5339"/>
    <w:rsid w:val="001E7CBE"/>
    <w:rsid w:val="001F54CD"/>
    <w:rsid w:val="001F6A6F"/>
    <w:rsid w:val="001F72FB"/>
    <w:rsid w:val="00217DC8"/>
    <w:rsid w:val="00222C39"/>
    <w:rsid w:val="00252130"/>
    <w:rsid w:val="00256C0F"/>
    <w:rsid w:val="00262FE6"/>
    <w:rsid w:val="00274F5F"/>
    <w:rsid w:val="00290BF5"/>
    <w:rsid w:val="002A255C"/>
    <w:rsid w:val="002A7CDA"/>
    <w:rsid w:val="002C0D78"/>
    <w:rsid w:val="002C7CFA"/>
    <w:rsid w:val="002D0FE0"/>
    <w:rsid w:val="002D598B"/>
    <w:rsid w:val="002D6C89"/>
    <w:rsid w:val="002E78F8"/>
    <w:rsid w:val="002F53B0"/>
    <w:rsid w:val="00314A36"/>
    <w:rsid w:val="0033556D"/>
    <w:rsid w:val="0034691E"/>
    <w:rsid w:val="00352459"/>
    <w:rsid w:val="003568B4"/>
    <w:rsid w:val="0037609F"/>
    <w:rsid w:val="00380A18"/>
    <w:rsid w:val="00385D97"/>
    <w:rsid w:val="0039351A"/>
    <w:rsid w:val="003B3906"/>
    <w:rsid w:val="003C6372"/>
    <w:rsid w:val="003D3CF9"/>
    <w:rsid w:val="003D5E20"/>
    <w:rsid w:val="003D6D5A"/>
    <w:rsid w:val="003E0599"/>
    <w:rsid w:val="003F0071"/>
    <w:rsid w:val="00400D54"/>
    <w:rsid w:val="0040123F"/>
    <w:rsid w:val="00402BB3"/>
    <w:rsid w:val="00407042"/>
    <w:rsid w:val="00434D10"/>
    <w:rsid w:val="00435620"/>
    <w:rsid w:val="00437DA8"/>
    <w:rsid w:val="004546E7"/>
    <w:rsid w:val="00465D03"/>
    <w:rsid w:val="00467E87"/>
    <w:rsid w:val="0047553F"/>
    <w:rsid w:val="00486C94"/>
    <w:rsid w:val="0049233A"/>
    <w:rsid w:val="00496986"/>
    <w:rsid w:val="004A5A3B"/>
    <w:rsid w:val="004B0EAF"/>
    <w:rsid w:val="004D33FD"/>
    <w:rsid w:val="004E293E"/>
    <w:rsid w:val="004E49F8"/>
    <w:rsid w:val="005028A8"/>
    <w:rsid w:val="00506E4B"/>
    <w:rsid w:val="0051595F"/>
    <w:rsid w:val="00520CE5"/>
    <w:rsid w:val="00522F27"/>
    <w:rsid w:val="005323D9"/>
    <w:rsid w:val="005373B7"/>
    <w:rsid w:val="005412F1"/>
    <w:rsid w:val="00541B57"/>
    <w:rsid w:val="005611BA"/>
    <w:rsid w:val="00562D27"/>
    <w:rsid w:val="0056402C"/>
    <w:rsid w:val="005738B5"/>
    <w:rsid w:val="00575844"/>
    <w:rsid w:val="00587A0B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26226"/>
    <w:rsid w:val="00645298"/>
    <w:rsid w:val="006459BB"/>
    <w:rsid w:val="00685B50"/>
    <w:rsid w:val="006966C4"/>
    <w:rsid w:val="006A17A0"/>
    <w:rsid w:val="006A32DF"/>
    <w:rsid w:val="006A3BF6"/>
    <w:rsid w:val="006B3AE7"/>
    <w:rsid w:val="006B5F94"/>
    <w:rsid w:val="006B618F"/>
    <w:rsid w:val="006C1DAE"/>
    <w:rsid w:val="006C4DDE"/>
    <w:rsid w:val="006D5119"/>
    <w:rsid w:val="006D540C"/>
    <w:rsid w:val="006F1EE4"/>
    <w:rsid w:val="00702D79"/>
    <w:rsid w:val="00703E30"/>
    <w:rsid w:val="00704780"/>
    <w:rsid w:val="00704C66"/>
    <w:rsid w:val="007064C8"/>
    <w:rsid w:val="00720816"/>
    <w:rsid w:val="00726DA6"/>
    <w:rsid w:val="0073054F"/>
    <w:rsid w:val="00732539"/>
    <w:rsid w:val="00753D6D"/>
    <w:rsid w:val="007759D9"/>
    <w:rsid w:val="00783E83"/>
    <w:rsid w:val="007A0A57"/>
    <w:rsid w:val="007B721E"/>
    <w:rsid w:val="007C0409"/>
    <w:rsid w:val="007D3480"/>
    <w:rsid w:val="007E33CC"/>
    <w:rsid w:val="007F421A"/>
    <w:rsid w:val="00807E32"/>
    <w:rsid w:val="00816C7E"/>
    <w:rsid w:val="008200A0"/>
    <w:rsid w:val="00820FCD"/>
    <w:rsid w:val="008337B7"/>
    <w:rsid w:val="00833994"/>
    <w:rsid w:val="00837957"/>
    <w:rsid w:val="008469F0"/>
    <w:rsid w:val="008717F9"/>
    <w:rsid w:val="0087194F"/>
    <w:rsid w:val="00871CD1"/>
    <w:rsid w:val="00877E35"/>
    <w:rsid w:val="00881522"/>
    <w:rsid w:val="008834CF"/>
    <w:rsid w:val="0089482D"/>
    <w:rsid w:val="008A0A29"/>
    <w:rsid w:val="008A6949"/>
    <w:rsid w:val="008B1B16"/>
    <w:rsid w:val="008C32F7"/>
    <w:rsid w:val="008D2394"/>
    <w:rsid w:val="008D3A6F"/>
    <w:rsid w:val="008D4BD4"/>
    <w:rsid w:val="008E7135"/>
    <w:rsid w:val="00900260"/>
    <w:rsid w:val="00910B8D"/>
    <w:rsid w:val="00912E6B"/>
    <w:rsid w:val="009309E6"/>
    <w:rsid w:val="00930C22"/>
    <w:rsid w:val="0093123D"/>
    <w:rsid w:val="009323A1"/>
    <w:rsid w:val="00940502"/>
    <w:rsid w:val="009427CB"/>
    <w:rsid w:val="00947EC7"/>
    <w:rsid w:val="0095207B"/>
    <w:rsid w:val="00953E27"/>
    <w:rsid w:val="00955045"/>
    <w:rsid w:val="00955627"/>
    <w:rsid w:val="00957E81"/>
    <w:rsid w:val="00966802"/>
    <w:rsid w:val="00984E9A"/>
    <w:rsid w:val="009A577C"/>
    <w:rsid w:val="009B0D6D"/>
    <w:rsid w:val="009B0D7F"/>
    <w:rsid w:val="009B6BD5"/>
    <w:rsid w:val="009C0570"/>
    <w:rsid w:val="009C1259"/>
    <w:rsid w:val="009C26A4"/>
    <w:rsid w:val="009D7920"/>
    <w:rsid w:val="009F06C5"/>
    <w:rsid w:val="009F0721"/>
    <w:rsid w:val="009F0DC8"/>
    <w:rsid w:val="009F7B46"/>
    <w:rsid w:val="00A04CA3"/>
    <w:rsid w:val="00A14A46"/>
    <w:rsid w:val="00A1523F"/>
    <w:rsid w:val="00A222DE"/>
    <w:rsid w:val="00A2611C"/>
    <w:rsid w:val="00A26A0A"/>
    <w:rsid w:val="00A2722E"/>
    <w:rsid w:val="00A36DA5"/>
    <w:rsid w:val="00A41A78"/>
    <w:rsid w:val="00A434CD"/>
    <w:rsid w:val="00A4403E"/>
    <w:rsid w:val="00A541D2"/>
    <w:rsid w:val="00A56021"/>
    <w:rsid w:val="00A60ED9"/>
    <w:rsid w:val="00A63D1D"/>
    <w:rsid w:val="00A674FC"/>
    <w:rsid w:val="00A95F65"/>
    <w:rsid w:val="00AA0805"/>
    <w:rsid w:val="00AA1CF1"/>
    <w:rsid w:val="00AC3956"/>
    <w:rsid w:val="00AC7AA5"/>
    <w:rsid w:val="00AC7FE5"/>
    <w:rsid w:val="00AD589E"/>
    <w:rsid w:val="00AE074B"/>
    <w:rsid w:val="00AE47FD"/>
    <w:rsid w:val="00AE48CA"/>
    <w:rsid w:val="00AF365F"/>
    <w:rsid w:val="00AF615B"/>
    <w:rsid w:val="00AF6CE3"/>
    <w:rsid w:val="00B022FA"/>
    <w:rsid w:val="00B13691"/>
    <w:rsid w:val="00B23037"/>
    <w:rsid w:val="00B300B3"/>
    <w:rsid w:val="00B53AE0"/>
    <w:rsid w:val="00B60EF5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05E"/>
    <w:rsid w:val="00BF283C"/>
    <w:rsid w:val="00C062EC"/>
    <w:rsid w:val="00C11987"/>
    <w:rsid w:val="00C11DC9"/>
    <w:rsid w:val="00C14C97"/>
    <w:rsid w:val="00C341E1"/>
    <w:rsid w:val="00C41E6E"/>
    <w:rsid w:val="00C446E5"/>
    <w:rsid w:val="00C46F8C"/>
    <w:rsid w:val="00C66660"/>
    <w:rsid w:val="00C74996"/>
    <w:rsid w:val="00C9349B"/>
    <w:rsid w:val="00CB5819"/>
    <w:rsid w:val="00CD526B"/>
    <w:rsid w:val="00CE0202"/>
    <w:rsid w:val="00CE32EA"/>
    <w:rsid w:val="00CE523E"/>
    <w:rsid w:val="00CE67EA"/>
    <w:rsid w:val="00CF084D"/>
    <w:rsid w:val="00CF547A"/>
    <w:rsid w:val="00D2457C"/>
    <w:rsid w:val="00D33F76"/>
    <w:rsid w:val="00D353C0"/>
    <w:rsid w:val="00D371EC"/>
    <w:rsid w:val="00D402D2"/>
    <w:rsid w:val="00D4268B"/>
    <w:rsid w:val="00D53989"/>
    <w:rsid w:val="00D550DE"/>
    <w:rsid w:val="00D62208"/>
    <w:rsid w:val="00D760C7"/>
    <w:rsid w:val="00D858B1"/>
    <w:rsid w:val="00DB1817"/>
    <w:rsid w:val="00DC0ECD"/>
    <w:rsid w:val="00DE0ACB"/>
    <w:rsid w:val="00DF07ED"/>
    <w:rsid w:val="00E0023C"/>
    <w:rsid w:val="00E038E6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0635"/>
    <w:rsid w:val="00E8339A"/>
    <w:rsid w:val="00E84281"/>
    <w:rsid w:val="00EA1E97"/>
    <w:rsid w:val="00EA31C2"/>
    <w:rsid w:val="00EB0E13"/>
    <w:rsid w:val="00EC04F7"/>
    <w:rsid w:val="00EC0C8F"/>
    <w:rsid w:val="00EC2DA8"/>
    <w:rsid w:val="00EC3DA0"/>
    <w:rsid w:val="00EC42EB"/>
    <w:rsid w:val="00F0614D"/>
    <w:rsid w:val="00F25852"/>
    <w:rsid w:val="00F320A7"/>
    <w:rsid w:val="00F4384F"/>
    <w:rsid w:val="00F478B7"/>
    <w:rsid w:val="00F47ACA"/>
    <w:rsid w:val="00F60503"/>
    <w:rsid w:val="00F613AA"/>
    <w:rsid w:val="00F6216D"/>
    <w:rsid w:val="00F64DAB"/>
    <w:rsid w:val="00F85F42"/>
    <w:rsid w:val="00F94C23"/>
    <w:rsid w:val="00F9630E"/>
    <w:rsid w:val="00F979ED"/>
    <w:rsid w:val="00FB4333"/>
    <w:rsid w:val="00FC51CF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9AB2-6F24-4C61-AE37-4358791A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4377</Words>
  <Characters>24952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Nikola Vidović</cp:lastModifiedBy>
  <cp:revision>2</cp:revision>
  <dcterms:created xsi:type="dcterms:W3CDTF">2023-10-01T20:03:00Z</dcterms:created>
  <dcterms:modified xsi:type="dcterms:W3CDTF">2023-10-01T20:03:00Z</dcterms:modified>
</cp:coreProperties>
</file>