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4572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97"/>
        <w:gridCol w:w="5475"/>
        <w:gridCol w:w="7200"/>
      </w:tblGrid>
      <w:tr w:rsidR="00C14C97" w:rsidRPr="00437DA8" w14:paraId="08885233" w14:textId="77777777" w:rsidTr="005E0F98">
        <w:trPr>
          <w:trHeight w:val="1814"/>
        </w:trPr>
        <w:tc>
          <w:tcPr>
            <w:tcW w:w="1917" w:type="dxa"/>
            <w:vAlign w:val="center"/>
          </w:tcPr>
          <w:p w14:paraId="57384C0E" w14:textId="77777777" w:rsidR="00C14C97" w:rsidRDefault="00C14C97" w:rsidP="009B0D7F">
            <w:pPr>
              <w:jc w:val="center"/>
              <w:rPr>
                <w:lang w:val="sr-Cyrl-BA"/>
              </w:rPr>
            </w:pPr>
            <w:r>
              <w:rPr>
                <w:noProof/>
              </w:rPr>
              <w:drawing>
                <wp:inline distT="0" distB="0" distL="0" distR="0" wp14:anchorId="38696226" wp14:editId="3DE730BC">
                  <wp:extent cx="1080000" cy="1080000"/>
                  <wp:effectExtent l="0" t="0" r="6350" b="635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64" w:type="dxa"/>
            <w:vAlign w:val="center"/>
          </w:tcPr>
          <w:p w14:paraId="25CAA4A8" w14:textId="77777777" w:rsidR="00C14C97" w:rsidRPr="002C7CFA" w:rsidRDefault="00C14C97" w:rsidP="009B0D7F">
            <w:pPr>
              <w:jc w:val="center"/>
              <w:rPr>
                <w:b/>
                <w:sz w:val="36"/>
                <w:szCs w:val="36"/>
                <w:lang w:val="sr-Cyrl-BA"/>
              </w:rPr>
            </w:pPr>
            <w:r w:rsidRPr="002C7CFA">
              <w:rPr>
                <w:b/>
                <w:sz w:val="36"/>
                <w:szCs w:val="36"/>
                <w:lang w:val="sr-Cyrl-BA"/>
              </w:rPr>
              <w:t>УНИВЕРЗИТЕТ У БАЊОЈ ЛУЦИ</w:t>
            </w:r>
          </w:p>
          <w:p w14:paraId="6A1B8643" w14:textId="77777777" w:rsidR="00C14C97" w:rsidRPr="002C7CFA" w:rsidRDefault="00FC710E" w:rsidP="009B0D7F">
            <w:pPr>
              <w:jc w:val="center"/>
              <w:rPr>
                <w:sz w:val="32"/>
                <w:szCs w:val="32"/>
                <w:lang w:val="sr-Cyrl-BA"/>
              </w:rPr>
            </w:pPr>
            <w:r>
              <w:rPr>
                <w:sz w:val="32"/>
                <w:szCs w:val="32"/>
                <w:lang w:val="sr-Cyrl-BA"/>
              </w:rPr>
              <w:t>ЕКОНОМСКИ ФАКУЛТЕТ</w:t>
            </w:r>
          </w:p>
          <w:p w14:paraId="3CFAB240" w14:textId="77777777" w:rsidR="00C14C97" w:rsidRDefault="00C14C97" w:rsidP="002D0FE0">
            <w:pPr>
              <w:spacing w:before="120"/>
              <w:rPr>
                <w:lang w:val="sr-Cyrl-BA"/>
              </w:rPr>
            </w:pPr>
          </w:p>
        </w:tc>
        <w:tc>
          <w:tcPr>
            <w:tcW w:w="1958" w:type="dxa"/>
            <w:vAlign w:val="center"/>
          </w:tcPr>
          <w:p w14:paraId="78950907" w14:textId="77777777" w:rsidR="00C14C97" w:rsidRDefault="00FC710E" w:rsidP="009B0D7F">
            <w:pPr>
              <w:jc w:val="center"/>
              <w:rPr>
                <w:lang w:val="sr-Cyrl-BA"/>
              </w:rPr>
            </w:pPr>
            <w:r>
              <w:rPr>
                <w:noProof/>
                <w:szCs w:val="24"/>
              </w:rPr>
              <w:drawing>
                <wp:inline distT="0" distB="0" distL="0" distR="0" wp14:anchorId="69456979" wp14:editId="26EC243F">
                  <wp:extent cx="4562475" cy="885825"/>
                  <wp:effectExtent l="0" t="0" r="9525" b="0"/>
                  <wp:docPr id="2" name="Picture 2" descr="Ekonomski_fakultet_memorandum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konomski_fakultet_memorandum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l="19667" t="3636" r="20273" b="880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62475" cy="885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0C61D5B" w14:textId="77777777" w:rsidR="00C14C97" w:rsidRPr="00437DA8" w:rsidRDefault="00C14C97" w:rsidP="00C14C97">
      <w:pPr>
        <w:rPr>
          <w:lang w:val="ru-RU"/>
        </w:rPr>
      </w:pPr>
    </w:p>
    <w:tbl>
      <w:tblPr>
        <w:tblStyle w:val="TableGrid"/>
        <w:tblW w:w="1455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26"/>
        <w:gridCol w:w="2391"/>
        <w:gridCol w:w="1594"/>
        <w:gridCol w:w="2867"/>
        <w:gridCol w:w="1276"/>
        <w:gridCol w:w="1276"/>
        <w:gridCol w:w="1276"/>
        <w:gridCol w:w="1276"/>
        <w:gridCol w:w="1276"/>
      </w:tblGrid>
      <w:tr w:rsidR="00966802" w:rsidRPr="008B1B16" w14:paraId="64664ECA" w14:textId="77777777" w:rsidTr="00C74996">
        <w:tc>
          <w:tcPr>
            <w:tcW w:w="1152" w:type="dxa"/>
            <w:shd w:val="clear" w:color="auto" w:fill="DEEAF6" w:themeFill="accent1" w:themeFillTint="33"/>
            <w:vAlign w:val="center"/>
          </w:tcPr>
          <w:p w14:paraId="7B611A0D" w14:textId="7B6F76F6" w:rsidR="008B1B16" w:rsidRPr="008B1B16" w:rsidRDefault="00C74996" w:rsidP="008B1B16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Академска</w:t>
            </w:r>
            <w:r w:rsidR="008B1B16">
              <w:rPr>
                <w:b/>
                <w:lang w:val="sr-Cyrl-BA"/>
              </w:rPr>
              <w:t xml:space="preserve"> година</w:t>
            </w:r>
          </w:p>
        </w:tc>
        <w:tc>
          <w:tcPr>
            <w:tcW w:w="2160" w:type="dxa"/>
            <w:shd w:val="clear" w:color="auto" w:fill="DEEAF6" w:themeFill="accent1" w:themeFillTint="33"/>
            <w:vAlign w:val="center"/>
          </w:tcPr>
          <w:p w14:paraId="57315770" w14:textId="77777777" w:rsidR="008B1B16" w:rsidRPr="008B1B16" w:rsidRDefault="008B1B16" w:rsidP="00EC04F7">
            <w:pPr>
              <w:ind w:left="57" w:righ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Предмет</w:t>
            </w:r>
          </w:p>
        </w:tc>
        <w:tc>
          <w:tcPr>
            <w:tcW w:w="1440" w:type="dxa"/>
            <w:shd w:val="clear" w:color="auto" w:fill="DEEAF6" w:themeFill="accent1" w:themeFillTint="33"/>
            <w:vAlign w:val="center"/>
          </w:tcPr>
          <w:p w14:paraId="1AF44120" w14:textId="77777777" w:rsidR="008B1B16" w:rsidRPr="00E06154" w:rsidRDefault="008B1B16" w:rsidP="00290BF5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Шифра</w:t>
            </w:r>
            <w:r w:rsidR="005B60B6">
              <w:rPr>
                <w:b/>
                <w:lang w:val="sr-Cyrl-BA"/>
              </w:rPr>
              <w:t xml:space="preserve"> </w:t>
            </w:r>
            <w:r w:rsidR="00E06154">
              <w:rPr>
                <w:b/>
                <w:lang w:val="sr-Cyrl-BA"/>
              </w:rPr>
              <w:t>предмета</w:t>
            </w:r>
          </w:p>
        </w:tc>
        <w:tc>
          <w:tcPr>
            <w:tcW w:w="2589" w:type="dxa"/>
            <w:shd w:val="clear" w:color="auto" w:fill="DEEAF6" w:themeFill="accent1" w:themeFillTint="33"/>
            <w:vAlign w:val="center"/>
          </w:tcPr>
          <w:p w14:paraId="27732F82" w14:textId="77777777" w:rsidR="008B1B16" w:rsidRPr="008B1B16" w:rsidRDefault="008B1B16" w:rsidP="00EC04F7">
            <w:pPr>
              <w:ind w:left="57" w:righ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Студијски програм</w:t>
            </w:r>
          </w:p>
        </w:tc>
        <w:tc>
          <w:tcPr>
            <w:tcW w:w="1152" w:type="dxa"/>
            <w:shd w:val="clear" w:color="auto" w:fill="DEEAF6" w:themeFill="accent1" w:themeFillTint="33"/>
            <w:vAlign w:val="center"/>
          </w:tcPr>
          <w:p w14:paraId="08F261A0" w14:textId="77777777" w:rsidR="008B1B16" w:rsidRPr="008B1B16" w:rsidRDefault="008B1B16" w:rsidP="00E06154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Циклус студија</w:t>
            </w:r>
          </w:p>
        </w:tc>
        <w:tc>
          <w:tcPr>
            <w:tcW w:w="1152" w:type="dxa"/>
            <w:shd w:val="clear" w:color="auto" w:fill="DEEAF6" w:themeFill="accent1" w:themeFillTint="33"/>
            <w:vAlign w:val="center"/>
          </w:tcPr>
          <w:p w14:paraId="5597F0F8" w14:textId="77777777" w:rsidR="008B1B16" w:rsidRPr="008B1B16" w:rsidRDefault="008B1B16" w:rsidP="00E06154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Година студија</w:t>
            </w:r>
          </w:p>
        </w:tc>
        <w:tc>
          <w:tcPr>
            <w:tcW w:w="1152" w:type="dxa"/>
            <w:shd w:val="clear" w:color="auto" w:fill="DEEAF6" w:themeFill="accent1" w:themeFillTint="33"/>
            <w:vAlign w:val="center"/>
          </w:tcPr>
          <w:p w14:paraId="41043CA0" w14:textId="77777777" w:rsidR="008B1B16" w:rsidRPr="008B1B16" w:rsidRDefault="008B1B16" w:rsidP="00E06154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Семестар</w:t>
            </w:r>
          </w:p>
        </w:tc>
        <w:tc>
          <w:tcPr>
            <w:tcW w:w="1152" w:type="dxa"/>
            <w:shd w:val="clear" w:color="auto" w:fill="DEEAF6" w:themeFill="accent1" w:themeFillTint="33"/>
            <w:vAlign w:val="center"/>
          </w:tcPr>
          <w:p w14:paraId="5A969A7E" w14:textId="77777777" w:rsidR="008B1B16" w:rsidRPr="008B1B16" w:rsidRDefault="008B1B16" w:rsidP="00E06154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Број студената</w:t>
            </w:r>
          </w:p>
        </w:tc>
        <w:tc>
          <w:tcPr>
            <w:tcW w:w="1152" w:type="dxa"/>
            <w:shd w:val="clear" w:color="auto" w:fill="DEEAF6" w:themeFill="accent1" w:themeFillTint="33"/>
            <w:vAlign w:val="center"/>
          </w:tcPr>
          <w:p w14:paraId="5EB1C1D7" w14:textId="77777777" w:rsidR="008B1B16" w:rsidRPr="008B1B16" w:rsidRDefault="008B1B16" w:rsidP="00E06154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Број група за вјежбе</w:t>
            </w:r>
          </w:p>
        </w:tc>
      </w:tr>
      <w:tr w:rsidR="00314A36" w14:paraId="52AF7983" w14:textId="77777777" w:rsidTr="00966802">
        <w:tc>
          <w:tcPr>
            <w:tcW w:w="1152" w:type="dxa"/>
            <w:vAlign w:val="center"/>
          </w:tcPr>
          <w:p w14:paraId="43E9749F" w14:textId="2B5CF19F" w:rsidR="008B1B16" w:rsidRPr="00CC2DE9" w:rsidRDefault="00F94C23" w:rsidP="00895E72">
            <w:pPr>
              <w:jc w:val="center"/>
              <w:rPr>
                <w:lang w:val="sr-Cyrl-RS"/>
              </w:rPr>
            </w:pPr>
            <w:r>
              <w:rPr>
                <w:lang w:val="sr-Cyrl-BA"/>
              </w:rPr>
              <w:t>202</w:t>
            </w:r>
            <w:r w:rsidR="00895E72">
              <w:rPr>
                <w:lang w:val="sr-Cyrl-RS"/>
              </w:rPr>
              <w:t>6</w:t>
            </w:r>
            <w:r>
              <w:rPr>
                <w:lang w:val="sr-Cyrl-BA"/>
              </w:rPr>
              <w:t>/2</w:t>
            </w:r>
            <w:r w:rsidR="00895E72">
              <w:rPr>
                <w:lang w:val="sr-Cyrl-RS"/>
              </w:rPr>
              <w:t>7</w:t>
            </w:r>
          </w:p>
        </w:tc>
        <w:tc>
          <w:tcPr>
            <w:tcW w:w="2160" w:type="dxa"/>
            <w:vAlign w:val="center"/>
          </w:tcPr>
          <w:p w14:paraId="6E2BDE69" w14:textId="3EB28524" w:rsidR="008B1B16" w:rsidRDefault="00F94C23" w:rsidP="005B60B6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Економика предузећа</w:t>
            </w:r>
          </w:p>
        </w:tc>
        <w:tc>
          <w:tcPr>
            <w:tcW w:w="1440" w:type="dxa"/>
            <w:vAlign w:val="center"/>
          </w:tcPr>
          <w:p w14:paraId="1616A8C5" w14:textId="77777777" w:rsidR="008B1B16" w:rsidRPr="005738B5" w:rsidRDefault="00AC3956" w:rsidP="005738B5">
            <w:r w:rsidRPr="005738B5">
              <w:t>О14ЕПР</w:t>
            </w:r>
          </w:p>
          <w:p w14:paraId="24005C81" w14:textId="5147DD65" w:rsidR="00626226" w:rsidRPr="005738B5" w:rsidRDefault="00626226" w:rsidP="005738B5">
            <w:r w:rsidRPr="005738B5">
              <w:t>О2018ИЕПР</w:t>
            </w:r>
          </w:p>
        </w:tc>
        <w:tc>
          <w:tcPr>
            <w:tcW w:w="2589" w:type="dxa"/>
            <w:vAlign w:val="center"/>
          </w:tcPr>
          <w:p w14:paraId="486E846F" w14:textId="77777777" w:rsidR="008B1B16" w:rsidRDefault="00626226" w:rsidP="005738B5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Економија и пословно управљање</w:t>
            </w:r>
          </w:p>
          <w:p w14:paraId="3CE98C2B" w14:textId="79375F33" w:rsidR="00626226" w:rsidRDefault="00626226" w:rsidP="005738B5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Пословна информатика</w:t>
            </w:r>
          </w:p>
        </w:tc>
        <w:tc>
          <w:tcPr>
            <w:tcW w:w="1152" w:type="dxa"/>
            <w:vAlign w:val="center"/>
          </w:tcPr>
          <w:p w14:paraId="66B31626" w14:textId="5C4C1D3D" w:rsidR="008B1B16" w:rsidRPr="00CE26B5" w:rsidRDefault="00626226" w:rsidP="005B60B6">
            <w:pPr>
              <w:jc w:val="center"/>
              <w:rPr>
                <w:color w:val="000000" w:themeColor="text1"/>
                <w:lang w:val="sr-Cyrl-BA"/>
              </w:rPr>
            </w:pPr>
            <w:r w:rsidRPr="00CE26B5">
              <w:rPr>
                <w:color w:val="000000" w:themeColor="text1"/>
                <w:lang w:val="sr-Cyrl-BA"/>
              </w:rPr>
              <w:t>1</w:t>
            </w:r>
          </w:p>
        </w:tc>
        <w:tc>
          <w:tcPr>
            <w:tcW w:w="1152" w:type="dxa"/>
            <w:vAlign w:val="center"/>
          </w:tcPr>
          <w:p w14:paraId="7F65A969" w14:textId="6F0A94C9" w:rsidR="008B1B16" w:rsidRPr="00CE26B5" w:rsidRDefault="00626226" w:rsidP="005B60B6">
            <w:pPr>
              <w:jc w:val="center"/>
              <w:rPr>
                <w:color w:val="000000" w:themeColor="text1"/>
                <w:lang w:val="sr-Cyrl-BA"/>
              </w:rPr>
            </w:pPr>
            <w:r w:rsidRPr="00CE26B5">
              <w:rPr>
                <w:color w:val="000000" w:themeColor="text1"/>
                <w:lang w:val="sr-Cyrl-BA"/>
              </w:rPr>
              <w:t>1</w:t>
            </w:r>
          </w:p>
        </w:tc>
        <w:tc>
          <w:tcPr>
            <w:tcW w:w="1152" w:type="dxa"/>
            <w:vAlign w:val="center"/>
          </w:tcPr>
          <w:p w14:paraId="7A2119C7" w14:textId="39871012" w:rsidR="008B1B16" w:rsidRPr="00CE26B5" w:rsidRDefault="005738B5" w:rsidP="00EC04F7">
            <w:pPr>
              <w:jc w:val="center"/>
              <w:rPr>
                <w:color w:val="000000" w:themeColor="text1"/>
                <w:lang w:val="sr-Cyrl-BA"/>
              </w:rPr>
            </w:pPr>
            <w:r w:rsidRPr="00CE26B5">
              <w:rPr>
                <w:color w:val="000000" w:themeColor="text1"/>
                <w:lang w:val="sr-Cyrl-BA"/>
              </w:rPr>
              <w:t>1</w:t>
            </w:r>
          </w:p>
        </w:tc>
        <w:tc>
          <w:tcPr>
            <w:tcW w:w="1152" w:type="dxa"/>
            <w:vAlign w:val="center"/>
          </w:tcPr>
          <w:p w14:paraId="62E6D237" w14:textId="77777777" w:rsidR="008B1B16" w:rsidRPr="00CE26B5" w:rsidRDefault="008B1B16" w:rsidP="00EC04F7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152" w:type="dxa"/>
            <w:vAlign w:val="center"/>
          </w:tcPr>
          <w:p w14:paraId="4C1B699D" w14:textId="70EEF6C9" w:rsidR="008B1B16" w:rsidRPr="00CE26B5" w:rsidRDefault="00CC2DE9" w:rsidP="00E06154">
            <w:pPr>
              <w:jc w:val="center"/>
              <w:rPr>
                <w:color w:val="000000" w:themeColor="text1"/>
                <w:lang w:val="sr-Cyrl-BA"/>
              </w:rPr>
            </w:pPr>
            <w:r>
              <w:rPr>
                <w:color w:val="000000" w:themeColor="text1"/>
                <w:lang w:val="sr-Cyrl-BA"/>
              </w:rPr>
              <w:t>2</w:t>
            </w:r>
          </w:p>
        </w:tc>
      </w:tr>
    </w:tbl>
    <w:p w14:paraId="30D56963" w14:textId="77777777" w:rsidR="00C14C97" w:rsidRPr="00F47ACA" w:rsidRDefault="004E293E" w:rsidP="00C14C97">
      <w:pPr>
        <w:spacing w:before="240" w:after="120"/>
        <w:jc w:val="center"/>
        <w:rPr>
          <w:b/>
          <w:sz w:val="28"/>
          <w:szCs w:val="28"/>
          <w:lang w:val="sr-Cyrl-BA"/>
        </w:rPr>
      </w:pPr>
      <w:bookmarkStart w:id="0" w:name="_GoBack"/>
      <w:r>
        <w:rPr>
          <w:b/>
          <w:sz w:val="28"/>
          <w:szCs w:val="28"/>
          <w:lang w:val="sr-Cyrl-BA"/>
        </w:rPr>
        <w:t xml:space="preserve">ПЛАН </w:t>
      </w:r>
      <w:r w:rsidR="00E06154">
        <w:rPr>
          <w:b/>
          <w:sz w:val="28"/>
          <w:szCs w:val="28"/>
          <w:lang w:val="sr-Cyrl-BA"/>
        </w:rPr>
        <w:t xml:space="preserve">И РАСПОРЕД </w:t>
      </w:r>
      <w:r w:rsidR="00C14C97">
        <w:rPr>
          <w:b/>
          <w:sz w:val="28"/>
          <w:szCs w:val="28"/>
          <w:lang w:val="sr-Cyrl-BA"/>
        </w:rPr>
        <w:t>ПРЕДАВАЊА</w:t>
      </w:r>
    </w:p>
    <w:tbl>
      <w:tblPr>
        <w:tblStyle w:val="TableGrid"/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0"/>
        <w:gridCol w:w="1305"/>
        <w:gridCol w:w="3780"/>
        <w:gridCol w:w="1170"/>
        <w:gridCol w:w="1260"/>
        <w:gridCol w:w="1170"/>
        <w:gridCol w:w="1440"/>
        <w:gridCol w:w="720"/>
        <w:gridCol w:w="2551"/>
      </w:tblGrid>
      <w:tr w:rsidR="00BE6390" w:rsidRPr="009F0721" w14:paraId="7C5F033E" w14:textId="77777777" w:rsidTr="00AF5137">
        <w:trPr>
          <w:jc w:val="center"/>
        </w:trPr>
        <w:tc>
          <w:tcPr>
            <w:tcW w:w="1120" w:type="dxa"/>
            <w:shd w:val="clear" w:color="auto" w:fill="DEEAF6" w:themeFill="accent1" w:themeFillTint="33"/>
            <w:vAlign w:val="center"/>
          </w:tcPr>
          <w:bookmarkEnd w:id="0"/>
          <w:p w14:paraId="0638C9CB" w14:textId="77777777" w:rsidR="00BE6390" w:rsidRPr="009F0721" w:rsidRDefault="00BE6390" w:rsidP="009B0D7F">
            <w:pPr>
              <w:jc w:val="center"/>
              <w:rPr>
                <w:b/>
                <w:lang w:val="sr-Cyrl-BA"/>
              </w:rPr>
            </w:pPr>
            <w:r w:rsidRPr="009F0721">
              <w:rPr>
                <w:b/>
                <w:lang w:val="sr-Cyrl-BA"/>
              </w:rPr>
              <w:t>Седмица</w:t>
            </w:r>
          </w:p>
        </w:tc>
        <w:tc>
          <w:tcPr>
            <w:tcW w:w="1305" w:type="dxa"/>
            <w:shd w:val="clear" w:color="auto" w:fill="DEEAF6" w:themeFill="accent1" w:themeFillTint="33"/>
            <w:vAlign w:val="center"/>
          </w:tcPr>
          <w:p w14:paraId="4BA22785" w14:textId="77777777" w:rsidR="00BE6390" w:rsidRPr="009F0721" w:rsidRDefault="00BE6390" w:rsidP="00E06154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Предавање</w:t>
            </w:r>
          </w:p>
        </w:tc>
        <w:tc>
          <w:tcPr>
            <w:tcW w:w="3780" w:type="dxa"/>
            <w:shd w:val="clear" w:color="auto" w:fill="DEEAF6" w:themeFill="accent1" w:themeFillTint="33"/>
            <w:vAlign w:val="center"/>
          </w:tcPr>
          <w:p w14:paraId="26D2EAB1" w14:textId="77777777" w:rsidR="00BE6390" w:rsidRPr="009F0721" w:rsidRDefault="00BE6390" w:rsidP="002C7CFA">
            <w:pPr>
              <w:ind w:lef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Тематска јединица</w:t>
            </w:r>
          </w:p>
        </w:tc>
        <w:tc>
          <w:tcPr>
            <w:tcW w:w="1170" w:type="dxa"/>
            <w:shd w:val="clear" w:color="auto" w:fill="DEEAF6" w:themeFill="accent1" w:themeFillTint="33"/>
            <w:vAlign w:val="center"/>
          </w:tcPr>
          <w:p w14:paraId="048245D2" w14:textId="77777777" w:rsidR="00BE6390" w:rsidRDefault="00BE6390" w:rsidP="00E172BD">
            <w:pPr>
              <w:ind w:lef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Дан</w:t>
            </w:r>
          </w:p>
        </w:tc>
        <w:tc>
          <w:tcPr>
            <w:tcW w:w="1260" w:type="dxa"/>
            <w:shd w:val="clear" w:color="auto" w:fill="DEEAF6" w:themeFill="accent1" w:themeFillTint="33"/>
            <w:vAlign w:val="center"/>
          </w:tcPr>
          <w:p w14:paraId="14BD41A3" w14:textId="77777777" w:rsidR="00BE6390" w:rsidRDefault="00BE6390" w:rsidP="00E06154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Датум</w:t>
            </w:r>
          </w:p>
        </w:tc>
        <w:tc>
          <w:tcPr>
            <w:tcW w:w="1170" w:type="dxa"/>
            <w:shd w:val="clear" w:color="auto" w:fill="DEEAF6" w:themeFill="accent1" w:themeFillTint="33"/>
            <w:vAlign w:val="center"/>
          </w:tcPr>
          <w:p w14:paraId="3B8BD478" w14:textId="77777777" w:rsidR="00BE6390" w:rsidRDefault="00BE6390" w:rsidP="00290BF5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Вријеме</w:t>
            </w:r>
          </w:p>
        </w:tc>
        <w:tc>
          <w:tcPr>
            <w:tcW w:w="1440" w:type="dxa"/>
            <w:shd w:val="clear" w:color="auto" w:fill="DEEAF6" w:themeFill="accent1" w:themeFillTint="33"/>
            <w:vAlign w:val="center"/>
          </w:tcPr>
          <w:p w14:paraId="7E62D9A7" w14:textId="77777777" w:rsidR="00BE6390" w:rsidRDefault="00BE6390" w:rsidP="00BE6390">
            <w:pPr>
              <w:ind w:left="57" w:righ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Мјесто одржавања</w:t>
            </w:r>
          </w:p>
        </w:tc>
        <w:tc>
          <w:tcPr>
            <w:tcW w:w="720" w:type="dxa"/>
            <w:shd w:val="clear" w:color="auto" w:fill="DEEAF6" w:themeFill="accent1" w:themeFillTint="33"/>
            <w:vAlign w:val="center"/>
          </w:tcPr>
          <w:p w14:paraId="3144E89C" w14:textId="77777777" w:rsidR="00BE6390" w:rsidRDefault="00BE6390" w:rsidP="00F4384F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Ч</w:t>
            </w:r>
          </w:p>
        </w:tc>
        <w:tc>
          <w:tcPr>
            <w:tcW w:w="2551" w:type="dxa"/>
            <w:shd w:val="clear" w:color="auto" w:fill="DEEAF6" w:themeFill="accent1" w:themeFillTint="33"/>
            <w:vAlign w:val="center"/>
          </w:tcPr>
          <w:p w14:paraId="3B9C75C6" w14:textId="77777777" w:rsidR="00BE6390" w:rsidRDefault="00BE6390" w:rsidP="00C11987">
            <w:pPr>
              <w:ind w:left="57" w:righ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Наставник</w:t>
            </w:r>
          </w:p>
        </w:tc>
      </w:tr>
      <w:tr w:rsidR="00895E72" w:rsidRPr="009F0721" w14:paraId="4CFBD196" w14:textId="77777777" w:rsidTr="00AF5137">
        <w:trPr>
          <w:trHeight w:val="968"/>
          <w:jc w:val="center"/>
        </w:trPr>
        <w:tc>
          <w:tcPr>
            <w:tcW w:w="1120" w:type="dxa"/>
            <w:vMerge w:val="restart"/>
            <w:vAlign w:val="center"/>
          </w:tcPr>
          <w:p w14:paraId="640C6B51" w14:textId="77777777" w:rsidR="00895E72" w:rsidRDefault="00895E72" w:rsidP="00895E72">
            <w:pPr>
              <w:jc w:val="center"/>
            </w:pPr>
            <w:r w:rsidRPr="00BF283C">
              <w:rPr>
                <w:lang w:val="sr-Latn-BA"/>
              </w:rPr>
              <w:t>I</w:t>
            </w:r>
          </w:p>
          <w:p w14:paraId="4B7DDDC3" w14:textId="77777777" w:rsidR="00895E72" w:rsidRPr="00877E35" w:rsidRDefault="00895E72" w:rsidP="00895E72">
            <w:pPr>
              <w:jc w:val="center"/>
            </w:pPr>
          </w:p>
        </w:tc>
        <w:tc>
          <w:tcPr>
            <w:tcW w:w="1305" w:type="dxa"/>
            <w:vAlign w:val="center"/>
          </w:tcPr>
          <w:p w14:paraId="36B16BCA" w14:textId="77777777" w:rsidR="00895E72" w:rsidRDefault="00895E72" w:rsidP="00895E72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П1</w:t>
            </w:r>
          </w:p>
          <w:p w14:paraId="4F80F814" w14:textId="77777777" w:rsidR="00895E72" w:rsidRDefault="00895E72" w:rsidP="00895E72">
            <w:pPr>
              <w:jc w:val="center"/>
              <w:rPr>
                <w:lang w:val="sr-Cyrl-BA"/>
              </w:rPr>
            </w:pPr>
          </w:p>
        </w:tc>
        <w:tc>
          <w:tcPr>
            <w:tcW w:w="3780" w:type="dxa"/>
            <w:vAlign w:val="center"/>
          </w:tcPr>
          <w:p w14:paraId="356B7074" w14:textId="77777777" w:rsidR="00895E72" w:rsidRPr="00D528F6" w:rsidRDefault="00895E72" w:rsidP="00895E72">
            <w:pPr>
              <w:jc w:val="both"/>
              <w:rPr>
                <w:sz w:val="22"/>
                <w:lang w:val="sr-Cyrl-BA"/>
              </w:rPr>
            </w:pPr>
            <w:r w:rsidRPr="00D528F6">
              <w:rPr>
                <w:sz w:val="22"/>
                <w:lang w:val="sr-Cyrl-BA"/>
              </w:rPr>
              <w:t>УВОДНО ПРЕДАВАЊЕ</w:t>
            </w:r>
          </w:p>
          <w:p w14:paraId="75C5E41C" w14:textId="2E7734F8" w:rsidR="00895E72" w:rsidRPr="00275100" w:rsidRDefault="00895E72" w:rsidP="00895E72">
            <w:pPr>
              <w:jc w:val="both"/>
              <w:rPr>
                <w:sz w:val="22"/>
                <w:lang w:val="sr-Cyrl-BA"/>
              </w:rPr>
            </w:pPr>
            <w:r w:rsidRPr="00275100">
              <w:rPr>
                <w:sz w:val="22"/>
                <w:lang w:val="sr-Cyrl-BA"/>
              </w:rPr>
              <w:t xml:space="preserve">Сврха предмета, исходи учења,презентација начина рада и вредновања рада студената. </w:t>
            </w:r>
          </w:p>
          <w:p w14:paraId="43CCFB6F" w14:textId="4204F780" w:rsidR="00895E72" w:rsidRPr="00D528F6" w:rsidRDefault="00895E72" w:rsidP="00895E72">
            <w:pPr>
              <w:jc w:val="both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Методолошки осврт на израду истраживачких радова.</w:t>
            </w:r>
          </w:p>
          <w:p w14:paraId="21B9ECFC" w14:textId="151D9991" w:rsidR="00895E72" w:rsidRPr="00275100" w:rsidRDefault="00895E72" w:rsidP="00895E72">
            <w:pPr>
              <w:jc w:val="both"/>
              <w:rPr>
                <w:lang w:val="sr-Latn-BA"/>
              </w:rPr>
            </w:pPr>
            <w:r w:rsidRPr="00275100">
              <w:rPr>
                <w:sz w:val="22"/>
                <w:lang w:val="sr-Cyrl-BA"/>
              </w:rPr>
              <w:t xml:space="preserve">Примјена графика ради разумијевања економских законитости </w:t>
            </w:r>
            <w:r w:rsidR="006D5609">
              <w:rPr>
                <w:sz w:val="22"/>
                <w:lang w:val="sr-Cyrl-BA"/>
              </w:rPr>
              <w:t>у до</w:t>
            </w:r>
            <w:r>
              <w:rPr>
                <w:sz w:val="22"/>
                <w:lang w:val="sr-Cyrl-BA"/>
              </w:rPr>
              <w:t xml:space="preserve">мену </w:t>
            </w:r>
            <w:r w:rsidRPr="00275100">
              <w:rPr>
                <w:sz w:val="22"/>
                <w:lang w:val="sr-Cyrl-BA"/>
              </w:rPr>
              <w:t>теориј</w:t>
            </w:r>
            <w:r>
              <w:rPr>
                <w:sz w:val="22"/>
                <w:lang w:val="sr-Cyrl-BA"/>
              </w:rPr>
              <w:t>е</w:t>
            </w:r>
            <w:r w:rsidRPr="00275100">
              <w:rPr>
                <w:sz w:val="22"/>
                <w:lang w:val="sr-Cyrl-BA"/>
              </w:rPr>
              <w:t xml:space="preserve"> предузећа.</w:t>
            </w:r>
            <w:r>
              <w:rPr>
                <w:sz w:val="22"/>
                <w:lang w:val="sr-Cyrl-BA"/>
              </w:rPr>
              <w:t xml:space="preserve"> </w:t>
            </w:r>
            <w:r w:rsidRPr="00275100">
              <w:rPr>
                <w:sz w:val="22"/>
                <w:lang w:val="sr-Cyrl-BA"/>
              </w:rPr>
              <w:t>Представљање прог</w:t>
            </w:r>
            <w:r>
              <w:rPr>
                <w:sz w:val="22"/>
                <w:lang w:val="sr-Cyrl-BA"/>
              </w:rPr>
              <w:t>р</w:t>
            </w:r>
            <w:r w:rsidRPr="00275100">
              <w:rPr>
                <w:sz w:val="22"/>
                <w:lang w:val="sr-Cyrl-BA"/>
              </w:rPr>
              <w:t xml:space="preserve">ама за цртање графика </w:t>
            </w:r>
            <w:r w:rsidRPr="00275100">
              <w:rPr>
                <w:i/>
                <w:sz w:val="22"/>
                <w:lang w:val="sr-Latn-BA"/>
              </w:rPr>
              <w:t>GeoGebra</w:t>
            </w:r>
            <w:r w:rsidRPr="00275100">
              <w:rPr>
                <w:sz w:val="22"/>
                <w:lang w:val="sr-Latn-BA"/>
              </w:rPr>
              <w:t xml:space="preserve"> </w:t>
            </w:r>
            <w:r>
              <w:rPr>
                <w:sz w:val="22"/>
                <w:lang w:val="sr-Cyrl-RS"/>
              </w:rPr>
              <w:t>и</w:t>
            </w:r>
            <w:r w:rsidRPr="00275100">
              <w:rPr>
                <w:sz w:val="22"/>
                <w:lang w:val="sr-Latn-BA"/>
              </w:rPr>
              <w:t xml:space="preserve"> </w:t>
            </w:r>
            <w:r w:rsidRPr="00275100">
              <w:rPr>
                <w:i/>
                <w:sz w:val="22"/>
                <w:lang w:val="sr-Latn-BA"/>
              </w:rPr>
              <w:t>Graph</w:t>
            </w:r>
          </w:p>
        </w:tc>
        <w:tc>
          <w:tcPr>
            <w:tcW w:w="1170" w:type="dxa"/>
            <w:vAlign w:val="center"/>
          </w:tcPr>
          <w:p w14:paraId="74C55197" w14:textId="0DCF70A1" w:rsidR="00895E72" w:rsidRPr="00BA6834" w:rsidRDefault="00895E72" w:rsidP="00895E72">
            <w:pPr>
              <w:ind w:left="57"/>
              <w:jc w:val="center"/>
              <w:rPr>
                <w:color w:val="000000" w:themeColor="text1"/>
                <w:lang w:val="sr-Cyrl-BA"/>
              </w:rPr>
            </w:pPr>
            <w:r w:rsidRPr="00BA6834">
              <w:rPr>
                <w:color w:val="000000" w:themeColor="text1"/>
                <w:lang w:val="sr-Cyrl-BA"/>
              </w:rPr>
              <w:t>Четвртак</w:t>
            </w:r>
          </w:p>
        </w:tc>
        <w:tc>
          <w:tcPr>
            <w:tcW w:w="1260" w:type="dxa"/>
            <w:vAlign w:val="center"/>
          </w:tcPr>
          <w:p w14:paraId="50D80A16" w14:textId="09986C00" w:rsidR="00895E72" w:rsidRPr="00BA6834" w:rsidRDefault="00895E72" w:rsidP="00895E72">
            <w:pPr>
              <w:jc w:val="center"/>
              <w:rPr>
                <w:color w:val="000000" w:themeColor="text1"/>
                <w:lang w:val="sr-Cyrl-BA"/>
              </w:rPr>
            </w:pPr>
            <w:r w:rsidRPr="00BA6834">
              <w:rPr>
                <w:color w:val="000000" w:themeColor="text1"/>
              </w:rPr>
              <w:t>0</w:t>
            </w:r>
            <w:r>
              <w:rPr>
                <w:color w:val="000000" w:themeColor="text1"/>
                <w:lang w:val="sr-Cyrl-RS"/>
              </w:rPr>
              <w:t>2</w:t>
            </w:r>
            <w:r w:rsidRPr="00BA6834">
              <w:rPr>
                <w:color w:val="000000" w:themeColor="text1"/>
                <w:lang w:val="sr-Cyrl-BA"/>
              </w:rPr>
              <w:t>.10.</w:t>
            </w:r>
            <w:r>
              <w:rPr>
                <w:color w:val="000000" w:themeColor="text1"/>
                <w:lang w:val="sr-Cyrl-BA"/>
              </w:rPr>
              <w:t>2026.</w:t>
            </w:r>
          </w:p>
        </w:tc>
        <w:tc>
          <w:tcPr>
            <w:tcW w:w="1170" w:type="dxa"/>
            <w:vAlign w:val="center"/>
          </w:tcPr>
          <w:p w14:paraId="0B07CE21" w14:textId="32EDBA00" w:rsidR="00895E72" w:rsidRPr="00BA6834" w:rsidRDefault="00895E72" w:rsidP="00895E72">
            <w:pPr>
              <w:jc w:val="center"/>
              <w:rPr>
                <w:color w:val="000000" w:themeColor="text1"/>
                <w:lang w:val="sr-Cyrl-BA"/>
              </w:rPr>
            </w:pPr>
            <w:r w:rsidRPr="00BA6834">
              <w:rPr>
                <w:color w:val="000000" w:themeColor="text1"/>
                <w:lang w:val="sr-Cyrl-BA"/>
              </w:rPr>
              <w:t>11 – 13.00</w:t>
            </w:r>
          </w:p>
        </w:tc>
        <w:tc>
          <w:tcPr>
            <w:tcW w:w="1440" w:type="dxa"/>
            <w:vAlign w:val="center"/>
          </w:tcPr>
          <w:p w14:paraId="457B7D30" w14:textId="6E01A844" w:rsidR="00895E72" w:rsidRPr="00BA6834" w:rsidRDefault="00895E72" w:rsidP="00895E72">
            <w:pPr>
              <w:jc w:val="center"/>
              <w:rPr>
                <w:color w:val="000000" w:themeColor="text1"/>
                <w:lang w:val="sr-Cyrl-BA"/>
              </w:rPr>
            </w:pPr>
            <w:r w:rsidRPr="00BA6834">
              <w:rPr>
                <w:color w:val="000000" w:themeColor="text1"/>
                <w:lang w:val="sr-Cyrl-BA"/>
              </w:rPr>
              <w:t>АМФ</w:t>
            </w:r>
          </w:p>
        </w:tc>
        <w:tc>
          <w:tcPr>
            <w:tcW w:w="720" w:type="dxa"/>
            <w:vAlign w:val="center"/>
          </w:tcPr>
          <w:p w14:paraId="2D7E72EE" w14:textId="37B757F0" w:rsidR="00895E72" w:rsidRPr="00BA6834" w:rsidRDefault="00895E72" w:rsidP="00895E72">
            <w:pPr>
              <w:jc w:val="center"/>
              <w:rPr>
                <w:color w:val="000000" w:themeColor="text1"/>
                <w:lang w:val="sr-Cyrl-BA"/>
              </w:rPr>
            </w:pPr>
            <w:r w:rsidRPr="00BA6834">
              <w:rPr>
                <w:color w:val="000000" w:themeColor="text1"/>
                <w:lang w:val="sr-Cyrl-BA"/>
              </w:rPr>
              <w:t>2</w:t>
            </w:r>
          </w:p>
        </w:tc>
        <w:tc>
          <w:tcPr>
            <w:tcW w:w="2551" w:type="dxa"/>
            <w:vAlign w:val="center"/>
          </w:tcPr>
          <w:p w14:paraId="670BDBCA" w14:textId="6C010E66" w:rsidR="00895E72" w:rsidRPr="00BA6834" w:rsidRDefault="00895E72" w:rsidP="00895E72">
            <w:pPr>
              <w:ind w:left="57" w:right="57"/>
              <w:rPr>
                <w:color w:val="000000" w:themeColor="text1"/>
                <w:lang w:val="sr-Cyrl-BA"/>
              </w:rPr>
            </w:pPr>
            <w:r>
              <w:rPr>
                <w:color w:val="000000" w:themeColor="text1"/>
                <w:lang w:val="sr-Cyrl-BA"/>
              </w:rPr>
              <w:t>проф.</w:t>
            </w:r>
            <w:r w:rsidRPr="00BA6834">
              <w:rPr>
                <w:color w:val="000000" w:themeColor="text1"/>
                <w:lang w:val="sr-Cyrl-BA"/>
              </w:rPr>
              <w:t xml:space="preserve"> др Матеа Златковић Радаковић</w:t>
            </w:r>
          </w:p>
        </w:tc>
      </w:tr>
      <w:tr w:rsidR="00895E72" w:rsidRPr="009F0721" w14:paraId="6B73DF50" w14:textId="77777777" w:rsidTr="00A91DDA">
        <w:trPr>
          <w:trHeight w:val="611"/>
          <w:jc w:val="center"/>
        </w:trPr>
        <w:tc>
          <w:tcPr>
            <w:tcW w:w="1120" w:type="dxa"/>
            <w:vMerge/>
            <w:vAlign w:val="center"/>
          </w:tcPr>
          <w:p w14:paraId="73A45556" w14:textId="77777777" w:rsidR="00895E72" w:rsidRPr="00BF283C" w:rsidRDefault="00895E72" w:rsidP="00895E72">
            <w:pPr>
              <w:jc w:val="center"/>
              <w:rPr>
                <w:lang w:val="sr-Latn-BA"/>
              </w:rPr>
            </w:pPr>
          </w:p>
        </w:tc>
        <w:tc>
          <w:tcPr>
            <w:tcW w:w="1305" w:type="dxa"/>
            <w:vAlign w:val="center"/>
          </w:tcPr>
          <w:p w14:paraId="026AA906" w14:textId="77777777" w:rsidR="00895E72" w:rsidRDefault="00895E72" w:rsidP="00895E72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П2</w:t>
            </w:r>
          </w:p>
        </w:tc>
        <w:tc>
          <w:tcPr>
            <w:tcW w:w="3780" w:type="dxa"/>
            <w:vAlign w:val="center"/>
          </w:tcPr>
          <w:p w14:paraId="34F2F47F" w14:textId="77777777" w:rsidR="00895E72" w:rsidRPr="00275100" w:rsidRDefault="00895E72" w:rsidP="00895E72">
            <w:pPr>
              <w:jc w:val="both"/>
              <w:rPr>
                <w:caps/>
                <w:lang w:val="sr-Cyrl-RS"/>
              </w:rPr>
            </w:pPr>
            <w:r w:rsidRPr="00275100">
              <w:rPr>
                <w:caps/>
                <w:lang w:val="sr-Cyrl-RS"/>
              </w:rPr>
              <w:t xml:space="preserve">Природа и обухват Економике предузећа. </w:t>
            </w:r>
          </w:p>
          <w:p w14:paraId="50E30A7E" w14:textId="6A8728B2" w:rsidR="00895E72" w:rsidRPr="00E14631" w:rsidRDefault="00895E72" w:rsidP="00895E72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 xml:space="preserve">Међузависност Економике предузећа и других научних дисциплина. Теорија предузећа – максимизација успјешности </w:t>
            </w:r>
            <w:r>
              <w:rPr>
                <w:lang w:val="sr-Cyrl-RS"/>
              </w:rPr>
              <w:lastRenderedPageBreak/>
              <w:t>предузећа. Теорија профита – разноликост приступа.</w:t>
            </w:r>
          </w:p>
        </w:tc>
        <w:tc>
          <w:tcPr>
            <w:tcW w:w="1170" w:type="dxa"/>
            <w:vAlign w:val="center"/>
          </w:tcPr>
          <w:p w14:paraId="31167046" w14:textId="17D82B50" w:rsidR="00895E72" w:rsidRPr="00BA6834" w:rsidRDefault="00895E72" w:rsidP="00895E72">
            <w:pPr>
              <w:ind w:left="57"/>
              <w:jc w:val="center"/>
              <w:rPr>
                <w:color w:val="000000" w:themeColor="text1"/>
                <w:lang w:val="sr-Cyrl-BA"/>
              </w:rPr>
            </w:pPr>
            <w:r>
              <w:rPr>
                <w:color w:val="000000" w:themeColor="text1"/>
                <w:lang w:val="sr-Cyrl-BA"/>
              </w:rPr>
              <w:lastRenderedPageBreak/>
              <w:t>Сриједа</w:t>
            </w:r>
          </w:p>
        </w:tc>
        <w:tc>
          <w:tcPr>
            <w:tcW w:w="1260" w:type="dxa"/>
            <w:vAlign w:val="center"/>
          </w:tcPr>
          <w:p w14:paraId="44DDF882" w14:textId="0FC96B20" w:rsidR="00895E72" w:rsidRPr="00BA6834" w:rsidRDefault="00895E72" w:rsidP="00895E72">
            <w:pPr>
              <w:jc w:val="center"/>
              <w:rPr>
                <w:color w:val="000000" w:themeColor="text1"/>
                <w:lang w:val="sr-Cyrl-BA"/>
              </w:rPr>
            </w:pPr>
            <w:r w:rsidRPr="00BA6834">
              <w:rPr>
                <w:color w:val="000000" w:themeColor="text1"/>
              </w:rPr>
              <w:t>0</w:t>
            </w:r>
            <w:r>
              <w:rPr>
                <w:color w:val="000000" w:themeColor="text1"/>
                <w:lang w:val="sr-Cyrl-RS"/>
              </w:rPr>
              <w:t>7</w:t>
            </w:r>
            <w:r w:rsidRPr="00BA6834">
              <w:rPr>
                <w:color w:val="000000" w:themeColor="text1"/>
                <w:lang w:val="sr-Cyrl-BA"/>
              </w:rPr>
              <w:t>.10.</w:t>
            </w:r>
            <w:r>
              <w:rPr>
                <w:color w:val="000000" w:themeColor="text1"/>
                <w:lang w:val="sr-Cyrl-BA"/>
              </w:rPr>
              <w:t>2026.</w:t>
            </w:r>
          </w:p>
        </w:tc>
        <w:tc>
          <w:tcPr>
            <w:tcW w:w="1170" w:type="dxa"/>
            <w:vAlign w:val="center"/>
          </w:tcPr>
          <w:p w14:paraId="12936D38" w14:textId="078E8665" w:rsidR="00895E72" w:rsidRPr="00BA6834" w:rsidRDefault="00895E72" w:rsidP="00895E72">
            <w:pPr>
              <w:jc w:val="center"/>
              <w:rPr>
                <w:color w:val="000000" w:themeColor="text1"/>
                <w:lang w:val="sr-Cyrl-BA"/>
              </w:rPr>
            </w:pPr>
            <w:r w:rsidRPr="00BA6834">
              <w:rPr>
                <w:color w:val="000000" w:themeColor="text1"/>
                <w:lang w:val="sr-Cyrl-BA"/>
              </w:rPr>
              <w:t>11 – 13.00</w:t>
            </w:r>
          </w:p>
        </w:tc>
        <w:tc>
          <w:tcPr>
            <w:tcW w:w="1440" w:type="dxa"/>
            <w:vAlign w:val="center"/>
          </w:tcPr>
          <w:p w14:paraId="3CD1B697" w14:textId="5C47D5B8" w:rsidR="00895E72" w:rsidRPr="00BA6834" w:rsidRDefault="00895E72" w:rsidP="00895E72">
            <w:pPr>
              <w:jc w:val="center"/>
              <w:rPr>
                <w:color w:val="000000" w:themeColor="text1"/>
                <w:lang w:val="sr-Cyrl-BA"/>
              </w:rPr>
            </w:pPr>
            <w:r w:rsidRPr="00BA6834">
              <w:rPr>
                <w:color w:val="000000" w:themeColor="text1"/>
                <w:lang w:val="sr-Cyrl-BA"/>
              </w:rPr>
              <w:t>АМФ</w:t>
            </w:r>
          </w:p>
        </w:tc>
        <w:tc>
          <w:tcPr>
            <w:tcW w:w="720" w:type="dxa"/>
            <w:vAlign w:val="center"/>
          </w:tcPr>
          <w:p w14:paraId="54569000" w14:textId="3DA71A29" w:rsidR="00895E72" w:rsidRPr="00BA6834" w:rsidRDefault="00895E72" w:rsidP="00895E72">
            <w:pPr>
              <w:jc w:val="center"/>
              <w:rPr>
                <w:color w:val="000000" w:themeColor="text1"/>
                <w:lang w:val="sr-Cyrl-BA"/>
              </w:rPr>
            </w:pPr>
            <w:r w:rsidRPr="00BA6834">
              <w:rPr>
                <w:color w:val="000000" w:themeColor="text1"/>
                <w:lang w:val="sr-Cyrl-BA"/>
              </w:rPr>
              <w:t>2</w:t>
            </w:r>
          </w:p>
        </w:tc>
        <w:tc>
          <w:tcPr>
            <w:tcW w:w="2551" w:type="dxa"/>
            <w:vAlign w:val="center"/>
          </w:tcPr>
          <w:p w14:paraId="17DF4557" w14:textId="6526F01F" w:rsidR="00895E72" w:rsidRPr="00BA6834" w:rsidRDefault="00895E72" w:rsidP="00895E72">
            <w:pPr>
              <w:rPr>
                <w:color w:val="000000" w:themeColor="text1"/>
              </w:rPr>
            </w:pPr>
            <w:r>
              <w:rPr>
                <w:color w:val="000000" w:themeColor="text1"/>
                <w:lang w:val="sr-Cyrl-BA"/>
              </w:rPr>
              <w:t>проф.</w:t>
            </w:r>
            <w:r w:rsidRPr="00BA6834">
              <w:rPr>
                <w:color w:val="000000" w:themeColor="text1"/>
                <w:lang w:val="sr-Cyrl-BA"/>
              </w:rPr>
              <w:t xml:space="preserve"> др Матеа Златковић Радаковић</w:t>
            </w:r>
          </w:p>
        </w:tc>
      </w:tr>
      <w:tr w:rsidR="00895E72" w:rsidRPr="009F0721" w14:paraId="6984382B" w14:textId="77777777" w:rsidTr="00AF5137">
        <w:trPr>
          <w:trHeight w:val="135"/>
          <w:jc w:val="center"/>
        </w:trPr>
        <w:tc>
          <w:tcPr>
            <w:tcW w:w="1120" w:type="dxa"/>
            <w:vMerge w:val="restart"/>
            <w:vAlign w:val="center"/>
          </w:tcPr>
          <w:p w14:paraId="574AEF8E" w14:textId="77777777" w:rsidR="00895E72" w:rsidRPr="00BF283C" w:rsidRDefault="00895E72" w:rsidP="00895E72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II</w:t>
            </w:r>
          </w:p>
        </w:tc>
        <w:tc>
          <w:tcPr>
            <w:tcW w:w="1305" w:type="dxa"/>
            <w:vAlign w:val="center"/>
          </w:tcPr>
          <w:p w14:paraId="70D4FF36" w14:textId="77777777" w:rsidR="00895E72" w:rsidRDefault="00895E72" w:rsidP="00895E72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П3</w:t>
            </w:r>
          </w:p>
        </w:tc>
        <w:tc>
          <w:tcPr>
            <w:tcW w:w="3780" w:type="dxa"/>
            <w:vAlign w:val="center"/>
          </w:tcPr>
          <w:p w14:paraId="6ADD74A9" w14:textId="523CFB1D" w:rsidR="00895E72" w:rsidRDefault="00895E72" w:rsidP="00895E72">
            <w:pPr>
              <w:ind w:left="57"/>
              <w:jc w:val="both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ДЕФИНИСАЊЕ ПРЕДУЗЕЋА</w:t>
            </w:r>
          </w:p>
          <w:p w14:paraId="364FB8A6" w14:textId="24222147" w:rsidR="00895E72" w:rsidRDefault="00895E72" w:rsidP="00895E72">
            <w:pPr>
              <w:ind w:left="57"/>
              <w:jc w:val="both"/>
              <w:rPr>
                <w:lang w:val="sr-Cyrl-BA"/>
              </w:rPr>
            </w:pPr>
            <w:r>
              <w:rPr>
                <w:sz w:val="22"/>
                <w:lang w:val="sr-Cyrl-BA"/>
              </w:rPr>
              <w:t>Појам и циљ предузећа. Предузеће као систем. Процес стварања вриједности. Разлози постојања предузећа као организационе форме.</w:t>
            </w:r>
          </w:p>
        </w:tc>
        <w:tc>
          <w:tcPr>
            <w:tcW w:w="1170" w:type="dxa"/>
            <w:vAlign w:val="center"/>
          </w:tcPr>
          <w:p w14:paraId="2B6B7FDD" w14:textId="0994B2E7" w:rsidR="00895E72" w:rsidRPr="00BA6834" w:rsidRDefault="00895E72" w:rsidP="00895E72">
            <w:pPr>
              <w:ind w:left="57"/>
              <w:jc w:val="center"/>
              <w:rPr>
                <w:color w:val="000000" w:themeColor="text1"/>
                <w:lang w:val="sr-Cyrl-BA"/>
              </w:rPr>
            </w:pPr>
            <w:r w:rsidRPr="00BA6834">
              <w:rPr>
                <w:color w:val="000000" w:themeColor="text1"/>
                <w:lang w:val="sr-Cyrl-BA"/>
              </w:rPr>
              <w:t>Четвртак</w:t>
            </w:r>
          </w:p>
        </w:tc>
        <w:tc>
          <w:tcPr>
            <w:tcW w:w="1260" w:type="dxa"/>
            <w:vAlign w:val="center"/>
          </w:tcPr>
          <w:p w14:paraId="561506AB" w14:textId="0D52D4AB" w:rsidR="00895E72" w:rsidRPr="00BA6834" w:rsidRDefault="00895E72" w:rsidP="00895E72">
            <w:pPr>
              <w:jc w:val="center"/>
              <w:rPr>
                <w:color w:val="000000" w:themeColor="text1"/>
                <w:lang w:val="sr-Cyrl-BA"/>
              </w:rPr>
            </w:pPr>
            <w:r w:rsidRPr="00BA6834">
              <w:rPr>
                <w:color w:val="000000" w:themeColor="text1"/>
              </w:rPr>
              <w:t>0</w:t>
            </w:r>
            <w:r>
              <w:rPr>
                <w:color w:val="000000" w:themeColor="text1"/>
                <w:lang w:val="sr-Cyrl-RS"/>
              </w:rPr>
              <w:t>8</w:t>
            </w:r>
            <w:r w:rsidRPr="00BA6834">
              <w:rPr>
                <w:color w:val="000000" w:themeColor="text1"/>
                <w:lang w:val="sr-Cyrl-BA"/>
              </w:rPr>
              <w:t>.10.</w:t>
            </w:r>
            <w:r>
              <w:rPr>
                <w:color w:val="000000" w:themeColor="text1"/>
                <w:lang w:val="sr-Cyrl-BA"/>
              </w:rPr>
              <w:t>2026.</w:t>
            </w:r>
          </w:p>
        </w:tc>
        <w:tc>
          <w:tcPr>
            <w:tcW w:w="1170" w:type="dxa"/>
            <w:vAlign w:val="center"/>
          </w:tcPr>
          <w:p w14:paraId="7FADAF99" w14:textId="77045F15" w:rsidR="00895E72" w:rsidRPr="00BA6834" w:rsidRDefault="00895E72" w:rsidP="00895E72">
            <w:pPr>
              <w:jc w:val="center"/>
              <w:rPr>
                <w:color w:val="000000" w:themeColor="text1"/>
                <w:lang w:val="sr-Cyrl-BA"/>
              </w:rPr>
            </w:pPr>
            <w:r w:rsidRPr="00BA6834">
              <w:rPr>
                <w:color w:val="000000" w:themeColor="text1"/>
                <w:lang w:val="sr-Cyrl-BA"/>
              </w:rPr>
              <w:t>11 – 13.00</w:t>
            </w:r>
          </w:p>
        </w:tc>
        <w:tc>
          <w:tcPr>
            <w:tcW w:w="1440" w:type="dxa"/>
            <w:vAlign w:val="center"/>
          </w:tcPr>
          <w:p w14:paraId="45368CD9" w14:textId="35AF7C03" w:rsidR="00895E72" w:rsidRPr="00BA6834" w:rsidRDefault="00895E72" w:rsidP="00895E72">
            <w:pPr>
              <w:jc w:val="center"/>
              <w:rPr>
                <w:color w:val="000000" w:themeColor="text1"/>
              </w:rPr>
            </w:pPr>
            <w:r w:rsidRPr="00BA6834">
              <w:rPr>
                <w:color w:val="000000" w:themeColor="text1"/>
                <w:lang w:val="sr-Cyrl-BA"/>
              </w:rPr>
              <w:t>АМФ</w:t>
            </w:r>
          </w:p>
        </w:tc>
        <w:tc>
          <w:tcPr>
            <w:tcW w:w="720" w:type="dxa"/>
            <w:vAlign w:val="center"/>
          </w:tcPr>
          <w:p w14:paraId="58C63BDE" w14:textId="4EA3795A" w:rsidR="00895E72" w:rsidRPr="00BA6834" w:rsidRDefault="00895E72" w:rsidP="00895E72">
            <w:pPr>
              <w:jc w:val="center"/>
              <w:rPr>
                <w:color w:val="000000" w:themeColor="text1"/>
                <w:lang w:val="sr-Cyrl-BA"/>
              </w:rPr>
            </w:pPr>
            <w:r w:rsidRPr="00BA6834">
              <w:rPr>
                <w:color w:val="000000" w:themeColor="text1"/>
                <w:lang w:val="sr-Cyrl-BA"/>
              </w:rPr>
              <w:t>2</w:t>
            </w:r>
          </w:p>
        </w:tc>
        <w:tc>
          <w:tcPr>
            <w:tcW w:w="2551" w:type="dxa"/>
            <w:vAlign w:val="center"/>
          </w:tcPr>
          <w:p w14:paraId="47F3A816" w14:textId="470207D8" w:rsidR="00895E72" w:rsidRPr="00BA6834" w:rsidRDefault="00895E72" w:rsidP="00895E72">
            <w:pPr>
              <w:rPr>
                <w:color w:val="000000" w:themeColor="text1"/>
              </w:rPr>
            </w:pPr>
            <w:r>
              <w:rPr>
                <w:color w:val="000000" w:themeColor="text1"/>
                <w:lang w:val="sr-Cyrl-BA"/>
              </w:rPr>
              <w:t>проф.</w:t>
            </w:r>
            <w:r w:rsidRPr="00BA6834">
              <w:rPr>
                <w:color w:val="000000" w:themeColor="text1"/>
                <w:lang w:val="sr-Cyrl-BA"/>
              </w:rPr>
              <w:t xml:space="preserve"> др Матеа Златковић Радаковић</w:t>
            </w:r>
          </w:p>
        </w:tc>
      </w:tr>
      <w:tr w:rsidR="00895E72" w:rsidRPr="009F0721" w14:paraId="3681410C" w14:textId="77777777" w:rsidTr="00AF5137">
        <w:trPr>
          <w:trHeight w:val="135"/>
          <w:jc w:val="center"/>
        </w:trPr>
        <w:tc>
          <w:tcPr>
            <w:tcW w:w="1120" w:type="dxa"/>
            <w:vMerge/>
            <w:vAlign w:val="center"/>
          </w:tcPr>
          <w:p w14:paraId="106BC435" w14:textId="77777777" w:rsidR="00895E72" w:rsidRPr="00BF283C" w:rsidRDefault="00895E72" w:rsidP="00895E72">
            <w:pPr>
              <w:jc w:val="center"/>
              <w:rPr>
                <w:lang w:val="sr-Latn-BA"/>
              </w:rPr>
            </w:pPr>
          </w:p>
        </w:tc>
        <w:tc>
          <w:tcPr>
            <w:tcW w:w="1305" w:type="dxa"/>
            <w:vAlign w:val="center"/>
          </w:tcPr>
          <w:p w14:paraId="1152DF07" w14:textId="77777777" w:rsidR="00895E72" w:rsidRDefault="00895E72" w:rsidP="00895E72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П4</w:t>
            </w:r>
          </w:p>
        </w:tc>
        <w:tc>
          <w:tcPr>
            <w:tcW w:w="3780" w:type="dxa"/>
            <w:vAlign w:val="center"/>
          </w:tcPr>
          <w:p w14:paraId="35809041" w14:textId="0EE1423E" w:rsidR="00895E72" w:rsidRDefault="00895E72" w:rsidP="00895E72">
            <w:pPr>
              <w:ind w:left="57"/>
              <w:jc w:val="both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ДИФЕРЕНЦИРАЊЕ ПРЕДУЗЕЋА</w:t>
            </w:r>
          </w:p>
          <w:p w14:paraId="3342C4BE" w14:textId="6D39FCE5" w:rsidR="00895E72" w:rsidRDefault="00895E72" w:rsidP="00895E72">
            <w:pPr>
              <w:ind w:left="57"/>
              <w:jc w:val="both"/>
              <w:rPr>
                <w:lang w:val="sr-Cyrl-BA"/>
              </w:rPr>
            </w:pPr>
            <w:r>
              <w:rPr>
                <w:sz w:val="22"/>
                <w:lang w:val="sr-Cyrl-BA"/>
              </w:rPr>
              <w:t>Критеријуми диференцирања предузећа: према величини, облику власништва и правној форми. Детаљан увод у обиљежја предузећа диференцираних према одабраних критеријумима. Законска регулатива Републике Српске/БиХ која третира питање диференцирања предузећа према одабраним кротеријумима</w:t>
            </w:r>
          </w:p>
        </w:tc>
        <w:tc>
          <w:tcPr>
            <w:tcW w:w="1170" w:type="dxa"/>
            <w:vAlign w:val="center"/>
          </w:tcPr>
          <w:p w14:paraId="23828584" w14:textId="1C0C0869" w:rsidR="00895E72" w:rsidRPr="00BA6834" w:rsidRDefault="00895E72" w:rsidP="00895E72">
            <w:pPr>
              <w:ind w:left="57"/>
              <w:jc w:val="center"/>
              <w:rPr>
                <w:color w:val="000000" w:themeColor="text1"/>
                <w:lang w:val="sr-Cyrl-BA"/>
              </w:rPr>
            </w:pPr>
            <w:r>
              <w:rPr>
                <w:color w:val="000000" w:themeColor="text1"/>
                <w:lang w:val="sr-Cyrl-BA"/>
              </w:rPr>
              <w:t>Сриједа</w:t>
            </w:r>
          </w:p>
        </w:tc>
        <w:tc>
          <w:tcPr>
            <w:tcW w:w="1260" w:type="dxa"/>
            <w:vAlign w:val="center"/>
          </w:tcPr>
          <w:p w14:paraId="6148E048" w14:textId="33F284DD" w:rsidR="00895E72" w:rsidRPr="00BA6834" w:rsidRDefault="00895E72" w:rsidP="00895E72">
            <w:pPr>
              <w:jc w:val="center"/>
              <w:rPr>
                <w:color w:val="000000" w:themeColor="text1"/>
                <w:lang w:val="sr-Cyrl-BA"/>
              </w:rPr>
            </w:pPr>
            <w:r>
              <w:rPr>
                <w:color w:val="000000" w:themeColor="text1"/>
                <w:lang w:val="sr-Cyrl-BA"/>
              </w:rPr>
              <w:t>09</w:t>
            </w:r>
            <w:r w:rsidRPr="00BA6834">
              <w:rPr>
                <w:color w:val="000000" w:themeColor="text1"/>
                <w:lang w:val="sr-Cyrl-BA"/>
              </w:rPr>
              <w:t>.10.</w:t>
            </w:r>
            <w:r>
              <w:rPr>
                <w:color w:val="000000" w:themeColor="text1"/>
                <w:lang w:val="sr-Cyrl-BA"/>
              </w:rPr>
              <w:t>2025.</w:t>
            </w:r>
          </w:p>
        </w:tc>
        <w:tc>
          <w:tcPr>
            <w:tcW w:w="1170" w:type="dxa"/>
            <w:vAlign w:val="center"/>
          </w:tcPr>
          <w:p w14:paraId="43D1275D" w14:textId="206BE603" w:rsidR="00895E72" w:rsidRPr="00BA6834" w:rsidRDefault="00895E72" w:rsidP="00895E72">
            <w:pPr>
              <w:jc w:val="center"/>
              <w:rPr>
                <w:color w:val="000000" w:themeColor="text1"/>
                <w:lang w:val="sr-Cyrl-BA"/>
              </w:rPr>
            </w:pPr>
            <w:r w:rsidRPr="00BA6834">
              <w:rPr>
                <w:color w:val="000000" w:themeColor="text1"/>
                <w:lang w:val="sr-Cyrl-BA"/>
              </w:rPr>
              <w:t>11 – 13.00</w:t>
            </w:r>
          </w:p>
        </w:tc>
        <w:tc>
          <w:tcPr>
            <w:tcW w:w="1440" w:type="dxa"/>
            <w:vAlign w:val="center"/>
          </w:tcPr>
          <w:p w14:paraId="49DFE244" w14:textId="6663CA4B" w:rsidR="00895E72" w:rsidRPr="00BA6834" w:rsidRDefault="00895E72" w:rsidP="00895E72">
            <w:pPr>
              <w:jc w:val="center"/>
              <w:rPr>
                <w:color w:val="000000" w:themeColor="text1"/>
              </w:rPr>
            </w:pPr>
            <w:r w:rsidRPr="00BA6834">
              <w:rPr>
                <w:color w:val="000000" w:themeColor="text1"/>
                <w:lang w:val="sr-Cyrl-BA"/>
              </w:rPr>
              <w:t>АМФ</w:t>
            </w:r>
          </w:p>
        </w:tc>
        <w:tc>
          <w:tcPr>
            <w:tcW w:w="720" w:type="dxa"/>
            <w:vAlign w:val="center"/>
          </w:tcPr>
          <w:p w14:paraId="2CF82F7C" w14:textId="70733F18" w:rsidR="00895E72" w:rsidRPr="00BA6834" w:rsidRDefault="00895E72" w:rsidP="00895E72">
            <w:pPr>
              <w:jc w:val="center"/>
              <w:rPr>
                <w:color w:val="000000" w:themeColor="text1"/>
                <w:lang w:val="sr-Cyrl-BA"/>
              </w:rPr>
            </w:pPr>
            <w:r w:rsidRPr="00BA6834">
              <w:rPr>
                <w:color w:val="000000" w:themeColor="text1"/>
                <w:lang w:val="sr-Cyrl-BA"/>
              </w:rPr>
              <w:t>2</w:t>
            </w:r>
          </w:p>
        </w:tc>
        <w:tc>
          <w:tcPr>
            <w:tcW w:w="2551" w:type="dxa"/>
            <w:vAlign w:val="center"/>
          </w:tcPr>
          <w:p w14:paraId="48426749" w14:textId="2C97FCD8" w:rsidR="00895E72" w:rsidRPr="00BA6834" w:rsidRDefault="00895E72" w:rsidP="00895E72">
            <w:pPr>
              <w:rPr>
                <w:color w:val="000000" w:themeColor="text1"/>
              </w:rPr>
            </w:pPr>
            <w:r>
              <w:rPr>
                <w:color w:val="000000" w:themeColor="text1"/>
                <w:lang w:val="sr-Cyrl-BA"/>
              </w:rPr>
              <w:t>проф.</w:t>
            </w:r>
            <w:r w:rsidRPr="00BA6834">
              <w:rPr>
                <w:color w:val="000000" w:themeColor="text1"/>
                <w:lang w:val="sr-Cyrl-BA"/>
              </w:rPr>
              <w:t xml:space="preserve"> др Матеа Златковић Радаковић</w:t>
            </w:r>
          </w:p>
        </w:tc>
      </w:tr>
      <w:tr w:rsidR="00895E72" w:rsidRPr="009F0721" w14:paraId="39F18708" w14:textId="77777777" w:rsidTr="00AF5137">
        <w:trPr>
          <w:trHeight w:val="135"/>
          <w:jc w:val="center"/>
        </w:trPr>
        <w:tc>
          <w:tcPr>
            <w:tcW w:w="1120" w:type="dxa"/>
            <w:vMerge w:val="restart"/>
            <w:vAlign w:val="center"/>
          </w:tcPr>
          <w:p w14:paraId="17A947EC" w14:textId="77777777" w:rsidR="00895E72" w:rsidRPr="00BF283C" w:rsidRDefault="00895E72" w:rsidP="00895E72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III</w:t>
            </w:r>
          </w:p>
        </w:tc>
        <w:tc>
          <w:tcPr>
            <w:tcW w:w="1305" w:type="dxa"/>
            <w:vAlign w:val="center"/>
          </w:tcPr>
          <w:p w14:paraId="5438E50D" w14:textId="77777777" w:rsidR="00895E72" w:rsidRDefault="00895E72" w:rsidP="00895E72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П5</w:t>
            </w:r>
          </w:p>
        </w:tc>
        <w:tc>
          <w:tcPr>
            <w:tcW w:w="3780" w:type="dxa"/>
            <w:vAlign w:val="center"/>
          </w:tcPr>
          <w:p w14:paraId="30E1EA12" w14:textId="0E6045C9" w:rsidR="00895E72" w:rsidRDefault="00895E72" w:rsidP="00895E72">
            <w:pPr>
              <w:jc w:val="both"/>
              <w:rPr>
                <w:rFonts w:cs="Times New Roman"/>
                <w:sz w:val="22"/>
                <w:lang w:val="sr-Cyrl-BA"/>
              </w:rPr>
            </w:pPr>
            <w:r>
              <w:rPr>
                <w:rFonts w:cs="Times New Roman"/>
                <w:sz w:val="22"/>
                <w:lang w:val="sr-Cyrl-BA"/>
              </w:rPr>
              <w:t>ТЕОРИЈА ПРОИЗВОДЊЕ. ГРАФИЧКА ПРЕЗЕНТАЦИЈА И ТУМАЧЕЊЕ ФУНКЦИЈА ПРОИЗВОДЊЕ</w:t>
            </w:r>
          </w:p>
          <w:p w14:paraId="25B80608" w14:textId="5991F234" w:rsidR="00895E72" w:rsidRPr="00CE67EA" w:rsidRDefault="00895E72" w:rsidP="00895E72">
            <w:pPr>
              <w:jc w:val="both"/>
            </w:pPr>
            <w:r>
              <w:rPr>
                <w:rFonts w:cs="Times New Roman"/>
                <w:sz w:val="22"/>
                <w:lang w:val="sr-Cyrl-BA"/>
              </w:rPr>
              <w:t>Појам производње и производне функције. Разликовање кратког и дугог рока у анализи производње. Различити облици производне функције и њихово тумачење. Дефинисање, графичко приказивање и тумачење вриједности укупног производа, просјечног производа и граничног производа у кратком року. Дефинисање и тумачење закона опадајућих граничних приноса. Табеларни приказ вриједности врста краткорочне производње, формирање дискретних функција и тумачење односа вриједности врста производње у кратком року.</w:t>
            </w:r>
          </w:p>
        </w:tc>
        <w:tc>
          <w:tcPr>
            <w:tcW w:w="1170" w:type="dxa"/>
            <w:vAlign w:val="center"/>
          </w:tcPr>
          <w:p w14:paraId="1FCC205F" w14:textId="3BD8B03C" w:rsidR="00895E72" w:rsidRPr="00BA6834" w:rsidRDefault="00895E72" w:rsidP="00895E72">
            <w:pPr>
              <w:ind w:left="57"/>
              <w:jc w:val="center"/>
              <w:rPr>
                <w:color w:val="000000" w:themeColor="text1"/>
                <w:lang w:val="sr-Cyrl-BA"/>
              </w:rPr>
            </w:pPr>
            <w:r w:rsidRPr="00BA6834">
              <w:rPr>
                <w:color w:val="000000" w:themeColor="text1"/>
                <w:lang w:val="sr-Cyrl-BA"/>
              </w:rPr>
              <w:t>Сриједа</w:t>
            </w:r>
          </w:p>
        </w:tc>
        <w:tc>
          <w:tcPr>
            <w:tcW w:w="1260" w:type="dxa"/>
            <w:vAlign w:val="center"/>
          </w:tcPr>
          <w:p w14:paraId="7502B094" w14:textId="1F249148" w:rsidR="00895E72" w:rsidRPr="00BA6834" w:rsidRDefault="00895E72" w:rsidP="00895E72">
            <w:pPr>
              <w:jc w:val="center"/>
              <w:rPr>
                <w:color w:val="000000" w:themeColor="text1"/>
                <w:lang w:val="sr-Cyrl-BA"/>
              </w:rPr>
            </w:pPr>
            <w:r>
              <w:rPr>
                <w:color w:val="000000" w:themeColor="text1"/>
                <w:lang w:val="sr-Cyrl-BA"/>
              </w:rPr>
              <w:t>15</w:t>
            </w:r>
            <w:r w:rsidRPr="00BA6834">
              <w:rPr>
                <w:color w:val="000000" w:themeColor="text1"/>
                <w:lang w:val="sr-Cyrl-BA"/>
              </w:rPr>
              <w:t>.10.</w:t>
            </w:r>
            <w:r>
              <w:rPr>
                <w:color w:val="000000" w:themeColor="text1"/>
                <w:lang w:val="sr-Cyrl-BA"/>
              </w:rPr>
              <w:t>2025.</w:t>
            </w:r>
          </w:p>
        </w:tc>
        <w:tc>
          <w:tcPr>
            <w:tcW w:w="1170" w:type="dxa"/>
            <w:vAlign w:val="center"/>
          </w:tcPr>
          <w:p w14:paraId="033D1654" w14:textId="61C0D4A5" w:rsidR="00895E72" w:rsidRPr="00BA6834" w:rsidRDefault="00895E72" w:rsidP="00895E72">
            <w:pPr>
              <w:jc w:val="center"/>
              <w:rPr>
                <w:color w:val="000000" w:themeColor="text1"/>
                <w:lang w:val="sr-Cyrl-BA"/>
              </w:rPr>
            </w:pPr>
            <w:r w:rsidRPr="00BA6834">
              <w:rPr>
                <w:color w:val="000000" w:themeColor="text1"/>
                <w:lang w:val="sr-Cyrl-BA"/>
              </w:rPr>
              <w:t>11 – 13.00</w:t>
            </w:r>
          </w:p>
        </w:tc>
        <w:tc>
          <w:tcPr>
            <w:tcW w:w="1440" w:type="dxa"/>
            <w:vAlign w:val="center"/>
          </w:tcPr>
          <w:p w14:paraId="598E5208" w14:textId="50A5BFF6" w:rsidR="00895E72" w:rsidRPr="00BA6834" w:rsidRDefault="00895E72" w:rsidP="00895E72">
            <w:pPr>
              <w:jc w:val="center"/>
              <w:rPr>
                <w:color w:val="000000" w:themeColor="text1"/>
              </w:rPr>
            </w:pPr>
            <w:r w:rsidRPr="00BA6834">
              <w:rPr>
                <w:color w:val="000000" w:themeColor="text1"/>
                <w:lang w:val="sr-Cyrl-BA"/>
              </w:rPr>
              <w:t>АМФ</w:t>
            </w:r>
          </w:p>
        </w:tc>
        <w:tc>
          <w:tcPr>
            <w:tcW w:w="720" w:type="dxa"/>
            <w:vAlign w:val="center"/>
          </w:tcPr>
          <w:p w14:paraId="43EDDB9E" w14:textId="10486DEA" w:rsidR="00895E72" w:rsidRPr="00BA6834" w:rsidRDefault="00895E72" w:rsidP="00895E72">
            <w:pPr>
              <w:jc w:val="center"/>
              <w:rPr>
                <w:color w:val="000000" w:themeColor="text1"/>
                <w:lang w:val="sr-Cyrl-BA"/>
              </w:rPr>
            </w:pPr>
            <w:r w:rsidRPr="00BA6834">
              <w:rPr>
                <w:color w:val="000000" w:themeColor="text1"/>
                <w:lang w:val="sr-Cyrl-BA"/>
              </w:rPr>
              <w:t>2</w:t>
            </w:r>
          </w:p>
        </w:tc>
        <w:tc>
          <w:tcPr>
            <w:tcW w:w="2551" w:type="dxa"/>
            <w:vAlign w:val="center"/>
          </w:tcPr>
          <w:p w14:paraId="170F1DA8" w14:textId="693A6A48" w:rsidR="00895E72" w:rsidRPr="00BA6834" w:rsidRDefault="00895E72" w:rsidP="00895E72">
            <w:pPr>
              <w:rPr>
                <w:color w:val="000000" w:themeColor="text1"/>
              </w:rPr>
            </w:pPr>
            <w:r>
              <w:rPr>
                <w:color w:val="000000" w:themeColor="text1"/>
                <w:lang w:val="sr-Cyrl-BA"/>
              </w:rPr>
              <w:t>проф.</w:t>
            </w:r>
            <w:r w:rsidRPr="00BA6834">
              <w:rPr>
                <w:color w:val="000000" w:themeColor="text1"/>
                <w:lang w:val="sr-Cyrl-BA"/>
              </w:rPr>
              <w:t xml:space="preserve"> др Матеа Златковић Радаковић</w:t>
            </w:r>
          </w:p>
        </w:tc>
      </w:tr>
      <w:tr w:rsidR="00895E72" w:rsidRPr="009F0721" w14:paraId="21F8F3DF" w14:textId="77777777" w:rsidTr="00AF5137">
        <w:trPr>
          <w:trHeight w:val="135"/>
          <w:jc w:val="center"/>
        </w:trPr>
        <w:tc>
          <w:tcPr>
            <w:tcW w:w="1120" w:type="dxa"/>
            <w:vMerge/>
            <w:vAlign w:val="center"/>
          </w:tcPr>
          <w:p w14:paraId="01D5FEF3" w14:textId="77777777" w:rsidR="00895E72" w:rsidRPr="00BF283C" w:rsidRDefault="00895E72" w:rsidP="00895E72">
            <w:pPr>
              <w:jc w:val="center"/>
              <w:rPr>
                <w:lang w:val="sr-Latn-BA"/>
              </w:rPr>
            </w:pPr>
          </w:p>
        </w:tc>
        <w:tc>
          <w:tcPr>
            <w:tcW w:w="1305" w:type="dxa"/>
            <w:vAlign w:val="center"/>
          </w:tcPr>
          <w:p w14:paraId="09A256DE" w14:textId="77777777" w:rsidR="00895E72" w:rsidRDefault="00895E72" w:rsidP="00895E72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П6</w:t>
            </w:r>
          </w:p>
        </w:tc>
        <w:tc>
          <w:tcPr>
            <w:tcW w:w="3780" w:type="dxa"/>
            <w:vAlign w:val="center"/>
          </w:tcPr>
          <w:p w14:paraId="68EAADAF" w14:textId="10371DBA" w:rsidR="00895E72" w:rsidRPr="00945100" w:rsidRDefault="00895E72" w:rsidP="00895E72">
            <w:pPr>
              <w:jc w:val="both"/>
              <w:rPr>
                <w:rFonts w:cs="Times New Roman"/>
                <w:sz w:val="22"/>
                <w:lang w:val="sr-Cyrl-BA"/>
              </w:rPr>
            </w:pPr>
            <w:r>
              <w:rPr>
                <w:rFonts w:cs="Times New Roman"/>
                <w:sz w:val="22"/>
                <w:lang w:val="sr-Cyrl-BA"/>
              </w:rPr>
              <w:t>ТЕОРИЈА ПРОИЗВОДЊЕ. ГРАФИЧКА ПРЕЗЕНТАЦИЈА И ТУМАЧЕЊЕ ФУНКЦИЈА ПРОИЗВОДЊЕ</w:t>
            </w:r>
          </w:p>
          <w:p w14:paraId="33EB4B08" w14:textId="0DEC5709" w:rsidR="00895E72" w:rsidRDefault="00895E72" w:rsidP="00895E72">
            <w:pPr>
              <w:ind w:left="57"/>
              <w:jc w:val="both"/>
              <w:rPr>
                <w:lang w:val="sr-Cyrl-BA"/>
              </w:rPr>
            </w:pPr>
            <w:r>
              <w:rPr>
                <w:rFonts w:cs="Times New Roman"/>
                <w:sz w:val="22"/>
                <w:lang w:val="sr-Cyrl-BA"/>
              </w:rPr>
              <w:t>Приказ краткорочних производних функција помоћу једначина, формирање континуираних краткорочних функција производње и тумачење односа ових функција производње. Детерминисање фаза производње у кратком року. Економско разумијевање рационалности/ирационалности понашања предузећа у кратком року, у свакој фази производње.</w:t>
            </w:r>
          </w:p>
        </w:tc>
        <w:tc>
          <w:tcPr>
            <w:tcW w:w="1170" w:type="dxa"/>
            <w:vAlign w:val="center"/>
          </w:tcPr>
          <w:p w14:paraId="64AA4E35" w14:textId="01C233B0" w:rsidR="00895E72" w:rsidRPr="00BA6834" w:rsidRDefault="00895E72" w:rsidP="00895E72">
            <w:pPr>
              <w:ind w:left="57"/>
              <w:jc w:val="center"/>
              <w:rPr>
                <w:color w:val="000000" w:themeColor="text1"/>
                <w:lang w:val="sr-Cyrl-BA"/>
              </w:rPr>
            </w:pPr>
            <w:r w:rsidRPr="00BA6834">
              <w:rPr>
                <w:color w:val="000000" w:themeColor="text1"/>
                <w:lang w:val="sr-Cyrl-BA"/>
              </w:rPr>
              <w:t>Четвртак</w:t>
            </w:r>
          </w:p>
        </w:tc>
        <w:tc>
          <w:tcPr>
            <w:tcW w:w="1260" w:type="dxa"/>
            <w:vAlign w:val="center"/>
          </w:tcPr>
          <w:p w14:paraId="74872FD0" w14:textId="12E144CD" w:rsidR="00895E72" w:rsidRPr="00BA6834" w:rsidRDefault="00895E72" w:rsidP="00895E72">
            <w:pPr>
              <w:jc w:val="center"/>
              <w:rPr>
                <w:color w:val="000000" w:themeColor="text1"/>
                <w:lang w:val="sr-Cyrl-BA"/>
              </w:rPr>
            </w:pPr>
            <w:r w:rsidRPr="00BA6834">
              <w:rPr>
                <w:color w:val="000000" w:themeColor="text1"/>
                <w:lang w:val="sr-Cyrl-BA"/>
              </w:rPr>
              <w:t>1</w:t>
            </w:r>
            <w:r>
              <w:rPr>
                <w:color w:val="000000" w:themeColor="text1"/>
                <w:lang w:val="sr-Cyrl-RS"/>
              </w:rPr>
              <w:t>6</w:t>
            </w:r>
            <w:r w:rsidRPr="00BA6834">
              <w:rPr>
                <w:color w:val="000000" w:themeColor="text1"/>
                <w:lang w:val="sr-Cyrl-BA"/>
              </w:rPr>
              <w:t>.10.</w:t>
            </w:r>
            <w:r>
              <w:rPr>
                <w:color w:val="000000" w:themeColor="text1"/>
                <w:lang w:val="sr-Cyrl-BA"/>
              </w:rPr>
              <w:t>2025.</w:t>
            </w:r>
          </w:p>
        </w:tc>
        <w:tc>
          <w:tcPr>
            <w:tcW w:w="1170" w:type="dxa"/>
            <w:vAlign w:val="center"/>
          </w:tcPr>
          <w:p w14:paraId="01423DF2" w14:textId="10A3E451" w:rsidR="00895E72" w:rsidRPr="00BA6834" w:rsidRDefault="00895E72" w:rsidP="00895E72">
            <w:pPr>
              <w:jc w:val="center"/>
              <w:rPr>
                <w:color w:val="000000" w:themeColor="text1"/>
                <w:lang w:val="sr-Cyrl-BA"/>
              </w:rPr>
            </w:pPr>
            <w:r w:rsidRPr="00BA6834">
              <w:rPr>
                <w:color w:val="000000" w:themeColor="text1"/>
                <w:lang w:val="sr-Cyrl-BA"/>
              </w:rPr>
              <w:t>11 – 13.00</w:t>
            </w:r>
          </w:p>
        </w:tc>
        <w:tc>
          <w:tcPr>
            <w:tcW w:w="1440" w:type="dxa"/>
            <w:vAlign w:val="center"/>
          </w:tcPr>
          <w:p w14:paraId="654F184C" w14:textId="7A7AC293" w:rsidR="00895E72" w:rsidRPr="00BA6834" w:rsidRDefault="00895E72" w:rsidP="00895E72">
            <w:pPr>
              <w:jc w:val="center"/>
              <w:rPr>
                <w:color w:val="000000" w:themeColor="text1"/>
              </w:rPr>
            </w:pPr>
            <w:r w:rsidRPr="00BA6834">
              <w:rPr>
                <w:color w:val="000000" w:themeColor="text1"/>
                <w:lang w:val="sr-Cyrl-BA"/>
              </w:rPr>
              <w:t>АМФ</w:t>
            </w:r>
          </w:p>
        </w:tc>
        <w:tc>
          <w:tcPr>
            <w:tcW w:w="720" w:type="dxa"/>
            <w:vAlign w:val="center"/>
          </w:tcPr>
          <w:p w14:paraId="2663FBF8" w14:textId="45AD5697" w:rsidR="00895E72" w:rsidRPr="00BA6834" w:rsidRDefault="00895E72" w:rsidP="00895E72">
            <w:pPr>
              <w:jc w:val="center"/>
              <w:rPr>
                <w:color w:val="000000" w:themeColor="text1"/>
                <w:lang w:val="sr-Cyrl-BA"/>
              </w:rPr>
            </w:pPr>
            <w:r w:rsidRPr="00BA6834">
              <w:rPr>
                <w:color w:val="000000" w:themeColor="text1"/>
                <w:lang w:val="sr-Cyrl-BA"/>
              </w:rPr>
              <w:t>2</w:t>
            </w:r>
          </w:p>
        </w:tc>
        <w:tc>
          <w:tcPr>
            <w:tcW w:w="2551" w:type="dxa"/>
            <w:vAlign w:val="center"/>
          </w:tcPr>
          <w:p w14:paraId="64C62EA9" w14:textId="4ACF9129" w:rsidR="00895E72" w:rsidRPr="00BA6834" w:rsidRDefault="00895E72" w:rsidP="00895E72">
            <w:pPr>
              <w:rPr>
                <w:color w:val="000000" w:themeColor="text1"/>
              </w:rPr>
            </w:pPr>
            <w:r>
              <w:rPr>
                <w:color w:val="000000" w:themeColor="text1"/>
                <w:lang w:val="sr-Cyrl-BA"/>
              </w:rPr>
              <w:t>проф.</w:t>
            </w:r>
            <w:r w:rsidRPr="00BA6834">
              <w:rPr>
                <w:color w:val="000000" w:themeColor="text1"/>
                <w:lang w:val="sr-Cyrl-BA"/>
              </w:rPr>
              <w:t xml:space="preserve"> др Матеа Златковић Радаковић</w:t>
            </w:r>
          </w:p>
        </w:tc>
      </w:tr>
      <w:tr w:rsidR="00895E72" w:rsidRPr="009F0721" w14:paraId="5991A1CF" w14:textId="77777777" w:rsidTr="00AF5137">
        <w:trPr>
          <w:trHeight w:val="135"/>
          <w:jc w:val="center"/>
        </w:trPr>
        <w:tc>
          <w:tcPr>
            <w:tcW w:w="1120" w:type="dxa"/>
            <w:vMerge w:val="restart"/>
            <w:vAlign w:val="center"/>
          </w:tcPr>
          <w:p w14:paraId="66B069C2" w14:textId="77777777" w:rsidR="00895E72" w:rsidRPr="00BF283C" w:rsidRDefault="00895E72" w:rsidP="00895E72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IV</w:t>
            </w:r>
          </w:p>
        </w:tc>
        <w:tc>
          <w:tcPr>
            <w:tcW w:w="1305" w:type="dxa"/>
            <w:vAlign w:val="center"/>
          </w:tcPr>
          <w:p w14:paraId="18D616B7" w14:textId="77777777" w:rsidR="00895E72" w:rsidRDefault="00895E72" w:rsidP="00895E72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П7</w:t>
            </w:r>
          </w:p>
        </w:tc>
        <w:tc>
          <w:tcPr>
            <w:tcW w:w="3780" w:type="dxa"/>
            <w:vAlign w:val="center"/>
          </w:tcPr>
          <w:p w14:paraId="6F80E306" w14:textId="26CBC64E" w:rsidR="00895E72" w:rsidRPr="00945100" w:rsidRDefault="00895E72" w:rsidP="00895E72">
            <w:pPr>
              <w:jc w:val="both"/>
              <w:rPr>
                <w:rFonts w:cs="Times New Roman"/>
                <w:sz w:val="22"/>
                <w:lang w:val="sr-Cyrl-BA"/>
              </w:rPr>
            </w:pPr>
            <w:r>
              <w:rPr>
                <w:rFonts w:cs="Times New Roman"/>
                <w:sz w:val="22"/>
                <w:lang w:val="sr-Cyrl-BA"/>
              </w:rPr>
              <w:t>ТЕОРИЈА ПРОИЗВОДЊЕ. ГРАФИЧКА ПРЕЗЕНТАЦИЈА И ТУМАЧЕЊЕ ФУНКЦИЈА ПРОИЗВОДЊЕ</w:t>
            </w:r>
          </w:p>
          <w:p w14:paraId="683218C9" w14:textId="33E5D7C0" w:rsidR="00895E72" w:rsidRPr="00EF2916" w:rsidRDefault="00895E72" w:rsidP="00895E72">
            <w:pPr>
              <w:ind w:left="57"/>
              <w:jc w:val="both"/>
              <w:rPr>
                <w:lang w:val="sr-Cyrl-RS"/>
              </w:rPr>
            </w:pPr>
            <w:r>
              <w:rPr>
                <w:lang w:val="sr-Cyrl-BA"/>
              </w:rPr>
              <w:t>Анализа производње у дугом року. Дефинисање приноса на обим производње – растући, константни и опадајући приноси на обим. Случај производње са више фактора производње – (производна) изокванта. Изокванта – случај два варијабилна фактора производњ</w:t>
            </w:r>
            <w:r>
              <w:rPr>
                <w:lang w:val="sr-Latn-BA"/>
              </w:rPr>
              <w:t xml:space="preserve">e. </w:t>
            </w:r>
          </w:p>
        </w:tc>
        <w:tc>
          <w:tcPr>
            <w:tcW w:w="1170" w:type="dxa"/>
            <w:vAlign w:val="center"/>
          </w:tcPr>
          <w:p w14:paraId="64EDBA99" w14:textId="41E18D31" w:rsidR="00895E72" w:rsidRPr="00BA6834" w:rsidRDefault="00895E72" w:rsidP="00895E72">
            <w:pPr>
              <w:ind w:left="57"/>
              <w:jc w:val="center"/>
              <w:rPr>
                <w:color w:val="000000" w:themeColor="text1"/>
                <w:lang w:val="sr-Cyrl-BA"/>
              </w:rPr>
            </w:pPr>
            <w:r w:rsidRPr="00BA6834">
              <w:rPr>
                <w:color w:val="000000" w:themeColor="text1"/>
                <w:lang w:val="sr-Cyrl-BA"/>
              </w:rPr>
              <w:t>Сриједа</w:t>
            </w:r>
          </w:p>
        </w:tc>
        <w:tc>
          <w:tcPr>
            <w:tcW w:w="1260" w:type="dxa"/>
            <w:vAlign w:val="center"/>
          </w:tcPr>
          <w:p w14:paraId="0F1C68C9" w14:textId="499542D4" w:rsidR="00895E72" w:rsidRPr="00BA6834" w:rsidRDefault="00895E72" w:rsidP="00895E72">
            <w:pPr>
              <w:jc w:val="center"/>
              <w:rPr>
                <w:color w:val="000000" w:themeColor="text1"/>
                <w:lang w:val="sr-Cyrl-BA"/>
              </w:rPr>
            </w:pPr>
            <w:r w:rsidRPr="00BA6834">
              <w:rPr>
                <w:color w:val="000000" w:themeColor="text1"/>
                <w:lang w:val="sr-Cyrl-BA"/>
              </w:rPr>
              <w:t>2</w:t>
            </w:r>
            <w:r>
              <w:rPr>
                <w:color w:val="000000" w:themeColor="text1"/>
                <w:lang w:val="sr-Cyrl-RS"/>
              </w:rPr>
              <w:t>2</w:t>
            </w:r>
            <w:r w:rsidRPr="00BA6834">
              <w:rPr>
                <w:color w:val="000000" w:themeColor="text1"/>
                <w:lang w:val="sr-Cyrl-BA"/>
              </w:rPr>
              <w:t>.10.</w:t>
            </w:r>
            <w:r>
              <w:rPr>
                <w:color w:val="000000" w:themeColor="text1"/>
                <w:lang w:val="sr-Cyrl-BA"/>
              </w:rPr>
              <w:t>2025.</w:t>
            </w:r>
          </w:p>
        </w:tc>
        <w:tc>
          <w:tcPr>
            <w:tcW w:w="1170" w:type="dxa"/>
            <w:vAlign w:val="center"/>
          </w:tcPr>
          <w:p w14:paraId="4FEC9B65" w14:textId="54E9A130" w:rsidR="00895E72" w:rsidRPr="00BA6834" w:rsidRDefault="00895E72" w:rsidP="00895E72">
            <w:pPr>
              <w:jc w:val="center"/>
              <w:rPr>
                <w:color w:val="000000" w:themeColor="text1"/>
                <w:lang w:val="sr-Cyrl-BA"/>
              </w:rPr>
            </w:pPr>
            <w:r w:rsidRPr="00BA6834">
              <w:rPr>
                <w:color w:val="000000" w:themeColor="text1"/>
                <w:lang w:val="sr-Cyrl-BA"/>
              </w:rPr>
              <w:t>11 – 13.00</w:t>
            </w:r>
          </w:p>
        </w:tc>
        <w:tc>
          <w:tcPr>
            <w:tcW w:w="1440" w:type="dxa"/>
            <w:vAlign w:val="center"/>
          </w:tcPr>
          <w:p w14:paraId="43124A42" w14:textId="28A65703" w:rsidR="00895E72" w:rsidRPr="00BA6834" w:rsidRDefault="00895E72" w:rsidP="00895E72">
            <w:pPr>
              <w:jc w:val="center"/>
              <w:rPr>
                <w:color w:val="000000" w:themeColor="text1"/>
              </w:rPr>
            </w:pPr>
            <w:r w:rsidRPr="00BA6834">
              <w:rPr>
                <w:color w:val="000000" w:themeColor="text1"/>
                <w:lang w:val="sr-Cyrl-BA"/>
              </w:rPr>
              <w:t>АМФ</w:t>
            </w:r>
          </w:p>
        </w:tc>
        <w:tc>
          <w:tcPr>
            <w:tcW w:w="720" w:type="dxa"/>
            <w:vAlign w:val="center"/>
          </w:tcPr>
          <w:p w14:paraId="2FB79447" w14:textId="25DFBB9E" w:rsidR="00895E72" w:rsidRPr="00BA6834" w:rsidRDefault="00895E72" w:rsidP="00895E72">
            <w:pPr>
              <w:jc w:val="center"/>
              <w:rPr>
                <w:color w:val="000000" w:themeColor="text1"/>
                <w:lang w:val="sr-Cyrl-BA"/>
              </w:rPr>
            </w:pPr>
            <w:r w:rsidRPr="00BA6834">
              <w:rPr>
                <w:color w:val="000000" w:themeColor="text1"/>
                <w:lang w:val="sr-Cyrl-BA"/>
              </w:rPr>
              <w:t>2</w:t>
            </w:r>
          </w:p>
        </w:tc>
        <w:tc>
          <w:tcPr>
            <w:tcW w:w="2551" w:type="dxa"/>
            <w:vAlign w:val="center"/>
          </w:tcPr>
          <w:p w14:paraId="30C03A84" w14:textId="6E0DF9D1" w:rsidR="00895E72" w:rsidRPr="00BA6834" w:rsidRDefault="00895E72" w:rsidP="00895E72">
            <w:pPr>
              <w:rPr>
                <w:color w:val="000000" w:themeColor="text1"/>
              </w:rPr>
            </w:pPr>
            <w:r>
              <w:rPr>
                <w:color w:val="000000" w:themeColor="text1"/>
                <w:lang w:val="sr-Cyrl-BA"/>
              </w:rPr>
              <w:t>проф.</w:t>
            </w:r>
            <w:r w:rsidRPr="00BA6834">
              <w:rPr>
                <w:color w:val="000000" w:themeColor="text1"/>
                <w:lang w:val="sr-Cyrl-BA"/>
              </w:rPr>
              <w:t xml:space="preserve"> др Матеа Златковић Радаковић</w:t>
            </w:r>
          </w:p>
        </w:tc>
      </w:tr>
      <w:tr w:rsidR="00895E72" w:rsidRPr="009F0721" w14:paraId="047448C7" w14:textId="77777777" w:rsidTr="00D61C83">
        <w:trPr>
          <w:trHeight w:val="251"/>
          <w:jc w:val="center"/>
        </w:trPr>
        <w:tc>
          <w:tcPr>
            <w:tcW w:w="1120" w:type="dxa"/>
            <w:vMerge/>
            <w:vAlign w:val="center"/>
          </w:tcPr>
          <w:p w14:paraId="42F96375" w14:textId="77777777" w:rsidR="00895E72" w:rsidRPr="00BF283C" w:rsidRDefault="00895E72" w:rsidP="00895E72">
            <w:pPr>
              <w:jc w:val="center"/>
              <w:rPr>
                <w:lang w:val="sr-Latn-BA"/>
              </w:rPr>
            </w:pPr>
          </w:p>
        </w:tc>
        <w:tc>
          <w:tcPr>
            <w:tcW w:w="1305" w:type="dxa"/>
            <w:vAlign w:val="center"/>
          </w:tcPr>
          <w:p w14:paraId="74695080" w14:textId="77777777" w:rsidR="00895E72" w:rsidRDefault="00895E72" w:rsidP="00895E72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П8</w:t>
            </w:r>
          </w:p>
        </w:tc>
        <w:tc>
          <w:tcPr>
            <w:tcW w:w="3780" w:type="dxa"/>
            <w:vAlign w:val="center"/>
          </w:tcPr>
          <w:p w14:paraId="3E924794" w14:textId="4D59DDAD" w:rsidR="00895E72" w:rsidRPr="00945100" w:rsidRDefault="00895E72" w:rsidP="00895E72">
            <w:pPr>
              <w:jc w:val="both"/>
              <w:rPr>
                <w:rFonts w:cs="Times New Roman"/>
                <w:sz w:val="22"/>
                <w:lang w:val="sr-Cyrl-BA"/>
              </w:rPr>
            </w:pPr>
            <w:r>
              <w:rPr>
                <w:rFonts w:cs="Times New Roman"/>
                <w:sz w:val="22"/>
                <w:lang w:val="sr-Cyrl-BA"/>
              </w:rPr>
              <w:t xml:space="preserve">ТЕОРИЈА ПРОИЗВОДЊЕ. ГРАФИЧКА ПРЕЗЕНТАЦИЈА И ТУМАЧЕЊЕ ФУНКЦИЈА ПРОИЗВОДЊЕ. </w:t>
            </w:r>
          </w:p>
          <w:p w14:paraId="2BD1EF4E" w14:textId="58BD43E6" w:rsidR="00895E72" w:rsidRDefault="00895E72" w:rsidP="00895E72">
            <w:pPr>
              <w:ind w:left="57"/>
              <w:jc w:val="both"/>
              <w:rPr>
                <w:lang w:val="sr-Cyrl-RS"/>
              </w:rPr>
            </w:pPr>
            <w:r>
              <w:rPr>
                <w:lang w:val="sr-Cyrl-RS"/>
              </w:rPr>
              <w:t>Супституција фактора производње и гранична стопа техничке суспституције. Гранична стопа техничке суспституције и однос граничних производа фактора производње. Одабрани облици изокванти.</w:t>
            </w:r>
          </w:p>
          <w:p w14:paraId="074225E8" w14:textId="650A6A19" w:rsidR="00895E72" w:rsidRDefault="00895E72" w:rsidP="00895E72">
            <w:pPr>
              <w:ind w:left="57"/>
              <w:jc w:val="both"/>
              <w:rPr>
                <w:lang w:val="sr-Cyrl-BA"/>
              </w:rPr>
            </w:pPr>
            <w:r>
              <w:rPr>
                <w:lang w:val="sr-Cyrl-RS"/>
              </w:rPr>
              <w:t xml:space="preserve">Теорија репродукције. </w:t>
            </w:r>
            <w:r w:rsidRPr="006D5609">
              <w:rPr>
                <w:color w:val="000000" w:themeColor="text1"/>
                <w:lang w:val="sr-Cyrl-RS"/>
              </w:rPr>
              <w:t>Облици производње – појединачна, масовна, флексибилна и процесна производња</w:t>
            </w:r>
          </w:p>
        </w:tc>
        <w:tc>
          <w:tcPr>
            <w:tcW w:w="1170" w:type="dxa"/>
            <w:vAlign w:val="center"/>
          </w:tcPr>
          <w:p w14:paraId="0FB4DBDF" w14:textId="1064DBB8" w:rsidR="00895E72" w:rsidRPr="00BA6834" w:rsidRDefault="00895E72" w:rsidP="00895E72">
            <w:pPr>
              <w:ind w:left="57"/>
              <w:jc w:val="center"/>
              <w:rPr>
                <w:color w:val="000000" w:themeColor="text1"/>
                <w:lang w:val="sr-Cyrl-BA"/>
              </w:rPr>
            </w:pPr>
            <w:r w:rsidRPr="00BA6834">
              <w:rPr>
                <w:color w:val="000000" w:themeColor="text1"/>
                <w:lang w:val="sr-Cyrl-BA"/>
              </w:rPr>
              <w:t>Четвртак</w:t>
            </w:r>
          </w:p>
        </w:tc>
        <w:tc>
          <w:tcPr>
            <w:tcW w:w="1260" w:type="dxa"/>
            <w:vAlign w:val="center"/>
          </w:tcPr>
          <w:p w14:paraId="2863C265" w14:textId="50F84D43" w:rsidR="00895E72" w:rsidRPr="00BA6834" w:rsidRDefault="00895E72" w:rsidP="00895E72">
            <w:pPr>
              <w:jc w:val="center"/>
              <w:rPr>
                <w:color w:val="000000" w:themeColor="text1"/>
                <w:lang w:val="sr-Cyrl-BA"/>
              </w:rPr>
            </w:pPr>
            <w:r w:rsidRPr="00BA6834">
              <w:rPr>
                <w:color w:val="000000" w:themeColor="text1"/>
                <w:lang w:val="sr-Cyrl-BA"/>
              </w:rPr>
              <w:t>2</w:t>
            </w:r>
            <w:r>
              <w:rPr>
                <w:color w:val="000000" w:themeColor="text1"/>
                <w:lang w:val="sr-Cyrl-RS"/>
              </w:rPr>
              <w:t>3</w:t>
            </w:r>
            <w:r w:rsidRPr="00BA6834">
              <w:rPr>
                <w:color w:val="000000" w:themeColor="text1"/>
                <w:lang w:val="sr-Cyrl-BA"/>
              </w:rPr>
              <w:t>.10.</w:t>
            </w:r>
            <w:r>
              <w:rPr>
                <w:color w:val="000000" w:themeColor="text1"/>
                <w:lang w:val="sr-Cyrl-BA"/>
              </w:rPr>
              <w:t>2025.</w:t>
            </w:r>
          </w:p>
        </w:tc>
        <w:tc>
          <w:tcPr>
            <w:tcW w:w="1170" w:type="dxa"/>
            <w:vAlign w:val="center"/>
          </w:tcPr>
          <w:p w14:paraId="16256201" w14:textId="2E05F090" w:rsidR="00895E72" w:rsidRPr="00BA6834" w:rsidRDefault="00895E72" w:rsidP="00895E72">
            <w:pPr>
              <w:jc w:val="center"/>
              <w:rPr>
                <w:color w:val="000000" w:themeColor="text1"/>
                <w:lang w:val="sr-Cyrl-BA"/>
              </w:rPr>
            </w:pPr>
            <w:r w:rsidRPr="00BA6834">
              <w:rPr>
                <w:color w:val="000000" w:themeColor="text1"/>
                <w:lang w:val="sr-Cyrl-BA"/>
              </w:rPr>
              <w:t>11 – 13.00</w:t>
            </w:r>
          </w:p>
        </w:tc>
        <w:tc>
          <w:tcPr>
            <w:tcW w:w="1440" w:type="dxa"/>
            <w:vAlign w:val="center"/>
          </w:tcPr>
          <w:p w14:paraId="332D7484" w14:textId="34EAA233" w:rsidR="00895E72" w:rsidRPr="00BA6834" w:rsidRDefault="00895E72" w:rsidP="00895E72">
            <w:pPr>
              <w:jc w:val="center"/>
              <w:rPr>
                <w:color w:val="000000" w:themeColor="text1"/>
              </w:rPr>
            </w:pPr>
            <w:r w:rsidRPr="00BA6834">
              <w:rPr>
                <w:color w:val="000000" w:themeColor="text1"/>
                <w:lang w:val="sr-Cyrl-BA"/>
              </w:rPr>
              <w:t>АМФ</w:t>
            </w:r>
          </w:p>
        </w:tc>
        <w:tc>
          <w:tcPr>
            <w:tcW w:w="720" w:type="dxa"/>
            <w:vAlign w:val="center"/>
          </w:tcPr>
          <w:p w14:paraId="71DBAF9C" w14:textId="132D714C" w:rsidR="00895E72" w:rsidRPr="00BA6834" w:rsidRDefault="00895E72" w:rsidP="00895E72">
            <w:pPr>
              <w:jc w:val="center"/>
              <w:rPr>
                <w:color w:val="000000" w:themeColor="text1"/>
                <w:lang w:val="sr-Cyrl-BA"/>
              </w:rPr>
            </w:pPr>
            <w:r w:rsidRPr="00BA6834">
              <w:rPr>
                <w:color w:val="000000" w:themeColor="text1"/>
                <w:lang w:val="sr-Cyrl-BA"/>
              </w:rPr>
              <w:t>2</w:t>
            </w:r>
          </w:p>
        </w:tc>
        <w:tc>
          <w:tcPr>
            <w:tcW w:w="2551" w:type="dxa"/>
            <w:vAlign w:val="center"/>
          </w:tcPr>
          <w:p w14:paraId="13ECF4B4" w14:textId="0D142689" w:rsidR="00895E72" w:rsidRPr="00BA6834" w:rsidRDefault="00895E72" w:rsidP="00895E72">
            <w:pPr>
              <w:rPr>
                <w:color w:val="000000" w:themeColor="text1"/>
              </w:rPr>
            </w:pPr>
            <w:r>
              <w:rPr>
                <w:color w:val="000000" w:themeColor="text1"/>
                <w:lang w:val="sr-Cyrl-BA"/>
              </w:rPr>
              <w:t>проф.</w:t>
            </w:r>
            <w:r w:rsidRPr="00BA6834">
              <w:rPr>
                <w:color w:val="000000" w:themeColor="text1"/>
                <w:lang w:val="sr-Cyrl-BA"/>
              </w:rPr>
              <w:t xml:space="preserve"> др Матеа Златковић Радаковић</w:t>
            </w:r>
          </w:p>
        </w:tc>
      </w:tr>
      <w:tr w:rsidR="00895E72" w:rsidRPr="009F0721" w14:paraId="10515027" w14:textId="77777777" w:rsidTr="00AF5137">
        <w:trPr>
          <w:trHeight w:val="135"/>
          <w:jc w:val="center"/>
        </w:trPr>
        <w:tc>
          <w:tcPr>
            <w:tcW w:w="1120" w:type="dxa"/>
            <w:vMerge w:val="restart"/>
            <w:vAlign w:val="center"/>
          </w:tcPr>
          <w:p w14:paraId="7C18B449" w14:textId="77777777" w:rsidR="00895E72" w:rsidRPr="00BF283C" w:rsidRDefault="00895E72" w:rsidP="00895E72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V</w:t>
            </w:r>
          </w:p>
        </w:tc>
        <w:tc>
          <w:tcPr>
            <w:tcW w:w="1305" w:type="dxa"/>
            <w:vAlign w:val="center"/>
          </w:tcPr>
          <w:p w14:paraId="5AC944FC" w14:textId="77777777" w:rsidR="00895E72" w:rsidRDefault="00895E72" w:rsidP="00895E72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П9</w:t>
            </w:r>
          </w:p>
        </w:tc>
        <w:tc>
          <w:tcPr>
            <w:tcW w:w="3780" w:type="dxa"/>
            <w:vAlign w:val="center"/>
          </w:tcPr>
          <w:p w14:paraId="468D09AE" w14:textId="71CB5AE3" w:rsidR="00895E72" w:rsidRDefault="00895E72" w:rsidP="00895E72">
            <w:pPr>
              <w:ind w:left="57"/>
              <w:jc w:val="both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ПРОДУКТИВНОСТ</w:t>
            </w:r>
          </w:p>
          <w:p w14:paraId="2BB923BD" w14:textId="69A6BD42" w:rsidR="00895E72" w:rsidRDefault="00895E72" w:rsidP="00895E72">
            <w:pPr>
              <w:ind w:left="57"/>
              <w:jc w:val="both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Појам продуктивности. Продуктивности и функција производње. Значај технологије производње. Фактори продуктивности</w:t>
            </w:r>
          </w:p>
          <w:p w14:paraId="76686A1C" w14:textId="03CF258B" w:rsidR="00895E72" w:rsidRDefault="00895E72" w:rsidP="00895E72">
            <w:pPr>
              <w:ind w:left="57"/>
              <w:jc w:val="both"/>
              <w:rPr>
                <w:lang w:val="sr-Cyrl-BA"/>
              </w:rPr>
            </w:pPr>
            <w:r>
              <w:rPr>
                <w:sz w:val="22"/>
                <w:lang w:val="sr-Cyrl-BA"/>
              </w:rPr>
              <w:t>Анализа продуктивности фактора производње. Анализа укупне продуктивности. Проблем мјерења продуктивности. Вриједносни метод мјерења продуктивности предузећа – метод сталних цијена.</w:t>
            </w:r>
          </w:p>
        </w:tc>
        <w:tc>
          <w:tcPr>
            <w:tcW w:w="1170" w:type="dxa"/>
            <w:vAlign w:val="center"/>
          </w:tcPr>
          <w:p w14:paraId="1EBBA9F6" w14:textId="629B9218" w:rsidR="00895E72" w:rsidRPr="00BA6834" w:rsidRDefault="00895E72" w:rsidP="00895E72">
            <w:pPr>
              <w:ind w:left="57"/>
              <w:jc w:val="center"/>
              <w:rPr>
                <w:color w:val="000000" w:themeColor="text1"/>
                <w:lang w:val="sr-Cyrl-BA"/>
              </w:rPr>
            </w:pPr>
            <w:r w:rsidRPr="00BA6834">
              <w:rPr>
                <w:color w:val="000000" w:themeColor="text1"/>
                <w:lang w:val="sr-Cyrl-BA"/>
              </w:rPr>
              <w:t>Сриједа</w:t>
            </w:r>
          </w:p>
        </w:tc>
        <w:tc>
          <w:tcPr>
            <w:tcW w:w="1260" w:type="dxa"/>
            <w:vAlign w:val="center"/>
          </w:tcPr>
          <w:p w14:paraId="20740A86" w14:textId="3148E585" w:rsidR="00895E72" w:rsidRPr="00BA6834" w:rsidRDefault="00895E72" w:rsidP="00895E72">
            <w:pPr>
              <w:jc w:val="center"/>
              <w:rPr>
                <w:color w:val="000000" w:themeColor="text1"/>
                <w:lang w:val="sr-Cyrl-BA"/>
              </w:rPr>
            </w:pPr>
            <w:r>
              <w:rPr>
                <w:color w:val="000000" w:themeColor="text1"/>
                <w:lang w:val="sr-Cyrl-RS"/>
              </w:rPr>
              <w:t>29</w:t>
            </w:r>
            <w:r w:rsidRPr="00BA6834">
              <w:rPr>
                <w:color w:val="000000" w:themeColor="text1"/>
                <w:lang w:val="sr-Cyrl-BA"/>
              </w:rPr>
              <w:t>.1</w:t>
            </w:r>
            <w:r w:rsidRPr="00BA6834">
              <w:rPr>
                <w:color w:val="000000" w:themeColor="text1"/>
              </w:rPr>
              <w:t>0</w:t>
            </w:r>
            <w:r w:rsidRPr="00BA6834">
              <w:rPr>
                <w:color w:val="000000" w:themeColor="text1"/>
                <w:lang w:val="sr-Cyrl-BA"/>
              </w:rPr>
              <w:t>.</w:t>
            </w:r>
            <w:r>
              <w:rPr>
                <w:color w:val="000000" w:themeColor="text1"/>
                <w:lang w:val="sr-Cyrl-BA"/>
              </w:rPr>
              <w:t>2025.</w:t>
            </w:r>
          </w:p>
        </w:tc>
        <w:tc>
          <w:tcPr>
            <w:tcW w:w="1170" w:type="dxa"/>
            <w:vAlign w:val="center"/>
          </w:tcPr>
          <w:p w14:paraId="1EC48D73" w14:textId="347878FF" w:rsidR="00895E72" w:rsidRPr="00BA6834" w:rsidRDefault="00895E72" w:rsidP="00895E72">
            <w:pPr>
              <w:jc w:val="center"/>
              <w:rPr>
                <w:color w:val="000000" w:themeColor="text1"/>
                <w:lang w:val="sr-Cyrl-BA"/>
              </w:rPr>
            </w:pPr>
            <w:r w:rsidRPr="00BA6834">
              <w:rPr>
                <w:color w:val="000000" w:themeColor="text1"/>
                <w:lang w:val="sr-Cyrl-BA"/>
              </w:rPr>
              <w:t>11 – 13.00</w:t>
            </w:r>
          </w:p>
        </w:tc>
        <w:tc>
          <w:tcPr>
            <w:tcW w:w="1440" w:type="dxa"/>
            <w:vAlign w:val="center"/>
          </w:tcPr>
          <w:p w14:paraId="7573354A" w14:textId="098DE897" w:rsidR="00895E72" w:rsidRPr="00BA6834" w:rsidRDefault="00895E72" w:rsidP="00895E72">
            <w:pPr>
              <w:jc w:val="center"/>
              <w:rPr>
                <w:color w:val="000000" w:themeColor="text1"/>
              </w:rPr>
            </w:pPr>
            <w:r w:rsidRPr="00BA6834">
              <w:rPr>
                <w:color w:val="000000" w:themeColor="text1"/>
                <w:lang w:val="sr-Cyrl-BA"/>
              </w:rPr>
              <w:t>АМФ</w:t>
            </w:r>
          </w:p>
        </w:tc>
        <w:tc>
          <w:tcPr>
            <w:tcW w:w="720" w:type="dxa"/>
            <w:vAlign w:val="center"/>
          </w:tcPr>
          <w:p w14:paraId="5FD040C8" w14:textId="51601C5E" w:rsidR="00895E72" w:rsidRPr="00BA6834" w:rsidRDefault="00895E72" w:rsidP="00895E72">
            <w:pPr>
              <w:jc w:val="center"/>
              <w:rPr>
                <w:color w:val="000000" w:themeColor="text1"/>
                <w:lang w:val="sr-Cyrl-BA"/>
              </w:rPr>
            </w:pPr>
            <w:r w:rsidRPr="00BA6834">
              <w:rPr>
                <w:color w:val="000000" w:themeColor="text1"/>
                <w:lang w:val="sr-Cyrl-BA"/>
              </w:rPr>
              <w:t>2</w:t>
            </w:r>
          </w:p>
        </w:tc>
        <w:tc>
          <w:tcPr>
            <w:tcW w:w="2551" w:type="dxa"/>
            <w:vAlign w:val="center"/>
          </w:tcPr>
          <w:p w14:paraId="53521DE2" w14:textId="636BABD3" w:rsidR="00895E72" w:rsidRPr="00BA6834" w:rsidRDefault="00895E72" w:rsidP="00895E72">
            <w:pPr>
              <w:rPr>
                <w:color w:val="000000" w:themeColor="text1"/>
              </w:rPr>
            </w:pPr>
            <w:r>
              <w:rPr>
                <w:color w:val="000000" w:themeColor="text1"/>
                <w:lang w:val="sr-Cyrl-BA"/>
              </w:rPr>
              <w:t>проф.</w:t>
            </w:r>
            <w:r w:rsidRPr="00BA6834">
              <w:rPr>
                <w:color w:val="000000" w:themeColor="text1"/>
                <w:lang w:val="sr-Cyrl-BA"/>
              </w:rPr>
              <w:t xml:space="preserve"> др Матеа Златковић Радаковић</w:t>
            </w:r>
          </w:p>
        </w:tc>
      </w:tr>
      <w:tr w:rsidR="00895E72" w:rsidRPr="009F0721" w14:paraId="1A6B44EF" w14:textId="77777777" w:rsidTr="00AF5137">
        <w:trPr>
          <w:trHeight w:val="135"/>
          <w:jc w:val="center"/>
        </w:trPr>
        <w:tc>
          <w:tcPr>
            <w:tcW w:w="1120" w:type="dxa"/>
            <w:vMerge/>
            <w:vAlign w:val="center"/>
          </w:tcPr>
          <w:p w14:paraId="1A7CB4F9" w14:textId="77777777" w:rsidR="00895E72" w:rsidRPr="00BF283C" w:rsidRDefault="00895E72" w:rsidP="00895E72">
            <w:pPr>
              <w:jc w:val="center"/>
              <w:rPr>
                <w:lang w:val="sr-Latn-BA"/>
              </w:rPr>
            </w:pPr>
          </w:p>
        </w:tc>
        <w:tc>
          <w:tcPr>
            <w:tcW w:w="1305" w:type="dxa"/>
            <w:vAlign w:val="center"/>
          </w:tcPr>
          <w:p w14:paraId="3D376EE7" w14:textId="77777777" w:rsidR="00895E72" w:rsidRDefault="00895E72" w:rsidP="00895E72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П10</w:t>
            </w:r>
          </w:p>
        </w:tc>
        <w:tc>
          <w:tcPr>
            <w:tcW w:w="3780" w:type="dxa"/>
            <w:vAlign w:val="center"/>
          </w:tcPr>
          <w:p w14:paraId="7871BE6B" w14:textId="4C48E1C3" w:rsidR="00895E72" w:rsidRDefault="00895E72" w:rsidP="00895E72">
            <w:pPr>
              <w:ind w:left="57"/>
              <w:jc w:val="both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СРЕДСТВА ПРЕДУЗЕЋА</w:t>
            </w:r>
          </w:p>
          <w:p w14:paraId="12A66179" w14:textId="0E27DC73" w:rsidR="00895E72" w:rsidRDefault="00895E72" w:rsidP="00895E72">
            <w:pPr>
              <w:ind w:left="57"/>
              <w:jc w:val="both"/>
              <w:rPr>
                <w:lang w:val="sr-Cyrl-BA"/>
              </w:rPr>
            </w:pPr>
            <w:r>
              <w:rPr>
                <w:sz w:val="22"/>
                <w:lang w:val="sr-Cyrl-BA"/>
              </w:rPr>
              <w:t xml:space="preserve">Дефинисање средстава производње. Пословна средства. Амортизација и капацитет сталних средстава. Одржавање сталних средстава. Инвестиције и методе одређивања инвестиција. Дефинисање и обиљежја сталних и обртних средстава. </w:t>
            </w:r>
          </w:p>
        </w:tc>
        <w:tc>
          <w:tcPr>
            <w:tcW w:w="1170" w:type="dxa"/>
            <w:vAlign w:val="center"/>
          </w:tcPr>
          <w:p w14:paraId="13F6125C" w14:textId="242090A5" w:rsidR="00895E72" w:rsidRPr="00BA6834" w:rsidRDefault="00895E72" w:rsidP="00895E72">
            <w:pPr>
              <w:ind w:left="57"/>
              <w:jc w:val="center"/>
              <w:rPr>
                <w:color w:val="000000" w:themeColor="text1"/>
                <w:lang w:val="sr-Cyrl-BA"/>
              </w:rPr>
            </w:pPr>
            <w:r w:rsidRPr="00BA6834">
              <w:rPr>
                <w:color w:val="000000" w:themeColor="text1"/>
                <w:lang w:val="sr-Cyrl-BA"/>
              </w:rPr>
              <w:t>Четвртак</w:t>
            </w:r>
          </w:p>
        </w:tc>
        <w:tc>
          <w:tcPr>
            <w:tcW w:w="1260" w:type="dxa"/>
            <w:vAlign w:val="center"/>
          </w:tcPr>
          <w:p w14:paraId="622B1E20" w14:textId="2F1E260E" w:rsidR="00895E72" w:rsidRPr="00BA6834" w:rsidRDefault="00895E72" w:rsidP="00895E72">
            <w:pPr>
              <w:jc w:val="center"/>
              <w:rPr>
                <w:color w:val="000000" w:themeColor="text1"/>
                <w:lang w:val="sr-Cyrl-BA"/>
              </w:rPr>
            </w:pPr>
            <w:r w:rsidRPr="00BA6834">
              <w:rPr>
                <w:color w:val="000000" w:themeColor="text1"/>
              </w:rPr>
              <w:t>3</w:t>
            </w:r>
            <w:r>
              <w:rPr>
                <w:color w:val="000000" w:themeColor="text1"/>
                <w:lang w:val="sr-Cyrl-RS"/>
              </w:rPr>
              <w:t>0</w:t>
            </w:r>
            <w:r w:rsidRPr="00BA6834">
              <w:rPr>
                <w:color w:val="000000" w:themeColor="text1"/>
                <w:lang w:val="sr-Cyrl-BA"/>
              </w:rPr>
              <w:t>.1</w:t>
            </w:r>
            <w:r w:rsidRPr="00BA6834">
              <w:rPr>
                <w:color w:val="000000" w:themeColor="text1"/>
              </w:rPr>
              <w:t>0</w:t>
            </w:r>
            <w:r w:rsidRPr="00BA6834">
              <w:rPr>
                <w:color w:val="000000" w:themeColor="text1"/>
                <w:lang w:val="sr-Cyrl-BA"/>
              </w:rPr>
              <w:t>.</w:t>
            </w:r>
            <w:r>
              <w:rPr>
                <w:color w:val="000000" w:themeColor="text1"/>
                <w:lang w:val="sr-Cyrl-BA"/>
              </w:rPr>
              <w:t>2025.</w:t>
            </w:r>
          </w:p>
        </w:tc>
        <w:tc>
          <w:tcPr>
            <w:tcW w:w="1170" w:type="dxa"/>
            <w:vAlign w:val="center"/>
          </w:tcPr>
          <w:p w14:paraId="2B2F8F23" w14:textId="605C85AB" w:rsidR="00895E72" w:rsidRPr="00BA6834" w:rsidRDefault="00895E72" w:rsidP="00895E72">
            <w:pPr>
              <w:jc w:val="center"/>
              <w:rPr>
                <w:color w:val="000000" w:themeColor="text1"/>
                <w:lang w:val="sr-Cyrl-BA"/>
              </w:rPr>
            </w:pPr>
            <w:r w:rsidRPr="00BA6834">
              <w:rPr>
                <w:color w:val="000000" w:themeColor="text1"/>
                <w:lang w:val="sr-Cyrl-BA"/>
              </w:rPr>
              <w:t>11 – 13.00</w:t>
            </w:r>
          </w:p>
        </w:tc>
        <w:tc>
          <w:tcPr>
            <w:tcW w:w="1440" w:type="dxa"/>
            <w:vAlign w:val="center"/>
          </w:tcPr>
          <w:p w14:paraId="5A92FF90" w14:textId="5880D1A1" w:rsidR="00895E72" w:rsidRPr="00BA6834" w:rsidRDefault="00895E72" w:rsidP="00895E72">
            <w:pPr>
              <w:jc w:val="center"/>
              <w:rPr>
                <w:color w:val="000000" w:themeColor="text1"/>
              </w:rPr>
            </w:pPr>
            <w:r w:rsidRPr="00BA6834">
              <w:rPr>
                <w:color w:val="000000" w:themeColor="text1"/>
                <w:lang w:val="sr-Cyrl-BA"/>
              </w:rPr>
              <w:t>АМФ</w:t>
            </w:r>
          </w:p>
        </w:tc>
        <w:tc>
          <w:tcPr>
            <w:tcW w:w="720" w:type="dxa"/>
            <w:vAlign w:val="center"/>
          </w:tcPr>
          <w:p w14:paraId="54632CF3" w14:textId="6F2D1EFB" w:rsidR="00895E72" w:rsidRPr="00BA6834" w:rsidRDefault="00895E72" w:rsidP="00895E72">
            <w:pPr>
              <w:jc w:val="center"/>
              <w:rPr>
                <w:color w:val="000000" w:themeColor="text1"/>
                <w:lang w:val="sr-Cyrl-BA"/>
              </w:rPr>
            </w:pPr>
            <w:r w:rsidRPr="00BA6834">
              <w:rPr>
                <w:color w:val="000000" w:themeColor="text1"/>
                <w:lang w:val="sr-Cyrl-BA"/>
              </w:rPr>
              <w:t>2</w:t>
            </w:r>
          </w:p>
        </w:tc>
        <w:tc>
          <w:tcPr>
            <w:tcW w:w="2551" w:type="dxa"/>
            <w:vAlign w:val="center"/>
          </w:tcPr>
          <w:p w14:paraId="7BC046DB" w14:textId="38F04B24" w:rsidR="00895E72" w:rsidRPr="00BA6834" w:rsidRDefault="00895E72" w:rsidP="00895E72">
            <w:pPr>
              <w:rPr>
                <w:color w:val="000000" w:themeColor="text1"/>
              </w:rPr>
            </w:pPr>
            <w:r>
              <w:rPr>
                <w:color w:val="000000" w:themeColor="text1"/>
                <w:lang w:val="sr-Cyrl-BA"/>
              </w:rPr>
              <w:t>проф.</w:t>
            </w:r>
            <w:r w:rsidRPr="00BA6834">
              <w:rPr>
                <w:color w:val="000000" w:themeColor="text1"/>
                <w:lang w:val="sr-Cyrl-BA"/>
              </w:rPr>
              <w:t xml:space="preserve"> др Матеа Златковић Радаковић</w:t>
            </w:r>
          </w:p>
        </w:tc>
      </w:tr>
      <w:tr w:rsidR="00895E72" w:rsidRPr="009F0721" w14:paraId="5863E863" w14:textId="77777777" w:rsidTr="00AF5137">
        <w:trPr>
          <w:trHeight w:val="135"/>
          <w:jc w:val="center"/>
        </w:trPr>
        <w:tc>
          <w:tcPr>
            <w:tcW w:w="1120" w:type="dxa"/>
            <w:vMerge w:val="restart"/>
            <w:vAlign w:val="center"/>
          </w:tcPr>
          <w:p w14:paraId="20404497" w14:textId="77777777" w:rsidR="00895E72" w:rsidRPr="00BF283C" w:rsidRDefault="00895E72" w:rsidP="00895E72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VI</w:t>
            </w:r>
          </w:p>
        </w:tc>
        <w:tc>
          <w:tcPr>
            <w:tcW w:w="1305" w:type="dxa"/>
            <w:vAlign w:val="center"/>
          </w:tcPr>
          <w:p w14:paraId="5C941E6F" w14:textId="77777777" w:rsidR="00895E72" w:rsidRDefault="00895E72" w:rsidP="00895E72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П11</w:t>
            </w:r>
          </w:p>
        </w:tc>
        <w:tc>
          <w:tcPr>
            <w:tcW w:w="3780" w:type="dxa"/>
            <w:vAlign w:val="center"/>
          </w:tcPr>
          <w:p w14:paraId="2FFB3E87" w14:textId="4F05A967" w:rsidR="00895E72" w:rsidRDefault="00895E72" w:rsidP="00895E72">
            <w:pPr>
              <w:ind w:left="57"/>
              <w:jc w:val="both"/>
              <w:rPr>
                <w:rFonts w:cs="Times New Roman"/>
                <w:sz w:val="22"/>
                <w:lang w:val="sr-Cyrl-BA"/>
              </w:rPr>
            </w:pPr>
            <w:r>
              <w:rPr>
                <w:rFonts w:cs="Times New Roman"/>
                <w:sz w:val="22"/>
                <w:lang w:val="sr-Cyrl-BA"/>
              </w:rPr>
              <w:t>ТЕОРИЈА ТРОШКОВА. ГРАФИЧКА ПРЕЗЕНТАЦИЈА И ТУМАЧЕЊЕ ФУНКЦИЈА ТРОШКОВА</w:t>
            </w:r>
          </w:p>
          <w:p w14:paraId="39607066" w14:textId="01CBCBF1" w:rsidR="00895E72" w:rsidRDefault="00895E72" w:rsidP="00895E72">
            <w:pPr>
              <w:ind w:left="57"/>
              <w:jc w:val="both"/>
              <w:rPr>
                <w:lang w:val="sr-Cyrl-BA"/>
              </w:rPr>
            </w:pPr>
            <w:r>
              <w:rPr>
                <w:rFonts w:cs="Times New Roman"/>
                <w:sz w:val="22"/>
                <w:lang w:val="sr-Cyrl-BA"/>
              </w:rPr>
              <w:t>Дефинисање трошкова услољених обимом производње – фиксни и варијабилни трошкови. Дефинисање укуних трошкова и њихове структуре (укупни фиксни и укупни варијабилни трошкови). Дефинисање просјечних укупних, просјечних фиксних и просјечних варијабилних трошкова. Дефинисање граничних трошкова. Дефинисање релативно-фиксних трошкова и просјечних релативно фиксних трошкова. Табеларни приказ вриједности врста краткорочних трошкова и тумачење односа добијених вриједности трошкова у кратком року.</w:t>
            </w:r>
          </w:p>
        </w:tc>
        <w:tc>
          <w:tcPr>
            <w:tcW w:w="1170" w:type="dxa"/>
            <w:vAlign w:val="center"/>
          </w:tcPr>
          <w:p w14:paraId="43C4DE5C" w14:textId="14DA7AA0" w:rsidR="00895E72" w:rsidRPr="00BA6834" w:rsidRDefault="00895E72" w:rsidP="00895E72">
            <w:pPr>
              <w:ind w:left="57"/>
              <w:jc w:val="center"/>
              <w:rPr>
                <w:color w:val="000000" w:themeColor="text1"/>
                <w:lang w:val="sr-Cyrl-BA"/>
              </w:rPr>
            </w:pPr>
            <w:r w:rsidRPr="00BA6834">
              <w:rPr>
                <w:color w:val="000000" w:themeColor="text1"/>
                <w:lang w:val="sr-Cyrl-BA"/>
              </w:rPr>
              <w:t>Сриједа</w:t>
            </w:r>
          </w:p>
        </w:tc>
        <w:tc>
          <w:tcPr>
            <w:tcW w:w="1260" w:type="dxa"/>
            <w:vAlign w:val="center"/>
          </w:tcPr>
          <w:p w14:paraId="72933913" w14:textId="3E16C5E1" w:rsidR="00895E72" w:rsidRPr="00BA6834" w:rsidRDefault="00895E72" w:rsidP="00895E72">
            <w:pPr>
              <w:jc w:val="center"/>
              <w:rPr>
                <w:color w:val="000000" w:themeColor="text1"/>
                <w:lang w:val="sr-Cyrl-BA"/>
              </w:rPr>
            </w:pPr>
            <w:r w:rsidRPr="00BA6834">
              <w:rPr>
                <w:color w:val="000000" w:themeColor="text1"/>
              </w:rPr>
              <w:t>0</w:t>
            </w:r>
            <w:r>
              <w:rPr>
                <w:color w:val="000000" w:themeColor="text1"/>
                <w:lang w:val="sr-Cyrl-RS"/>
              </w:rPr>
              <w:t>5</w:t>
            </w:r>
            <w:r w:rsidRPr="00BA6834">
              <w:rPr>
                <w:color w:val="000000" w:themeColor="text1"/>
                <w:lang w:val="sr-Cyrl-BA"/>
              </w:rPr>
              <w:t>.11.</w:t>
            </w:r>
            <w:r>
              <w:rPr>
                <w:color w:val="000000" w:themeColor="text1"/>
                <w:lang w:val="sr-Cyrl-BA"/>
              </w:rPr>
              <w:t>2025.</w:t>
            </w:r>
          </w:p>
        </w:tc>
        <w:tc>
          <w:tcPr>
            <w:tcW w:w="1170" w:type="dxa"/>
            <w:vAlign w:val="center"/>
          </w:tcPr>
          <w:p w14:paraId="15017CF3" w14:textId="3A79B62B" w:rsidR="00895E72" w:rsidRPr="00BA6834" w:rsidRDefault="00895E72" w:rsidP="00895E72">
            <w:pPr>
              <w:jc w:val="center"/>
              <w:rPr>
                <w:color w:val="000000" w:themeColor="text1"/>
                <w:lang w:val="sr-Cyrl-BA"/>
              </w:rPr>
            </w:pPr>
            <w:r w:rsidRPr="00BA6834">
              <w:rPr>
                <w:color w:val="000000" w:themeColor="text1"/>
                <w:lang w:val="sr-Cyrl-BA"/>
              </w:rPr>
              <w:t>11 – 13.00</w:t>
            </w:r>
          </w:p>
        </w:tc>
        <w:tc>
          <w:tcPr>
            <w:tcW w:w="1440" w:type="dxa"/>
            <w:vAlign w:val="center"/>
          </w:tcPr>
          <w:p w14:paraId="7523313E" w14:textId="2FB5D3F8" w:rsidR="00895E72" w:rsidRPr="00BA6834" w:rsidRDefault="00895E72" w:rsidP="00895E72">
            <w:pPr>
              <w:jc w:val="center"/>
              <w:rPr>
                <w:color w:val="000000" w:themeColor="text1"/>
              </w:rPr>
            </w:pPr>
            <w:r w:rsidRPr="00BA6834">
              <w:rPr>
                <w:color w:val="000000" w:themeColor="text1"/>
                <w:lang w:val="sr-Cyrl-BA"/>
              </w:rPr>
              <w:t>АМФ</w:t>
            </w:r>
          </w:p>
        </w:tc>
        <w:tc>
          <w:tcPr>
            <w:tcW w:w="720" w:type="dxa"/>
            <w:vAlign w:val="center"/>
          </w:tcPr>
          <w:p w14:paraId="622515DA" w14:textId="310A8569" w:rsidR="00895E72" w:rsidRPr="00BA6834" w:rsidRDefault="00895E72" w:rsidP="00895E72">
            <w:pPr>
              <w:jc w:val="center"/>
              <w:rPr>
                <w:color w:val="000000" w:themeColor="text1"/>
                <w:lang w:val="sr-Cyrl-BA"/>
              </w:rPr>
            </w:pPr>
            <w:r w:rsidRPr="00BA6834">
              <w:rPr>
                <w:color w:val="000000" w:themeColor="text1"/>
                <w:lang w:val="sr-Cyrl-BA"/>
              </w:rPr>
              <w:t>2</w:t>
            </w:r>
          </w:p>
        </w:tc>
        <w:tc>
          <w:tcPr>
            <w:tcW w:w="2551" w:type="dxa"/>
            <w:vAlign w:val="center"/>
          </w:tcPr>
          <w:p w14:paraId="43C42FA0" w14:textId="351D286B" w:rsidR="00895E72" w:rsidRPr="00BA6834" w:rsidRDefault="00895E72" w:rsidP="00895E72">
            <w:pPr>
              <w:rPr>
                <w:color w:val="000000" w:themeColor="text1"/>
              </w:rPr>
            </w:pPr>
            <w:r>
              <w:rPr>
                <w:color w:val="000000" w:themeColor="text1"/>
                <w:lang w:val="sr-Cyrl-BA"/>
              </w:rPr>
              <w:t>проф.</w:t>
            </w:r>
            <w:r w:rsidRPr="00BA6834">
              <w:rPr>
                <w:color w:val="000000" w:themeColor="text1"/>
                <w:lang w:val="sr-Cyrl-BA"/>
              </w:rPr>
              <w:t xml:space="preserve"> др Матеа Златковић Радаковић</w:t>
            </w:r>
          </w:p>
        </w:tc>
      </w:tr>
      <w:tr w:rsidR="00895E72" w:rsidRPr="009F0721" w14:paraId="14F1EDA2" w14:textId="77777777" w:rsidTr="00A83904">
        <w:trPr>
          <w:trHeight w:val="3356"/>
          <w:jc w:val="center"/>
        </w:trPr>
        <w:tc>
          <w:tcPr>
            <w:tcW w:w="1120" w:type="dxa"/>
            <w:vMerge/>
            <w:vAlign w:val="center"/>
          </w:tcPr>
          <w:p w14:paraId="0BD700F3" w14:textId="77777777" w:rsidR="00895E72" w:rsidRPr="00BF283C" w:rsidRDefault="00895E72" w:rsidP="00895E72">
            <w:pPr>
              <w:jc w:val="center"/>
              <w:rPr>
                <w:lang w:val="sr-Latn-BA"/>
              </w:rPr>
            </w:pPr>
          </w:p>
        </w:tc>
        <w:tc>
          <w:tcPr>
            <w:tcW w:w="1305" w:type="dxa"/>
            <w:vAlign w:val="center"/>
          </w:tcPr>
          <w:p w14:paraId="524C1BBB" w14:textId="77777777" w:rsidR="00895E72" w:rsidRDefault="00895E72" w:rsidP="00895E72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П12</w:t>
            </w:r>
          </w:p>
        </w:tc>
        <w:tc>
          <w:tcPr>
            <w:tcW w:w="3780" w:type="dxa"/>
            <w:vAlign w:val="center"/>
          </w:tcPr>
          <w:p w14:paraId="06BE5CAD" w14:textId="4CC7F7EE" w:rsidR="00895E72" w:rsidRDefault="00895E72" w:rsidP="00895E72">
            <w:pPr>
              <w:ind w:left="57"/>
              <w:jc w:val="both"/>
              <w:rPr>
                <w:rFonts w:cs="Times New Roman"/>
                <w:sz w:val="22"/>
                <w:lang w:val="sr-Cyrl-BA"/>
              </w:rPr>
            </w:pPr>
            <w:r>
              <w:rPr>
                <w:rFonts w:cs="Times New Roman"/>
                <w:sz w:val="22"/>
                <w:lang w:val="sr-Cyrl-BA"/>
              </w:rPr>
              <w:t>ТЕОРИЈА ТРОШКОВА. ГРАФИЧКА ПРЕЗЕНТАЦИЈА И ТУМАЧЕЊЕ ФУНКЦИЈА ТРОШКОВА</w:t>
            </w:r>
          </w:p>
          <w:p w14:paraId="1150BB50" w14:textId="77777777" w:rsidR="00895E72" w:rsidRDefault="00895E72" w:rsidP="00895E72">
            <w:pPr>
              <w:ind w:left="57"/>
              <w:jc w:val="both"/>
              <w:rPr>
                <w:rFonts w:cs="Times New Roman"/>
                <w:sz w:val="22"/>
                <w:lang w:val="sr-Cyrl-BA"/>
              </w:rPr>
            </w:pPr>
            <w:r>
              <w:rPr>
                <w:rFonts w:cs="Times New Roman"/>
                <w:sz w:val="22"/>
                <w:lang w:val="sr-Cyrl-BA"/>
              </w:rPr>
              <w:t>Представљање  фукција трошкова у кратком року помоћу једначина. Графички приказ функција трошкова у кратком року и тумачење односа између функција трошкова. Разматрање ефекта промјена цијена фактора производње на просјечне и граничне трошкове у кратком року. Дефинисање (максималног) капацитета предузећа у кратком року.</w:t>
            </w:r>
          </w:p>
          <w:p w14:paraId="4CD0AA47" w14:textId="0AF0EDE8" w:rsidR="00895E72" w:rsidRDefault="00895E72" w:rsidP="00895E72">
            <w:pPr>
              <w:ind w:left="57"/>
              <w:jc w:val="both"/>
              <w:rPr>
                <w:lang w:val="sr-Cyrl-BA"/>
              </w:rPr>
            </w:pPr>
            <w:r>
              <w:rPr>
                <w:rFonts w:cs="Times New Roman"/>
                <w:sz w:val="22"/>
                <w:lang w:val="sr-Cyrl-BA"/>
              </w:rPr>
              <w:t>Повезаност краткочне производње и краткорочних трошкова – графички приказ и математички прорачун</w:t>
            </w:r>
          </w:p>
        </w:tc>
        <w:tc>
          <w:tcPr>
            <w:tcW w:w="1170" w:type="dxa"/>
            <w:vAlign w:val="center"/>
          </w:tcPr>
          <w:p w14:paraId="7C213B5C" w14:textId="6D91A7A2" w:rsidR="00895E72" w:rsidRPr="00BA6834" w:rsidRDefault="00895E72" w:rsidP="00895E72">
            <w:pPr>
              <w:ind w:left="57"/>
              <w:jc w:val="center"/>
              <w:rPr>
                <w:color w:val="000000" w:themeColor="text1"/>
                <w:lang w:val="sr-Cyrl-BA"/>
              </w:rPr>
            </w:pPr>
            <w:r w:rsidRPr="00BA6834">
              <w:rPr>
                <w:color w:val="000000" w:themeColor="text1"/>
                <w:lang w:val="sr-Cyrl-BA"/>
              </w:rPr>
              <w:t>Четвртак</w:t>
            </w:r>
          </w:p>
        </w:tc>
        <w:tc>
          <w:tcPr>
            <w:tcW w:w="1260" w:type="dxa"/>
            <w:vAlign w:val="center"/>
          </w:tcPr>
          <w:p w14:paraId="21EF22E6" w14:textId="6E9A9CCC" w:rsidR="00895E72" w:rsidRPr="00BA6834" w:rsidRDefault="00895E72" w:rsidP="00895E72">
            <w:pPr>
              <w:jc w:val="center"/>
              <w:rPr>
                <w:color w:val="000000" w:themeColor="text1"/>
                <w:lang w:val="sr-Cyrl-BA"/>
              </w:rPr>
            </w:pPr>
            <w:r w:rsidRPr="00BA6834">
              <w:rPr>
                <w:color w:val="000000" w:themeColor="text1"/>
              </w:rPr>
              <w:t>0</w:t>
            </w:r>
            <w:r>
              <w:rPr>
                <w:color w:val="000000" w:themeColor="text1"/>
                <w:lang w:val="sr-Cyrl-RS"/>
              </w:rPr>
              <w:t>6</w:t>
            </w:r>
            <w:r w:rsidRPr="00BA6834">
              <w:rPr>
                <w:color w:val="000000" w:themeColor="text1"/>
                <w:lang w:val="sr-Cyrl-BA"/>
              </w:rPr>
              <w:t>.11.</w:t>
            </w:r>
            <w:r>
              <w:rPr>
                <w:color w:val="000000" w:themeColor="text1"/>
                <w:lang w:val="sr-Cyrl-BA"/>
              </w:rPr>
              <w:t>2025.</w:t>
            </w:r>
          </w:p>
        </w:tc>
        <w:tc>
          <w:tcPr>
            <w:tcW w:w="1170" w:type="dxa"/>
            <w:vAlign w:val="center"/>
          </w:tcPr>
          <w:p w14:paraId="6E1A8960" w14:textId="279D027D" w:rsidR="00895E72" w:rsidRPr="00BA6834" w:rsidRDefault="00895E72" w:rsidP="00895E72">
            <w:pPr>
              <w:jc w:val="center"/>
              <w:rPr>
                <w:color w:val="000000" w:themeColor="text1"/>
                <w:lang w:val="sr-Cyrl-BA"/>
              </w:rPr>
            </w:pPr>
            <w:r w:rsidRPr="00BA6834">
              <w:rPr>
                <w:color w:val="000000" w:themeColor="text1"/>
                <w:lang w:val="sr-Cyrl-BA"/>
              </w:rPr>
              <w:t>11 – 13.00</w:t>
            </w:r>
          </w:p>
        </w:tc>
        <w:tc>
          <w:tcPr>
            <w:tcW w:w="1440" w:type="dxa"/>
            <w:vAlign w:val="center"/>
          </w:tcPr>
          <w:p w14:paraId="0B150E15" w14:textId="4D754116" w:rsidR="00895E72" w:rsidRPr="00BA6834" w:rsidRDefault="00895E72" w:rsidP="00895E72">
            <w:pPr>
              <w:jc w:val="center"/>
              <w:rPr>
                <w:color w:val="000000" w:themeColor="text1"/>
              </w:rPr>
            </w:pPr>
            <w:r w:rsidRPr="00BA6834">
              <w:rPr>
                <w:color w:val="000000" w:themeColor="text1"/>
                <w:lang w:val="sr-Cyrl-BA"/>
              </w:rPr>
              <w:t>АМФ</w:t>
            </w:r>
          </w:p>
        </w:tc>
        <w:tc>
          <w:tcPr>
            <w:tcW w:w="720" w:type="dxa"/>
            <w:vAlign w:val="center"/>
          </w:tcPr>
          <w:p w14:paraId="41C9E5D0" w14:textId="7BACDB4B" w:rsidR="00895E72" w:rsidRPr="00BA6834" w:rsidRDefault="00895E72" w:rsidP="00895E72">
            <w:pPr>
              <w:jc w:val="center"/>
              <w:rPr>
                <w:color w:val="000000" w:themeColor="text1"/>
                <w:lang w:val="sr-Cyrl-BA"/>
              </w:rPr>
            </w:pPr>
            <w:r w:rsidRPr="00BA6834">
              <w:rPr>
                <w:color w:val="000000" w:themeColor="text1"/>
                <w:lang w:val="sr-Cyrl-BA"/>
              </w:rPr>
              <w:t>2</w:t>
            </w:r>
          </w:p>
        </w:tc>
        <w:tc>
          <w:tcPr>
            <w:tcW w:w="2551" w:type="dxa"/>
            <w:vAlign w:val="center"/>
          </w:tcPr>
          <w:p w14:paraId="79824083" w14:textId="4E2BF5FB" w:rsidR="00895E72" w:rsidRPr="00BA6834" w:rsidRDefault="00895E72" w:rsidP="00895E72">
            <w:pPr>
              <w:rPr>
                <w:color w:val="000000" w:themeColor="text1"/>
              </w:rPr>
            </w:pPr>
            <w:r>
              <w:rPr>
                <w:color w:val="000000" w:themeColor="text1"/>
                <w:lang w:val="sr-Cyrl-BA"/>
              </w:rPr>
              <w:t>проф.</w:t>
            </w:r>
            <w:r w:rsidRPr="00BA6834">
              <w:rPr>
                <w:color w:val="000000" w:themeColor="text1"/>
                <w:lang w:val="sr-Cyrl-BA"/>
              </w:rPr>
              <w:t xml:space="preserve"> др Матеа Златковић Радаковић</w:t>
            </w:r>
          </w:p>
        </w:tc>
      </w:tr>
      <w:tr w:rsidR="00895E72" w:rsidRPr="009F0721" w14:paraId="1047134A" w14:textId="77777777" w:rsidTr="00AF5137">
        <w:trPr>
          <w:trHeight w:val="135"/>
          <w:jc w:val="center"/>
        </w:trPr>
        <w:tc>
          <w:tcPr>
            <w:tcW w:w="1120" w:type="dxa"/>
            <w:vMerge w:val="restart"/>
            <w:vAlign w:val="center"/>
          </w:tcPr>
          <w:p w14:paraId="20362610" w14:textId="77777777" w:rsidR="00895E72" w:rsidRPr="00BF283C" w:rsidRDefault="00895E72" w:rsidP="00895E72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VII</w:t>
            </w:r>
          </w:p>
        </w:tc>
        <w:tc>
          <w:tcPr>
            <w:tcW w:w="1305" w:type="dxa"/>
            <w:vAlign w:val="center"/>
          </w:tcPr>
          <w:p w14:paraId="585EEEDB" w14:textId="77777777" w:rsidR="00895E72" w:rsidRDefault="00895E72" w:rsidP="00895E72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П13</w:t>
            </w:r>
          </w:p>
        </w:tc>
        <w:tc>
          <w:tcPr>
            <w:tcW w:w="3780" w:type="dxa"/>
            <w:vAlign w:val="center"/>
          </w:tcPr>
          <w:p w14:paraId="3DEF3D2B" w14:textId="77777777" w:rsidR="00895E72" w:rsidRDefault="00895E72" w:rsidP="00895E72">
            <w:pPr>
              <w:ind w:left="57"/>
              <w:jc w:val="both"/>
              <w:rPr>
                <w:rFonts w:cs="Times New Roman"/>
                <w:sz w:val="22"/>
                <w:lang w:val="sr-Cyrl-BA"/>
              </w:rPr>
            </w:pPr>
            <w:r>
              <w:rPr>
                <w:rFonts w:cs="Times New Roman"/>
                <w:sz w:val="22"/>
                <w:lang w:val="sr-Cyrl-BA"/>
              </w:rPr>
              <w:t>ТЕОРИЈА ТРОШКОВА. ГРАФИЧКА ПРЕЗЕНТАЦИЈА И ТУМАЧЕЊЕ ФУНКЦИЈА ТРОШКОВА</w:t>
            </w:r>
          </w:p>
          <w:p w14:paraId="4CFE267E" w14:textId="024A2597" w:rsidR="00895E72" w:rsidRPr="00A83904" w:rsidRDefault="00895E72" w:rsidP="00895E72">
            <w:pPr>
              <w:ind w:left="57"/>
              <w:jc w:val="both"/>
              <w:rPr>
                <w:lang w:val="sr-Cyrl-RS"/>
              </w:rPr>
            </w:pPr>
            <w:r>
              <w:rPr>
                <w:lang w:val="sr-Cyrl-RS"/>
              </w:rPr>
              <w:t>Анализа трошкова производње у дугом року. Повезаност дугорочне функције производње и дугорочне функције трошкова. Феномен (дис)економије обима и дугорочна функција просјечних трошкова. Утицај (дис)економије обима на графички приказ дугорочне функције просјечних трошкова. Изотрошковна линија. Ефекат промјене цијена фактора производње на графички приказ изотрошковне линије. Разликовање техничке и економске (трошковне) ефикасности. Минимизирање трошкова у случају два варијабилна фактора производње.  Трошковна ефикасност – изједначавања нагиба изокванте и изотрошковне линије.</w:t>
            </w:r>
          </w:p>
        </w:tc>
        <w:tc>
          <w:tcPr>
            <w:tcW w:w="1170" w:type="dxa"/>
            <w:vAlign w:val="center"/>
          </w:tcPr>
          <w:p w14:paraId="4D178EEF" w14:textId="5BF3C959" w:rsidR="00895E72" w:rsidRPr="00BA6834" w:rsidRDefault="00895E72" w:rsidP="00895E72">
            <w:pPr>
              <w:ind w:left="57"/>
              <w:jc w:val="center"/>
              <w:rPr>
                <w:color w:val="000000" w:themeColor="text1"/>
                <w:lang w:val="sr-Cyrl-BA"/>
              </w:rPr>
            </w:pPr>
            <w:r w:rsidRPr="00BA6834">
              <w:rPr>
                <w:color w:val="000000" w:themeColor="text1"/>
                <w:lang w:val="sr-Cyrl-BA"/>
              </w:rPr>
              <w:t>Сриједа</w:t>
            </w:r>
          </w:p>
        </w:tc>
        <w:tc>
          <w:tcPr>
            <w:tcW w:w="1260" w:type="dxa"/>
            <w:vAlign w:val="center"/>
          </w:tcPr>
          <w:p w14:paraId="1BD33487" w14:textId="50E7634B" w:rsidR="00895E72" w:rsidRPr="00BA6834" w:rsidRDefault="00895E72" w:rsidP="00895E72">
            <w:pPr>
              <w:jc w:val="center"/>
              <w:rPr>
                <w:color w:val="000000" w:themeColor="text1"/>
              </w:rPr>
            </w:pPr>
            <w:r w:rsidRPr="00BA6834">
              <w:rPr>
                <w:color w:val="000000" w:themeColor="text1"/>
              </w:rPr>
              <w:t>1</w:t>
            </w:r>
            <w:r>
              <w:rPr>
                <w:color w:val="000000" w:themeColor="text1"/>
                <w:lang w:val="sr-Cyrl-RS"/>
              </w:rPr>
              <w:t>2</w:t>
            </w:r>
            <w:r w:rsidRPr="00BA6834">
              <w:rPr>
                <w:color w:val="000000" w:themeColor="text1"/>
                <w:lang w:val="sr-Cyrl-BA"/>
              </w:rPr>
              <w:t>.11.</w:t>
            </w:r>
            <w:r>
              <w:rPr>
                <w:color w:val="000000" w:themeColor="text1"/>
                <w:lang w:val="sr-Cyrl-BA"/>
              </w:rPr>
              <w:t>2025.</w:t>
            </w:r>
          </w:p>
        </w:tc>
        <w:tc>
          <w:tcPr>
            <w:tcW w:w="1170" w:type="dxa"/>
            <w:vAlign w:val="center"/>
          </w:tcPr>
          <w:p w14:paraId="1092E062" w14:textId="5BBAF65A" w:rsidR="00895E72" w:rsidRPr="00BA6834" w:rsidRDefault="00895E72" w:rsidP="00895E72">
            <w:pPr>
              <w:jc w:val="center"/>
              <w:rPr>
                <w:color w:val="000000" w:themeColor="text1"/>
                <w:lang w:val="sr-Cyrl-BA"/>
              </w:rPr>
            </w:pPr>
            <w:r w:rsidRPr="00BA6834">
              <w:rPr>
                <w:color w:val="000000" w:themeColor="text1"/>
                <w:lang w:val="sr-Cyrl-BA"/>
              </w:rPr>
              <w:t>11 – 13.00</w:t>
            </w:r>
          </w:p>
        </w:tc>
        <w:tc>
          <w:tcPr>
            <w:tcW w:w="1440" w:type="dxa"/>
            <w:vAlign w:val="center"/>
          </w:tcPr>
          <w:p w14:paraId="6DB6D20F" w14:textId="27498BDE" w:rsidR="00895E72" w:rsidRPr="00BA6834" w:rsidRDefault="00895E72" w:rsidP="00895E72">
            <w:pPr>
              <w:jc w:val="center"/>
              <w:rPr>
                <w:color w:val="000000" w:themeColor="text1"/>
              </w:rPr>
            </w:pPr>
            <w:r w:rsidRPr="00BA6834">
              <w:rPr>
                <w:color w:val="000000" w:themeColor="text1"/>
                <w:lang w:val="sr-Cyrl-BA"/>
              </w:rPr>
              <w:t>АМФ</w:t>
            </w:r>
          </w:p>
        </w:tc>
        <w:tc>
          <w:tcPr>
            <w:tcW w:w="720" w:type="dxa"/>
            <w:vAlign w:val="center"/>
          </w:tcPr>
          <w:p w14:paraId="19A58E13" w14:textId="3165B765" w:rsidR="00895E72" w:rsidRPr="00BA6834" w:rsidRDefault="00895E72" w:rsidP="00895E72">
            <w:pPr>
              <w:jc w:val="center"/>
              <w:rPr>
                <w:color w:val="000000" w:themeColor="text1"/>
                <w:lang w:val="sr-Cyrl-BA"/>
              </w:rPr>
            </w:pPr>
            <w:r w:rsidRPr="00BA6834">
              <w:rPr>
                <w:color w:val="000000" w:themeColor="text1"/>
                <w:lang w:val="sr-Cyrl-BA"/>
              </w:rPr>
              <w:t>2</w:t>
            </w:r>
          </w:p>
        </w:tc>
        <w:tc>
          <w:tcPr>
            <w:tcW w:w="2551" w:type="dxa"/>
            <w:vAlign w:val="center"/>
          </w:tcPr>
          <w:p w14:paraId="7F4835DB" w14:textId="1BC734F4" w:rsidR="00895E72" w:rsidRPr="00BA6834" w:rsidRDefault="00895E72" w:rsidP="00895E72">
            <w:pPr>
              <w:rPr>
                <w:color w:val="000000" w:themeColor="text1"/>
              </w:rPr>
            </w:pPr>
            <w:r>
              <w:rPr>
                <w:color w:val="000000" w:themeColor="text1"/>
                <w:lang w:val="sr-Cyrl-BA"/>
              </w:rPr>
              <w:t>проф.</w:t>
            </w:r>
            <w:r w:rsidRPr="00BA6834">
              <w:rPr>
                <w:color w:val="000000" w:themeColor="text1"/>
                <w:lang w:val="sr-Cyrl-BA"/>
              </w:rPr>
              <w:t xml:space="preserve"> др Матеа Златковић Радаковић</w:t>
            </w:r>
          </w:p>
        </w:tc>
      </w:tr>
      <w:tr w:rsidR="00895E72" w:rsidRPr="009F0721" w14:paraId="6A18BE37" w14:textId="77777777" w:rsidTr="00AF5137">
        <w:trPr>
          <w:trHeight w:val="135"/>
          <w:jc w:val="center"/>
        </w:trPr>
        <w:tc>
          <w:tcPr>
            <w:tcW w:w="1120" w:type="dxa"/>
            <w:vMerge/>
            <w:vAlign w:val="center"/>
          </w:tcPr>
          <w:p w14:paraId="11BBB3C2" w14:textId="77777777" w:rsidR="00895E72" w:rsidRPr="00BF283C" w:rsidRDefault="00895E72" w:rsidP="00895E72">
            <w:pPr>
              <w:jc w:val="center"/>
              <w:rPr>
                <w:lang w:val="sr-Latn-BA"/>
              </w:rPr>
            </w:pPr>
          </w:p>
        </w:tc>
        <w:tc>
          <w:tcPr>
            <w:tcW w:w="1305" w:type="dxa"/>
            <w:vAlign w:val="center"/>
          </w:tcPr>
          <w:p w14:paraId="68EBE3F4" w14:textId="77777777" w:rsidR="00895E72" w:rsidRDefault="00895E72" w:rsidP="00895E72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П14</w:t>
            </w:r>
          </w:p>
        </w:tc>
        <w:tc>
          <w:tcPr>
            <w:tcW w:w="3780" w:type="dxa"/>
            <w:vAlign w:val="center"/>
          </w:tcPr>
          <w:p w14:paraId="3C94F69C" w14:textId="5A39DC30" w:rsidR="00895E72" w:rsidRDefault="00895E72" w:rsidP="00895E72">
            <w:pPr>
              <w:ind w:left="57"/>
              <w:rPr>
                <w:lang w:val="sr-Cyrl-BA"/>
              </w:rPr>
            </w:pPr>
            <w:r>
              <w:rPr>
                <w:sz w:val="22"/>
                <w:lang w:val="sr-Cyrl-BA"/>
              </w:rPr>
              <w:t>Припрема за први</w:t>
            </w:r>
            <w:r w:rsidRPr="00D528F6">
              <w:rPr>
                <w:sz w:val="22"/>
                <w:lang w:val="sr-Cyrl-BA"/>
              </w:rPr>
              <w:t xml:space="preserve"> колоквиј</w:t>
            </w:r>
            <w:r>
              <w:rPr>
                <w:sz w:val="22"/>
                <w:lang w:val="sr-Cyrl-BA"/>
              </w:rPr>
              <w:t>ум</w:t>
            </w:r>
          </w:p>
        </w:tc>
        <w:tc>
          <w:tcPr>
            <w:tcW w:w="1170" w:type="dxa"/>
            <w:vAlign w:val="center"/>
          </w:tcPr>
          <w:p w14:paraId="39C598E3" w14:textId="4B878BA7" w:rsidR="00895E72" w:rsidRPr="00BA6834" w:rsidRDefault="00895E72" w:rsidP="00895E72">
            <w:pPr>
              <w:ind w:left="57"/>
              <w:jc w:val="center"/>
              <w:rPr>
                <w:color w:val="000000" w:themeColor="text1"/>
                <w:lang w:val="sr-Cyrl-BA"/>
              </w:rPr>
            </w:pPr>
            <w:r w:rsidRPr="00BA6834">
              <w:rPr>
                <w:color w:val="000000" w:themeColor="text1"/>
                <w:lang w:val="sr-Cyrl-BA"/>
              </w:rPr>
              <w:t>Четвртак</w:t>
            </w:r>
          </w:p>
        </w:tc>
        <w:tc>
          <w:tcPr>
            <w:tcW w:w="1260" w:type="dxa"/>
            <w:vAlign w:val="center"/>
          </w:tcPr>
          <w:p w14:paraId="6C870A9D" w14:textId="3E264658" w:rsidR="00895E72" w:rsidRPr="00BA6834" w:rsidRDefault="00895E72" w:rsidP="00895E72">
            <w:pPr>
              <w:jc w:val="center"/>
              <w:rPr>
                <w:color w:val="000000" w:themeColor="text1"/>
              </w:rPr>
            </w:pPr>
            <w:r w:rsidRPr="00BA6834">
              <w:rPr>
                <w:color w:val="000000" w:themeColor="text1"/>
                <w:lang w:val="sr-Cyrl-BA"/>
              </w:rPr>
              <w:t>1</w:t>
            </w:r>
            <w:r>
              <w:rPr>
                <w:color w:val="000000" w:themeColor="text1"/>
                <w:lang w:val="sr-Cyrl-RS"/>
              </w:rPr>
              <w:t>3</w:t>
            </w:r>
            <w:r w:rsidRPr="00BA6834">
              <w:rPr>
                <w:color w:val="000000" w:themeColor="text1"/>
                <w:lang w:val="sr-Cyrl-BA"/>
              </w:rPr>
              <w:t>.11.</w:t>
            </w:r>
            <w:r>
              <w:rPr>
                <w:color w:val="000000" w:themeColor="text1"/>
                <w:lang w:val="sr-Cyrl-BA"/>
              </w:rPr>
              <w:t>2025.</w:t>
            </w:r>
          </w:p>
        </w:tc>
        <w:tc>
          <w:tcPr>
            <w:tcW w:w="1170" w:type="dxa"/>
            <w:vAlign w:val="center"/>
          </w:tcPr>
          <w:p w14:paraId="13AF1430" w14:textId="2E610B0B" w:rsidR="00895E72" w:rsidRPr="00BA6834" w:rsidRDefault="00895E72" w:rsidP="00895E72">
            <w:pPr>
              <w:jc w:val="center"/>
              <w:rPr>
                <w:color w:val="000000" w:themeColor="text1"/>
                <w:lang w:val="sr-Cyrl-BA"/>
              </w:rPr>
            </w:pPr>
            <w:r w:rsidRPr="00BA6834">
              <w:rPr>
                <w:color w:val="000000" w:themeColor="text1"/>
                <w:lang w:val="sr-Cyrl-BA"/>
              </w:rPr>
              <w:t>11 – 13.00</w:t>
            </w:r>
          </w:p>
        </w:tc>
        <w:tc>
          <w:tcPr>
            <w:tcW w:w="1440" w:type="dxa"/>
            <w:vAlign w:val="center"/>
          </w:tcPr>
          <w:p w14:paraId="3EA61F53" w14:textId="5BF166C8" w:rsidR="00895E72" w:rsidRPr="00BA6834" w:rsidRDefault="00895E72" w:rsidP="00895E72">
            <w:pPr>
              <w:jc w:val="center"/>
              <w:rPr>
                <w:color w:val="000000" w:themeColor="text1"/>
              </w:rPr>
            </w:pPr>
            <w:r w:rsidRPr="00BA6834">
              <w:rPr>
                <w:color w:val="000000" w:themeColor="text1"/>
                <w:lang w:val="sr-Cyrl-BA"/>
              </w:rPr>
              <w:t>АМФ</w:t>
            </w:r>
          </w:p>
        </w:tc>
        <w:tc>
          <w:tcPr>
            <w:tcW w:w="720" w:type="dxa"/>
            <w:vAlign w:val="center"/>
          </w:tcPr>
          <w:p w14:paraId="060C7B3D" w14:textId="26396DF1" w:rsidR="00895E72" w:rsidRPr="00BA6834" w:rsidRDefault="00895E72" w:rsidP="00895E72">
            <w:pPr>
              <w:jc w:val="center"/>
              <w:rPr>
                <w:color w:val="000000" w:themeColor="text1"/>
                <w:lang w:val="sr-Cyrl-BA"/>
              </w:rPr>
            </w:pPr>
            <w:r w:rsidRPr="00BA6834">
              <w:rPr>
                <w:color w:val="000000" w:themeColor="text1"/>
                <w:lang w:val="sr-Cyrl-BA"/>
              </w:rPr>
              <w:t>2</w:t>
            </w:r>
          </w:p>
        </w:tc>
        <w:tc>
          <w:tcPr>
            <w:tcW w:w="2551" w:type="dxa"/>
            <w:vAlign w:val="center"/>
          </w:tcPr>
          <w:p w14:paraId="27E07C99" w14:textId="7C8F6DE4" w:rsidR="00895E72" w:rsidRPr="00BA6834" w:rsidRDefault="00895E72" w:rsidP="00895E72">
            <w:pPr>
              <w:rPr>
                <w:color w:val="000000" w:themeColor="text1"/>
              </w:rPr>
            </w:pPr>
            <w:r>
              <w:rPr>
                <w:color w:val="000000" w:themeColor="text1"/>
                <w:lang w:val="sr-Cyrl-BA"/>
              </w:rPr>
              <w:t>проф.</w:t>
            </w:r>
            <w:r w:rsidRPr="00BA6834">
              <w:rPr>
                <w:color w:val="000000" w:themeColor="text1"/>
                <w:lang w:val="sr-Cyrl-BA"/>
              </w:rPr>
              <w:t xml:space="preserve"> др Матеа Златковић Радаковић</w:t>
            </w:r>
          </w:p>
        </w:tc>
      </w:tr>
      <w:tr w:rsidR="00895E72" w:rsidRPr="00D32E26" w14:paraId="57DE2165" w14:textId="77777777" w:rsidTr="00AF5137">
        <w:trPr>
          <w:trHeight w:val="135"/>
          <w:jc w:val="center"/>
        </w:trPr>
        <w:tc>
          <w:tcPr>
            <w:tcW w:w="1120" w:type="dxa"/>
            <w:shd w:val="clear" w:color="auto" w:fill="auto"/>
            <w:vAlign w:val="center"/>
          </w:tcPr>
          <w:p w14:paraId="52462C81" w14:textId="77777777" w:rsidR="00895E72" w:rsidRPr="00D32E26" w:rsidRDefault="00895E72" w:rsidP="00895E72">
            <w:pPr>
              <w:jc w:val="center"/>
              <w:rPr>
                <w:b/>
                <w:lang w:val="sr-Latn-BA"/>
              </w:rPr>
            </w:pPr>
            <w:r w:rsidRPr="00D32E26">
              <w:rPr>
                <w:b/>
                <w:lang w:val="sr-Latn-BA"/>
              </w:rPr>
              <w:t>VIII</w:t>
            </w:r>
          </w:p>
        </w:tc>
        <w:tc>
          <w:tcPr>
            <w:tcW w:w="1305" w:type="dxa"/>
            <w:shd w:val="clear" w:color="auto" w:fill="auto"/>
            <w:vAlign w:val="center"/>
          </w:tcPr>
          <w:p w14:paraId="6926399C" w14:textId="063DDD63" w:rsidR="00895E72" w:rsidRPr="00D32E26" w:rsidRDefault="00895E72" w:rsidP="00895E72">
            <w:pPr>
              <w:jc w:val="center"/>
              <w:rPr>
                <w:b/>
                <w:lang w:val="sr-Cyrl-BA"/>
              </w:rPr>
            </w:pPr>
          </w:p>
        </w:tc>
        <w:tc>
          <w:tcPr>
            <w:tcW w:w="3780" w:type="dxa"/>
            <w:shd w:val="clear" w:color="auto" w:fill="auto"/>
            <w:vAlign w:val="center"/>
          </w:tcPr>
          <w:p w14:paraId="7A7D1353" w14:textId="65915FD1" w:rsidR="00895E72" w:rsidRPr="00D32E26" w:rsidRDefault="00895E72" w:rsidP="00895E72">
            <w:pPr>
              <w:ind w:left="57"/>
              <w:rPr>
                <w:b/>
                <w:lang w:val="sr-Cyrl-RS"/>
              </w:rPr>
            </w:pPr>
            <w:r>
              <w:rPr>
                <w:b/>
                <w:lang w:val="sr-Latn-BA"/>
              </w:rPr>
              <w:t>I</w:t>
            </w:r>
            <w:r>
              <w:rPr>
                <w:b/>
                <w:lang w:val="en-GB"/>
              </w:rPr>
              <w:t xml:space="preserve"> </w:t>
            </w:r>
            <w:r>
              <w:rPr>
                <w:b/>
                <w:lang w:val="sr-Cyrl-RS"/>
              </w:rPr>
              <w:t>КОЛОКВИЈУМ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2B5B4872" w14:textId="5CDB9D8C" w:rsidR="00895E72" w:rsidRPr="00D32E26" w:rsidRDefault="00895E72" w:rsidP="00895E72">
            <w:pPr>
              <w:ind w:left="57"/>
              <w:jc w:val="center"/>
              <w:rPr>
                <w:b/>
                <w:color w:val="000000" w:themeColor="text1"/>
                <w:lang w:val="sr-Cyrl-RS"/>
              </w:rPr>
            </w:pPr>
            <w:r w:rsidRPr="00D32E26">
              <w:rPr>
                <w:b/>
                <w:color w:val="000000" w:themeColor="text1"/>
                <w:lang w:val="sr-Cyrl-BA"/>
              </w:rPr>
              <w:t>Четвртак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67F70977" w14:textId="47603E7E" w:rsidR="00895E72" w:rsidRPr="00D32E26" w:rsidRDefault="00897399" w:rsidP="00897399">
            <w:pPr>
              <w:jc w:val="center"/>
              <w:rPr>
                <w:b/>
                <w:color w:val="000000" w:themeColor="text1"/>
                <w:lang w:val="sr-Cyrl-BA"/>
              </w:rPr>
            </w:pPr>
            <w:r>
              <w:rPr>
                <w:b/>
                <w:color w:val="000000" w:themeColor="text1"/>
                <w:lang w:val="sr-Latn-BA"/>
              </w:rPr>
              <w:t>19</w:t>
            </w:r>
            <w:r w:rsidR="00895E72" w:rsidRPr="00D32E26">
              <w:rPr>
                <w:b/>
                <w:color w:val="000000" w:themeColor="text1"/>
                <w:lang w:val="sr-Cyrl-BA"/>
              </w:rPr>
              <w:t>.11.</w:t>
            </w:r>
            <w:r w:rsidR="00895E72">
              <w:rPr>
                <w:b/>
                <w:color w:val="000000" w:themeColor="text1"/>
                <w:lang w:val="sr-Cyrl-BA"/>
              </w:rPr>
              <w:t>202</w:t>
            </w:r>
            <w:r>
              <w:rPr>
                <w:b/>
                <w:color w:val="000000" w:themeColor="text1"/>
                <w:lang w:val="sr-Latn-BA"/>
              </w:rPr>
              <w:t>6</w:t>
            </w:r>
            <w:r w:rsidR="00895E72">
              <w:rPr>
                <w:b/>
                <w:color w:val="000000" w:themeColor="text1"/>
                <w:lang w:val="sr-Cyrl-BA"/>
              </w:rPr>
              <w:t>.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0B330216" w14:textId="1F041778" w:rsidR="00895E72" w:rsidRPr="00D32E26" w:rsidRDefault="00895E72" w:rsidP="00895E72">
            <w:pPr>
              <w:jc w:val="center"/>
              <w:rPr>
                <w:b/>
                <w:color w:val="000000" w:themeColor="text1"/>
                <w:lang w:val="sr-Cyrl-BA"/>
              </w:rPr>
            </w:pPr>
            <w:r w:rsidRPr="00D32E26">
              <w:rPr>
                <w:b/>
                <w:color w:val="000000" w:themeColor="text1"/>
                <w:lang w:val="sr-Cyrl-BA"/>
              </w:rPr>
              <w:t>9 – 11.00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3EE3B007" w14:textId="6CA6E7DA" w:rsidR="00895E72" w:rsidRPr="00D32E26" w:rsidRDefault="00895E72" w:rsidP="00895E72">
            <w:pPr>
              <w:jc w:val="center"/>
              <w:rPr>
                <w:b/>
                <w:color w:val="000000" w:themeColor="text1"/>
              </w:rPr>
            </w:pPr>
            <w:r w:rsidRPr="00D32E26">
              <w:rPr>
                <w:b/>
                <w:color w:val="000000" w:themeColor="text1"/>
                <w:lang w:val="sr-Cyrl-BA"/>
              </w:rPr>
              <w:t>АМФ, Сала 1 и Сала 2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3FE4D290" w14:textId="556C631F" w:rsidR="00895E72" w:rsidRPr="00D32E26" w:rsidRDefault="00895E72" w:rsidP="00895E72">
            <w:pPr>
              <w:jc w:val="center"/>
              <w:rPr>
                <w:b/>
                <w:color w:val="000000" w:themeColor="text1"/>
                <w:lang w:val="sr-Cyrl-BA"/>
              </w:rPr>
            </w:pPr>
            <w:r w:rsidRPr="00D32E26">
              <w:rPr>
                <w:b/>
                <w:color w:val="000000" w:themeColor="text1"/>
                <w:lang w:val="sr-Cyrl-BA"/>
              </w:rPr>
              <w:t>-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486EA5DE" w14:textId="7C01D72C" w:rsidR="00895E72" w:rsidRPr="00D32E26" w:rsidRDefault="00895E72" w:rsidP="00895E72">
            <w:pPr>
              <w:rPr>
                <w:b/>
                <w:color w:val="000000" w:themeColor="text1"/>
              </w:rPr>
            </w:pPr>
            <w:r w:rsidRPr="00D32E26">
              <w:rPr>
                <w:b/>
                <w:color w:val="000000" w:themeColor="text1"/>
                <w:lang w:val="sr-Cyrl-BA"/>
              </w:rPr>
              <w:t>проф. др Матеа Златковић Радаковић</w:t>
            </w:r>
          </w:p>
        </w:tc>
      </w:tr>
      <w:tr w:rsidR="00895E72" w:rsidRPr="009F0721" w14:paraId="347C2622" w14:textId="77777777" w:rsidTr="00AF5137">
        <w:trPr>
          <w:trHeight w:val="135"/>
          <w:jc w:val="center"/>
        </w:trPr>
        <w:tc>
          <w:tcPr>
            <w:tcW w:w="1120" w:type="dxa"/>
            <w:vMerge w:val="restart"/>
            <w:vAlign w:val="center"/>
          </w:tcPr>
          <w:p w14:paraId="6946E9AF" w14:textId="0C3110AC" w:rsidR="00895E72" w:rsidRPr="00BF283C" w:rsidRDefault="00895E72" w:rsidP="00895E72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IX</w:t>
            </w:r>
          </w:p>
        </w:tc>
        <w:tc>
          <w:tcPr>
            <w:tcW w:w="1305" w:type="dxa"/>
            <w:vAlign w:val="center"/>
          </w:tcPr>
          <w:p w14:paraId="607FD961" w14:textId="6EC67542" w:rsidR="00895E72" w:rsidRPr="00953E27" w:rsidRDefault="00895E72" w:rsidP="00895E72">
            <w:pPr>
              <w:jc w:val="center"/>
            </w:pPr>
            <w:r>
              <w:rPr>
                <w:lang w:val="sr-Cyrl-BA"/>
              </w:rPr>
              <w:t>П15</w:t>
            </w:r>
          </w:p>
        </w:tc>
        <w:tc>
          <w:tcPr>
            <w:tcW w:w="3780" w:type="dxa"/>
            <w:vAlign w:val="center"/>
          </w:tcPr>
          <w:p w14:paraId="35FD0EB7" w14:textId="77777777" w:rsidR="00895E72" w:rsidRDefault="00895E72" w:rsidP="00895E72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КАЛКУЛАЦИЈА ЦИЈЕНЕ КОШТАЊА</w:t>
            </w:r>
          </w:p>
          <w:p w14:paraId="482A58CC" w14:textId="77777777" w:rsidR="00895E72" w:rsidRDefault="00895E72" w:rsidP="00895E72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Појам калкулације</w:t>
            </w:r>
          </w:p>
          <w:p w14:paraId="1B9D6D8B" w14:textId="77777777" w:rsidR="00895E72" w:rsidRDefault="00895E72" w:rsidP="00895E72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Елементи калкулације</w:t>
            </w:r>
          </w:p>
          <w:p w14:paraId="01802266" w14:textId="77777777" w:rsidR="00895E72" w:rsidRDefault="00895E72" w:rsidP="00895E72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Врсте калкулације</w:t>
            </w:r>
          </w:p>
          <w:p w14:paraId="2BB45FAC" w14:textId="77777777" w:rsidR="00895E72" w:rsidRDefault="00895E72" w:rsidP="00895E72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Утврђивање директних и општих трошкова</w:t>
            </w:r>
          </w:p>
          <w:p w14:paraId="41C7214D" w14:textId="77777777" w:rsidR="00895E72" w:rsidRDefault="00895E72" w:rsidP="00895E72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Расподјела општих трошкова</w:t>
            </w:r>
          </w:p>
          <w:p w14:paraId="0F5567D2" w14:textId="77777777" w:rsidR="00895E72" w:rsidRDefault="00895E72" w:rsidP="00895E72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Методе калкулације</w:t>
            </w:r>
          </w:p>
          <w:p w14:paraId="5A7CA12E" w14:textId="77777777" w:rsidR="00895E72" w:rsidRDefault="00895E72" w:rsidP="00895E72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Дјелидбена калкулација</w:t>
            </w:r>
          </w:p>
          <w:p w14:paraId="7A403CE5" w14:textId="77777777" w:rsidR="00895E72" w:rsidRDefault="00895E72" w:rsidP="00895E72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Додатна калкулација</w:t>
            </w:r>
          </w:p>
          <w:p w14:paraId="0D6D1F92" w14:textId="77777777" w:rsidR="00895E72" w:rsidRPr="00922F7E" w:rsidRDefault="00895E72" w:rsidP="00895E72">
            <w:pPr>
              <w:ind w:left="57"/>
              <w:rPr>
                <w:i/>
                <w:sz w:val="22"/>
                <w:lang w:val="sr-Latn-BA"/>
              </w:rPr>
            </w:pPr>
            <w:r w:rsidRPr="00922F7E">
              <w:rPr>
                <w:i/>
                <w:sz w:val="22"/>
                <w:lang w:val="sr-Latn-BA"/>
              </w:rPr>
              <w:t>Direct Costing</w:t>
            </w:r>
          </w:p>
          <w:p w14:paraId="23C35347" w14:textId="2E60D99D" w:rsidR="00895E72" w:rsidRPr="00A4403E" w:rsidRDefault="00895E72" w:rsidP="00895E72">
            <w:pPr>
              <w:ind w:left="57"/>
            </w:pPr>
            <w:r>
              <w:rPr>
                <w:sz w:val="22"/>
                <w:lang w:val="sr-Cyrl-BA"/>
              </w:rPr>
              <w:t>Калкулација робе у трговинским предузећима</w:t>
            </w:r>
          </w:p>
        </w:tc>
        <w:tc>
          <w:tcPr>
            <w:tcW w:w="1170" w:type="dxa"/>
            <w:vAlign w:val="center"/>
          </w:tcPr>
          <w:p w14:paraId="175E99FF" w14:textId="5535EAE2" w:rsidR="00895E72" w:rsidRPr="00BA6834" w:rsidRDefault="00895E72" w:rsidP="00895E72">
            <w:pPr>
              <w:ind w:left="57"/>
              <w:jc w:val="center"/>
              <w:rPr>
                <w:color w:val="000000" w:themeColor="text1"/>
                <w:lang w:val="sr-Cyrl-BA"/>
              </w:rPr>
            </w:pPr>
            <w:r w:rsidRPr="00BA6834">
              <w:rPr>
                <w:color w:val="000000" w:themeColor="text1"/>
                <w:lang w:val="sr-Cyrl-BA"/>
              </w:rPr>
              <w:t>Сриједа</w:t>
            </w:r>
          </w:p>
        </w:tc>
        <w:tc>
          <w:tcPr>
            <w:tcW w:w="1260" w:type="dxa"/>
            <w:vAlign w:val="center"/>
          </w:tcPr>
          <w:p w14:paraId="23467EE4" w14:textId="61BF12BC" w:rsidR="00895E72" w:rsidRPr="00BA6834" w:rsidRDefault="00895E72" w:rsidP="00895E72">
            <w:pPr>
              <w:jc w:val="center"/>
              <w:rPr>
                <w:color w:val="000000" w:themeColor="text1"/>
                <w:lang w:val="sr-Cyrl-BA"/>
              </w:rPr>
            </w:pPr>
            <w:r w:rsidRPr="00BA6834">
              <w:rPr>
                <w:color w:val="000000" w:themeColor="text1"/>
                <w:lang w:val="sr-Cyrl-RS"/>
              </w:rPr>
              <w:t>2</w:t>
            </w:r>
            <w:r>
              <w:rPr>
                <w:color w:val="000000" w:themeColor="text1"/>
                <w:lang w:val="sr-Cyrl-RS"/>
              </w:rPr>
              <w:t>6</w:t>
            </w:r>
            <w:r w:rsidRPr="00BA6834">
              <w:rPr>
                <w:color w:val="000000" w:themeColor="text1"/>
                <w:lang w:val="sr-Cyrl-BA"/>
              </w:rPr>
              <w:t>.11.</w:t>
            </w:r>
            <w:r>
              <w:rPr>
                <w:color w:val="000000" w:themeColor="text1"/>
                <w:lang w:val="sr-Cyrl-BA"/>
              </w:rPr>
              <w:t>2025.</w:t>
            </w:r>
          </w:p>
        </w:tc>
        <w:tc>
          <w:tcPr>
            <w:tcW w:w="1170" w:type="dxa"/>
            <w:vAlign w:val="center"/>
          </w:tcPr>
          <w:p w14:paraId="14F28090" w14:textId="77777777" w:rsidR="00895E72" w:rsidRDefault="00895E72" w:rsidP="00895E72">
            <w:pPr>
              <w:jc w:val="center"/>
              <w:rPr>
                <w:color w:val="000000" w:themeColor="text1"/>
                <w:lang w:val="sr-Cyrl-BA"/>
              </w:rPr>
            </w:pPr>
          </w:p>
          <w:p w14:paraId="627EAD98" w14:textId="363AD7F9" w:rsidR="00897399" w:rsidRPr="00BA6834" w:rsidRDefault="00897399" w:rsidP="00895E72">
            <w:pPr>
              <w:jc w:val="center"/>
              <w:rPr>
                <w:color w:val="000000" w:themeColor="text1"/>
                <w:lang w:val="sr-Cyrl-BA"/>
              </w:rPr>
            </w:pPr>
            <w:r w:rsidRPr="00BA6834">
              <w:rPr>
                <w:color w:val="000000" w:themeColor="text1"/>
                <w:lang w:val="sr-Cyrl-BA"/>
              </w:rPr>
              <w:t>11 – 13.00</w:t>
            </w:r>
          </w:p>
        </w:tc>
        <w:tc>
          <w:tcPr>
            <w:tcW w:w="1440" w:type="dxa"/>
            <w:vAlign w:val="center"/>
          </w:tcPr>
          <w:p w14:paraId="30D685F9" w14:textId="676FA450" w:rsidR="00895E72" w:rsidRPr="00BA6834" w:rsidRDefault="00895E72" w:rsidP="00895E72">
            <w:pPr>
              <w:jc w:val="center"/>
              <w:rPr>
                <w:color w:val="000000" w:themeColor="text1"/>
              </w:rPr>
            </w:pPr>
            <w:r w:rsidRPr="00BA6834">
              <w:rPr>
                <w:color w:val="000000" w:themeColor="text1"/>
                <w:lang w:val="sr-Cyrl-BA"/>
              </w:rPr>
              <w:t>АМФ</w:t>
            </w:r>
          </w:p>
        </w:tc>
        <w:tc>
          <w:tcPr>
            <w:tcW w:w="720" w:type="dxa"/>
            <w:vAlign w:val="center"/>
          </w:tcPr>
          <w:p w14:paraId="30DE6E8F" w14:textId="349FE1FC" w:rsidR="00895E72" w:rsidRPr="00BA6834" w:rsidRDefault="00895E72" w:rsidP="00895E72">
            <w:pPr>
              <w:jc w:val="center"/>
              <w:rPr>
                <w:color w:val="000000" w:themeColor="text1"/>
                <w:lang w:val="sr-Cyrl-BA"/>
              </w:rPr>
            </w:pPr>
            <w:r w:rsidRPr="00BA6834">
              <w:rPr>
                <w:color w:val="000000" w:themeColor="text1"/>
                <w:lang w:val="sr-Cyrl-BA"/>
              </w:rPr>
              <w:t>2</w:t>
            </w:r>
          </w:p>
        </w:tc>
        <w:tc>
          <w:tcPr>
            <w:tcW w:w="2551" w:type="dxa"/>
            <w:vAlign w:val="center"/>
          </w:tcPr>
          <w:p w14:paraId="60443A44" w14:textId="792EC9F1" w:rsidR="00895E72" w:rsidRPr="00BA6834" w:rsidRDefault="00895E72" w:rsidP="00895E72">
            <w:pPr>
              <w:rPr>
                <w:color w:val="000000" w:themeColor="text1"/>
                <w:lang w:val="sr-Cyrl-BA"/>
              </w:rPr>
            </w:pPr>
            <w:r>
              <w:rPr>
                <w:color w:val="000000" w:themeColor="text1"/>
                <w:lang w:val="sr-Cyrl-BA"/>
              </w:rPr>
              <w:t>проф.</w:t>
            </w:r>
            <w:r w:rsidRPr="00BA6834">
              <w:rPr>
                <w:color w:val="000000" w:themeColor="text1"/>
                <w:lang w:val="sr-Cyrl-BA"/>
              </w:rPr>
              <w:t xml:space="preserve"> др Матеа Златковић Радаковић</w:t>
            </w:r>
          </w:p>
        </w:tc>
      </w:tr>
      <w:tr w:rsidR="00895E72" w:rsidRPr="009F0721" w14:paraId="1F23C1D7" w14:textId="77777777" w:rsidTr="00AF5137">
        <w:trPr>
          <w:trHeight w:val="135"/>
          <w:jc w:val="center"/>
        </w:trPr>
        <w:tc>
          <w:tcPr>
            <w:tcW w:w="1120" w:type="dxa"/>
            <w:vMerge/>
            <w:vAlign w:val="center"/>
          </w:tcPr>
          <w:p w14:paraId="19CFC19E" w14:textId="77777777" w:rsidR="00895E72" w:rsidRPr="00BF283C" w:rsidRDefault="00895E72" w:rsidP="00895E72">
            <w:pPr>
              <w:jc w:val="center"/>
              <w:rPr>
                <w:lang w:val="sr-Latn-BA"/>
              </w:rPr>
            </w:pPr>
          </w:p>
        </w:tc>
        <w:tc>
          <w:tcPr>
            <w:tcW w:w="1305" w:type="dxa"/>
            <w:vAlign w:val="center"/>
          </w:tcPr>
          <w:p w14:paraId="52438704" w14:textId="4E8D591D" w:rsidR="00895E72" w:rsidRPr="00953E27" w:rsidRDefault="00895E72" w:rsidP="00895E72">
            <w:pPr>
              <w:jc w:val="center"/>
            </w:pPr>
            <w:r>
              <w:rPr>
                <w:lang w:val="sr-Cyrl-BA"/>
              </w:rPr>
              <w:t>П16</w:t>
            </w:r>
          </w:p>
        </w:tc>
        <w:tc>
          <w:tcPr>
            <w:tcW w:w="3780" w:type="dxa"/>
            <w:vAlign w:val="center"/>
          </w:tcPr>
          <w:p w14:paraId="54893101" w14:textId="77777777" w:rsidR="00895E72" w:rsidRDefault="00895E72" w:rsidP="00895E72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МОДЕЛИ УПРАВЉАЊА ТРОШКОВИМА</w:t>
            </w:r>
          </w:p>
          <w:p w14:paraId="2E29CC74" w14:textId="77777777" w:rsidR="00895E72" w:rsidRDefault="00895E72" w:rsidP="00895E72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Модели традиционалног управљања производним трошковима</w:t>
            </w:r>
          </w:p>
          <w:p w14:paraId="149556DC" w14:textId="77777777" w:rsidR="00895E72" w:rsidRDefault="00895E72" w:rsidP="00895E72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Модел управљања трошковима заснован на процесу</w:t>
            </w:r>
          </w:p>
          <w:p w14:paraId="4031EBCC" w14:textId="77777777" w:rsidR="00895E72" w:rsidRDefault="00895E72" w:rsidP="00895E72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Модел управљања трошковима заснован на активностима</w:t>
            </w:r>
          </w:p>
          <w:p w14:paraId="562FBB96" w14:textId="77777777" w:rsidR="00895E72" w:rsidRDefault="00895E72" w:rsidP="00895E72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Циљни трошкови</w:t>
            </w:r>
          </w:p>
          <w:p w14:paraId="003C5877" w14:textId="77777777" w:rsidR="00895E72" w:rsidRDefault="00895E72" w:rsidP="00895E72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Буџетирање засновано на активностима</w:t>
            </w:r>
          </w:p>
          <w:p w14:paraId="261A8115" w14:textId="77777777" w:rsidR="00895E72" w:rsidRDefault="00895E72" w:rsidP="00895E72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Модел биланса постигнућа</w:t>
            </w:r>
          </w:p>
          <w:p w14:paraId="61D6D0C7" w14:textId="77777777" w:rsidR="00895E72" w:rsidRDefault="00895E72" w:rsidP="00895E72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Kaizen трошкови</w:t>
            </w:r>
          </w:p>
          <w:p w14:paraId="09145BD5" w14:textId="77777777" w:rsidR="00895E72" w:rsidRDefault="00895E72" w:rsidP="00895E72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Анализа вриједности</w:t>
            </w:r>
          </w:p>
          <w:p w14:paraId="039F7C46" w14:textId="6D139F51" w:rsidR="00895E72" w:rsidRDefault="00895E72" w:rsidP="00895E72">
            <w:pPr>
              <w:ind w:left="57"/>
              <w:rPr>
                <w:lang w:val="sr-Cyrl-BA"/>
              </w:rPr>
            </w:pPr>
            <w:r>
              <w:rPr>
                <w:sz w:val="22"/>
                <w:lang w:val="sr-Cyrl-BA"/>
              </w:rPr>
              <w:t>Модел управљања трошковима квалитета</w:t>
            </w:r>
          </w:p>
        </w:tc>
        <w:tc>
          <w:tcPr>
            <w:tcW w:w="1170" w:type="dxa"/>
            <w:vAlign w:val="center"/>
          </w:tcPr>
          <w:p w14:paraId="186F386A" w14:textId="40FF84E7" w:rsidR="00895E72" w:rsidRPr="00BA6834" w:rsidRDefault="00895E72" w:rsidP="00895E72">
            <w:pPr>
              <w:ind w:left="57"/>
              <w:jc w:val="center"/>
              <w:rPr>
                <w:color w:val="000000" w:themeColor="text1"/>
                <w:lang w:val="sr-Cyrl-BA"/>
              </w:rPr>
            </w:pPr>
            <w:r w:rsidRPr="00BA6834">
              <w:rPr>
                <w:color w:val="000000" w:themeColor="text1"/>
                <w:lang w:val="sr-Cyrl-BA"/>
              </w:rPr>
              <w:t>Четвртак</w:t>
            </w:r>
          </w:p>
        </w:tc>
        <w:tc>
          <w:tcPr>
            <w:tcW w:w="1260" w:type="dxa"/>
            <w:vAlign w:val="center"/>
          </w:tcPr>
          <w:p w14:paraId="7DD3E9B6" w14:textId="4E65B24A" w:rsidR="00895E72" w:rsidRPr="00BA6834" w:rsidRDefault="00895E72" w:rsidP="00895E72">
            <w:pPr>
              <w:jc w:val="center"/>
              <w:rPr>
                <w:color w:val="000000" w:themeColor="text1"/>
                <w:lang w:val="sr-Cyrl-BA"/>
              </w:rPr>
            </w:pPr>
            <w:r w:rsidRPr="00BA6834">
              <w:rPr>
                <w:color w:val="000000" w:themeColor="text1"/>
                <w:lang w:val="sr-Cyrl-RS"/>
              </w:rPr>
              <w:t>2</w:t>
            </w:r>
            <w:r>
              <w:rPr>
                <w:color w:val="000000" w:themeColor="text1"/>
                <w:lang w:val="sr-Cyrl-RS"/>
              </w:rPr>
              <w:t>7</w:t>
            </w:r>
            <w:r w:rsidRPr="00BA6834">
              <w:rPr>
                <w:color w:val="000000" w:themeColor="text1"/>
                <w:lang w:val="sr-Cyrl-BA"/>
              </w:rPr>
              <w:t>.11.</w:t>
            </w:r>
            <w:r>
              <w:rPr>
                <w:color w:val="000000" w:themeColor="text1"/>
                <w:lang w:val="sr-Cyrl-BA"/>
              </w:rPr>
              <w:t>2025.</w:t>
            </w:r>
          </w:p>
        </w:tc>
        <w:tc>
          <w:tcPr>
            <w:tcW w:w="1170" w:type="dxa"/>
            <w:vAlign w:val="center"/>
          </w:tcPr>
          <w:p w14:paraId="45B9D597" w14:textId="2F168F4E" w:rsidR="00895E72" w:rsidRPr="00BA6834" w:rsidRDefault="00895E72" w:rsidP="00895E72">
            <w:pPr>
              <w:jc w:val="center"/>
              <w:rPr>
                <w:color w:val="000000" w:themeColor="text1"/>
                <w:lang w:val="sr-Cyrl-BA"/>
              </w:rPr>
            </w:pPr>
            <w:r w:rsidRPr="00BA6834">
              <w:rPr>
                <w:color w:val="000000" w:themeColor="text1"/>
                <w:lang w:val="sr-Cyrl-BA"/>
              </w:rPr>
              <w:t>11 – 13.00</w:t>
            </w:r>
          </w:p>
        </w:tc>
        <w:tc>
          <w:tcPr>
            <w:tcW w:w="1440" w:type="dxa"/>
            <w:vAlign w:val="center"/>
          </w:tcPr>
          <w:p w14:paraId="0543E00B" w14:textId="0F84807A" w:rsidR="00895E72" w:rsidRPr="00BA6834" w:rsidRDefault="00895E72" w:rsidP="00895E72">
            <w:pPr>
              <w:jc w:val="center"/>
              <w:rPr>
                <w:color w:val="000000" w:themeColor="text1"/>
              </w:rPr>
            </w:pPr>
            <w:r w:rsidRPr="00BA6834">
              <w:rPr>
                <w:color w:val="000000" w:themeColor="text1"/>
                <w:lang w:val="sr-Cyrl-BA"/>
              </w:rPr>
              <w:t>АМФ</w:t>
            </w:r>
          </w:p>
        </w:tc>
        <w:tc>
          <w:tcPr>
            <w:tcW w:w="720" w:type="dxa"/>
            <w:vAlign w:val="center"/>
          </w:tcPr>
          <w:p w14:paraId="17F6C5D6" w14:textId="74AD5F67" w:rsidR="00895E72" w:rsidRPr="00BA6834" w:rsidRDefault="00895E72" w:rsidP="00895E72">
            <w:pPr>
              <w:jc w:val="center"/>
              <w:rPr>
                <w:color w:val="000000" w:themeColor="text1"/>
                <w:lang w:val="sr-Cyrl-BA"/>
              </w:rPr>
            </w:pPr>
            <w:r w:rsidRPr="00BA6834">
              <w:rPr>
                <w:color w:val="000000" w:themeColor="text1"/>
                <w:lang w:val="sr-Cyrl-BA"/>
              </w:rPr>
              <w:t>2</w:t>
            </w:r>
          </w:p>
        </w:tc>
        <w:tc>
          <w:tcPr>
            <w:tcW w:w="2551" w:type="dxa"/>
            <w:vAlign w:val="center"/>
          </w:tcPr>
          <w:p w14:paraId="7110734A" w14:textId="6B8D2D96" w:rsidR="00895E72" w:rsidRPr="00BA6834" w:rsidRDefault="00895E72" w:rsidP="00895E72">
            <w:pPr>
              <w:rPr>
                <w:color w:val="000000" w:themeColor="text1"/>
              </w:rPr>
            </w:pPr>
            <w:r>
              <w:rPr>
                <w:color w:val="000000" w:themeColor="text1"/>
                <w:lang w:val="sr-Cyrl-BA"/>
              </w:rPr>
              <w:t>проф.</w:t>
            </w:r>
            <w:r w:rsidRPr="00BA6834">
              <w:rPr>
                <w:color w:val="000000" w:themeColor="text1"/>
                <w:lang w:val="sr-Cyrl-BA"/>
              </w:rPr>
              <w:t xml:space="preserve"> др Матеа Златковић Радаковић</w:t>
            </w:r>
          </w:p>
        </w:tc>
      </w:tr>
      <w:tr w:rsidR="00895E72" w:rsidRPr="009F0721" w14:paraId="70FF5AE9" w14:textId="77777777" w:rsidTr="00AF5137">
        <w:trPr>
          <w:jc w:val="center"/>
        </w:trPr>
        <w:tc>
          <w:tcPr>
            <w:tcW w:w="1120" w:type="dxa"/>
            <w:vMerge w:val="restart"/>
            <w:vAlign w:val="center"/>
          </w:tcPr>
          <w:p w14:paraId="39D01492" w14:textId="59D80F74" w:rsidR="00895E72" w:rsidRPr="00BF283C" w:rsidRDefault="00895E72" w:rsidP="00895E72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X</w:t>
            </w:r>
          </w:p>
        </w:tc>
        <w:tc>
          <w:tcPr>
            <w:tcW w:w="1305" w:type="dxa"/>
            <w:vAlign w:val="center"/>
          </w:tcPr>
          <w:p w14:paraId="7EB1F91B" w14:textId="1FA09C5B" w:rsidR="00895E72" w:rsidRDefault="00895E72" w:rsidP="00895E72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П1</w:t>
            </w:r>
            <w:r>
              <w:t>7</w:t>
            </w:r>
          </w:p>
        </w:tc>
        <w:tc>
          <w:tcPr>
            <w:tcW w:w="3780" w:type="dxa"/>
          </w:tcPr>
          <w:p w14:paraId="24D3D552" w14:textId="77777777" w:rsidR="00895E72" w:rsidRDefault="00895E72" w:rsidP="00895E72">
            <w:pPr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ВРСТЕ ПРИХОДА</w:t>
            </w:r>
          </w:p>
          <w:p w14:paraId="6DAB7E08" w14:textId="77777777" w:rsidR="00895E72" w:rsidRDefault="00895E72" w:rsidP="00895E72">
            <w:pPr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Укупни приходи</w:t>
            </w:r>
          </w:p>
          <w:p w14:paraId="670EF18A" w14:textId="77777777" w:rsidR="00895E72" w:rsidRDefault="00895E72" w:rsidP="00895E72">
            <w:pPr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 xml:space="preserve">Просјечни приходи </w:t>
            </w:r>
          </w:p>
          <w:p w14:paraId="0CAE795F" w14:textId="4355260E" w:rsidR="00895E72" w:rsidRDefault="00895E72" w:rsidP="00895E72">
            <w:pPr>
              <w:ind w:left="57"/>
              <w:rPr>
                <w:lang w:val="sr-Cyrl-BA"/>
              </w:rPr>
            </w:pPr>
            <w:r>
              <w:rPr>
                <w:sz w:val="22"/>
                <w:lang w:val="sr-Cyrl-BA"/>
              </w:rPr>
              <w:t>Гранични приходи</w:t>
            </w:r>
          </w:p>
        </w:tc>
        <w:tc>
          <w:tcPr>
            <w:tcW w:w="1170" w:type="dxa"/>
            <w:vAlign w:val="center"/>
          </w:tcPr>
          <w:p w14:paraId="1C72EF08" w14:textId="34AA88C8" w:rsidR="00895E72" w:rsidRPr="00BA6834" w:rsidRDefault="00895E72" w:rsidP="00895E72">
            <w:pPr>
              <w:ind w:left="57"/>
              <w:jc w:val="center"/>
              <w:rPr>
                <w:color w:val="000000" w:themeColor="text1"/>
                <w:lang w:val="sr-Cyrl-BA"/>
              </w:rPr>
            </w:pPr>
            <w:r w:rsidRPr="00BA6834">
              <w:rPr>
                <w:color w:val="000000" w:themeColor="text1"/>
                <w:lang w:val="sr-Cyrl-BA"/>
              </w:rPr>
              <w:t>Сриједа</w:t>
            </w:r>
          </w:p>
        </w:tc>
        <w:tc>
          <w:tcPr>
            <w:tcW w:w="1260" w:type="dxa"/>
            <w:vAlign w:val="center"/>
          </w:tcPr>
          <w:p w14:paraId="0048BE42" w14:textId="725B6A41" w:rsidR="00895E72" w:rsidRPr="00BA6834" w:rsidRDefault="00895E72" w:rsidP="00895E72">
            <w:pPr>
              <w:jc w:val="center"/>
              <w:rPr>
                <w:color w:val="000000" w:themeColor="text1"/>
                <w:lang w:val="sr-Cyrl-BA"/>
              </w:rPr>
            </w:pPr>
            <w:r w:rsidRPr="00BA6834">
              <w:rPr>
                <w:color w:val="000000" w:themeColor="text1"/>
                <w:lang w:val="sr-Cyrl-RS"/>
              </w:rPr>
              <w:t>0</w:t>
            </w:r>
            <w:r>
              <w:rPr>
                <w:color w:val="000000" w:themeColor="text1"/>
                <w:lang w:val="sr-Cyrl-RS"/>
              </w:rPr>
              <w:t>3</w:t>
            </w:r>
            <w:r w:rsidRPr="00BA6834">
              <w:rPr>
                <w:color w:val="000000" w:themeColor="text1"/>
                <w:lang w:val="sr-Cyrl-BA"/>
              </w:rPr>
              <w:t>.12.</w:t>
            </w:r>
            <w:r>
              <w:rPr>
                <w:color w:val="000000" w:themeColor="text1"/>
                <w:lang w:val="sr-Cyrl-BA"/>
              </w:rPr>
              <w:t>2025.</w:t>
            </w:r>
          </w:p>
        </w:tc>
        <w:tc>
          <w:tcPr>
            <w:tcW w:w="1170" w:type="dxa"/>
            <w:vAlign w:val="center"/>
          </w:tcPr>
          <w:p w14:paraId="01B78DDF" w14:textId="5C9AE4DB" w:rsidR="00895E72" w:rsidRPr="00BA6834" w:rsidRDefault="00897399" w:rsidP="00895E72">
            <w:pPr>
              <w:jc w:val="center"/>
              <w:rPr>
                <w:color w:val="000000" w:themeColor="text1"/>
                <w:lang w:val="sr-Cyrl-BA"/>
              </w:rPr>
            </w:pPr>
            <w:r w:rsidRPr="00BA6834">
              <w:rPr>
                <w:color w:val="000000" w:themeColor="text1"/>
                <w:lang w:val="sr-Cyrl-BA"/>
              </w:rPr>
              <w:t>11 – 13.00</w:t>
            </w:r>
          </w:p>
        </w:tc>
        <w:tc>
          <w:tcPr>
            <w:tcW w:w="1440" w:type="dxa"/>
            <w:vAlign w:val="center"/>
          </w:tcPr>
          <w:p w14:paraId="79CA57B6" w14:textId="67F935BB" w:rsidR="00895E72" w:rsidRPr="00BA6834" w:rsidRDefault="00895E72" w:rsidP="00895E72">
            <w:pPr>
              <w:jc w:val="center"/>
              <w:rPr>
                <w:color w:val="000000" w:themeColor="text1"/>
              </w:rPr>
            </w:pPr>
            <w:r w:rsidRPr="00BA6834">
              <w:rPr>
                <w:color w:val="000000" w:themeColor="text1"/>
                <w:lang w:val="sr-Cyrl-BA"/>
              </w:rPr>
              <w:t>АМФ</w:t>
            </w:r>
          </w:p>
        </w:tc>
        <w:tc>
          <w:tcPr>
            <w:tcW w:w="720" w:type="dxa"/>
            <w:vAlign w:val="center"/>
          </w:tcPr>
          <w:p w14:paraId="6293D611" w14:textId="3A31F0F9" w:rsidR="00895E72" w:rsidRPr="00BA6834" w:rsidRDefault="00895E72" w:rsidP="00895E72">
            <w:pPr>
              <w:jc w:val="center"/>
              <w:rPr>
                <w:color w:val="000000" w:themeColor="text1"/>
                <w:lang w:val="sr-Cyrl-BA"/>
              </w:rPr>
            </w:pPr>
            <w:r w:rsidRPr="00BA6834">
              <w:rPr>
                <w:color w:val="000000" w:themeColor="text1"/>
                <w:lang w:val="sr-Cyrl-BA"/>
              </w:rPr>
              <w:t>2</w:t>
            </w:r>
          </w:p>
        </w:tc>
        <w:tc>
          <w:tcPr>
            <w:tcW w:w="2551" w:type="dxa"/>
            <w:vAlign w:val="center"/>
          </w:tcPr>
          <w:p w14:paraId="5C8838FE" w14:textId="75B77958" w:rsidR="00895E72" w:rsidRPr="00BA6834" w:rsidRDefault="00895E72" w:rsidP="00895E72">
            <w:pPr>
              <w:rPr>
                <w:color w:val="000000" w:themeColor="text1"/>
              </w:rPr>
            </w:pPr>
            <w:r>
              <w:rPr>
                <w:color w:val="000000" w:themeColor="text1"/>
                <w:lang w:val="sr-Cyrl-BA"/>
              </w:rPr>
              <w:t>проф.</w:t>
            </w:r>
            <w:r w:rsidRPr="00BA6834">
              <w:rPr>
                <w:color w:val="000000" w:themeColor="text1"/>
                <w:lang w:val="sr-Cyrl-BA"/>
              </w:rPr>
              <w:t xml:space="preserve"> др Матеа Златковић Радаковић</w:t>
            </w:r>
          </w:p>
        </w:tc>
      </w:tr>
      <w:tr w:rsidR="00895E72" w:rsidRPr="009F0721" w14:paraId="2CBBB9A2" w14:textId="77777777" w:rsidTr="00AF5137">
        <w:trPr>
          <w:jc w:val="center"/>
        </w:trPr>
        <w:tc>
          <w:tcPr>
            <w:tcW w:w="1120" w:type="dxa"/>
            <w:vMerge/>
            <w:vAlign w:val="center"/>
          </w:tcPr>
          <w:p w14:paraId="6C9AB9CB" w14:textId="77777777" w:rsidR="00895E72" w:rsidRPr="00BF283C" w:rsidRDefault="00895E72" w:rsidP="00895E72">
            <w:pPr>
              <w:jc w:val="center"/>
              <w:rPr>
                <w:lang w:val="sr-Latn-BA"/>
              </w:rPr>
            </w:pPr>
          </w:p>
        </w:tc>
        <w:tc>
          <w:tcPr>
            <w:tcW w:w="1305" w:type="dxa"/>
            <w:vAlign w:val="center"/>
          </w:tcPr>
          <w:p w14:paraId="06D691AB" w14:textId="6F9B1B55" w:rsidR="00895E72" w:rsidRDefault="00895E72" w:rsidP="00895E72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П1</w:t>
            </w:r>
            <w:r>
              <w:t>8</w:t>
            </w:r>
          </w:p>
        </w:tc>
        <w:tc>
          <w:tcPr>
            <w:tcW w:w="3780" w:type="dxa"/>
          </w:tcPr>
          <w:p w14:paraId="34A1C8A5" w14:textId="77777777" w:rsidR="00895E72" w:rsidRDefault="00895E72" w:rsidP="00895E72">
            <w:pPr>
              <w:widowControl w:val="0"/>
              <w:autoSpaceDE w:val="0"/>
              <w:autoSpaceDN w:val="0"/>
              <w:adjustRightInd w:val="0"/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ЕКОНОМИЧНОСТ</w:t>
            </w:r>
          </w:p>
          <w:p w14:paraId="3D9B2873" w14:textId="77777777" w:rsidR="00895E72" w:rsidRDefault="00895E72" w:rsidP="00895E72">
            <w:pPr>
              <w:widowControl w:val="0"/>
              <w:autoSpaceDE w:val="0"/>
              <w:autoSpaceDN w:val="0"/>
              <w:adjustRightInd w:val="0"/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Појам</w:t>
            </w:r>
          </w:p>
          <w:p w14:paraId="046B9AB3" w14:textId="77777777" w:rsidR="00895E72" w:rsidRDefault="00895E72" w:rsidP="00895E72">
            <w:pPr>
              <w:widowControl w:val="0"/>
              <w:autoSpaceDE w:val="0"/>
              <w:autoSpaceDN w:val="0"/>
              <w:adjustRightInd w:val="0"/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Натурално изражавање економичности</w:t>
            </w:r>
          </w:p>
          <w:p w14:paraId="2F1A6D1E" w14:textId="77777777" w:rsidR="00895E72" w:rsidRDefault="00895E72" w:rsidP="00895E72">
            <w:pPr>
              <w:widowControl w:val="0"/>
              <w:autoSpaceDE w:val="0"/>
              <w:autoSpaceDN w:val="0"/>
              <w:adjustRightInd w:val="0"/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Вриједносно изражавање економичности</w:t>
            </w:r>
          </w:p>
          <w:p w14:paraId="709EF667" w14:textId="23D8D232" w:rsidR="00895E72" w:rsidRDefault="00895E72" w:rsidP="00895E72">
            <w:pPr>
              <w:ind w:left="57"/>
              <w:rPr>
                <w:lang w:val="sr-Cyrl-BA"/>
              </w:rPr>
            </w:pPr>
            <w:r>
              <w:rPr>
                <w:sz w:val="22"/>
                <w:lang w:val="sr-Cyrl-BA"/>
              </w:rPr>
              <w:t>Спровођење принципа економичности</w:t>
            </w:r>
          </w:p>
        </w:tc>
        <w:tc>
          <w:tcPr>
            <w:tcW w:w="1170" w:type="dxa"/>
            <w:vAlign w:val="center"/>
          </w:tcPr>
          <w:p w14:paraId="1D5FD0D8" w14:textId="0D4E21B3" w:rsidR="00895E72" w:rsidRPr="00BA6834" w:rsidRDefault="00895E72" w:rsidP="00895E72">
            <w:pPr>
              <w:ind w:left="57"/>
              <w:jc w:val="center"/>
              <w:rPr>
                <w:color w:val="000000" w:themeColor="text1"/>
                <w:lang w:val="sr-Cyrl-BA"/>
              </w:rPr>
            </w:pPr>
            <w:r w:rsidRPr="00BA6834">
              <w:rPr>
                <w:color w:val="000000" w:themeColor="text1"/>
                <w:lang w:val="sr-Cyrl-BA"/>
              </w:rPr>
              <w:t>Четвртак</w:t>
            </w:r>
          </w:p>
        </w:tc>
        <w:tc>
          <w:tcPr>
            <w:tcW w:w="1260" w:type="dxa"/>
            <w:vAlign w:val="center"/>
          </w:tcPr>
          <w:p w14:paraId="7FDBB905" w14:textId="2CC1E67D" w:rsidR="00895E72" w:rsidRPr="00BA6834" w:rsidRDefault="00895E72" w:rsidP="00895E72">
            <w:pPr>
              <w:jc w:val="center"/>
              <w:rPr>
                <w:color w:val="000000" w:themeColor="text1"/>
                <w:lang w:val="sr-Cyrl-BA"/>
              </w:rPr>
            </w:pPr>
            <w:r w:rsidRPr="00BA6834">
              <w:rPr>
                <w:color w:val="000000" w:themeColor="text1"/>
                <w:lang w:val="sr-Cyrl-RS"/>
              </w:rPr>
              <w:t>0</w:t>
            </w:r>
            <w:r>
              <w:rPr>
                <w:color w:val="000000" w:themeColor="text1"/>
                <w:lang w:val="sr-Cyrl-RS"/>
              </w:rPr>
              <w:t>4</w:t>
            </w:r>
            <w:r w:rsidRPr="00BA6834">
              <w:rPr>
                <w:color w:val="000000" w:themeColor="text1"/>
                <w:lang w:val="sr-Cyrl-BA"/>
              </w:rPr>
              <w:t>.12.</w:t>
            </w:r>
            <w:r>
              <w:rPr>
                <w:color w:val="000000" w:themeColor="text1"/>
                <w:lang w:val="sr-Cyrl-BA"/>
              </w:rPr>
              <w:t>2025.</w:t>
            </w:r>
          </w:p>
        </w:tc>
        <w:tc>
          <w:tcPr>
            <w:tcW w:w="1170" w:type="dxa"/>
            <w:vAlign w:val="center"/>
          </w:tcPr>
          <w:p w14:paraId="2B55EAC1" w14:textId="5E8F3826" w:rsidR="00895E72" w:rsidRPr="00BA6834" w:rsidRDefault="00895E72" w:rsidP="00895E72">
            <w:pPr>
              <w:jc w:val="center"/>
              <w:rPr>
                <w:color w:val="000000" w:themeColor="text1"/>
                <w:lang w:val="sr-Cyrl-BA"/>
              </w:rPr>
            </w:pPr>
            <w:r w:rsidRPr="00BA6834">
              <w:rPr>
                <w:color w:val="000000" w:themeColor="text1"/>
                <w:lang w:val="sr-Cyrl-BA"/>
              </w:rPr>
              <w:t>11 – 13.00</w:t>
            </w:r>
          </w:p>
        </w:tc>
        <w:tc>
          <w:tcPr>
            <w:tcW w:w="1440" w:type="dxa"/>
            <w:vAlign w:val="center"/>
          </w:tcPr>
          <w:p w14:paraId="1A1BC45C" w14:textId="3769F541" w:rsidR="00895E72" w:rsidRPr="00BA6834" w:rsidRDefault="00895E72" w:rsidP="00895E72">
            <w:pPr>
              <w:jc w:val="center"/>
              <w:rPr>
                <w:color w:val="000000" w:themeColor="text1"/>
              </w:rPr>
            </w:pPr>
            <w:r w:rsidRPr="00BA6834">
              <w:rPr>
                <w:color w:val="000000" w:themeColor="text1"/>
                <w:lang w:val="sr-Cyrl-BA"/>
              </w:rPr>
              <w:t>АМФ</w:t>
            </w:r>
          </w:p>
        </w:tc>
        <w:tc>
          <w:tcPr>
            <w:tcW w:w="720" w:type="dxa"/>
            <w:vAlign w:val="center"/>
          </w:tcPr>
          <w:p w14:paraId="3648B385" w14:textId="28F6525B" w:rsidR="00895E72" w:rsidRPr="00BA6834" w:rsidRDefault="00895E72" w:rsidP="00895E72">
            <w:pPr>
              <w:jc w:val="center"/>
              <w:rPr>
                <w:color w:val="000000" w:themeColor="text1"/>
                <w:lang w:val="sr-Cyrl-BA"/>
              </w:rPr>
            </w:pPr>
            <w:r w:rsidRPr="00BA6834">
              <w:rPr>
                <w:color w:val="000000" w:themeColor="text1"/>
                <w:lang w:val="sr-Cyrl-BA"/>
              </w:rPr>
              <w:t>2</w:t>
            </w:r>
          </w:p>
        </w:tc>
        <w:tc>
          <w:tcPr>
            <w:tcW w:w="2551" w:type="dxa"/>
            <w:vAlign w:val="center"/>
          </w:tcPr>
          <w:p w14:paraId="1E1BD4B4" w14:textId="7BCFA0B2" w:rsidR="00895E72" w:rsidRPr="00BA6834" w:rsidRDefault="00895E72" w:rsidP="00895E72">
            <w:pPr>
              <w:rPr>
                <w:color w:val="000000" w:themeColor="text1"/>
              </w:rPr>
            </w:pPr>
            <w:r>
              <w:rPr>
                <w:color w:val="000000" w:themeColor="text1"/>
                <w:lang w:val="sr-Cyrl-BA"/>
              </w:rPr>
              <w:t>проф.</w:t>
            </w:r>
            <w:r w:rsidRPr="00BA6834">
              <w:rPr>
                <w:color w:val="000000" w:themeColor="text1"/>
                <w:lang w:val="sr-Cyrl-BA"/>
              </w:rPr>
              <w:t xml:space="preserve"> др Матеа Златковић Радаковић</w:t>
            </w:r>
          </w:p>
        </w:tc>
      </w:tr>
      <w:tr w:rsidR="00895E72" w:rsidRPr="009F0721" w14:paraId="4512CA6F" w14:textId="77777777" w:rsidTr="00AF5137">
        <w:trPr>
          <w:jc w:val="center"/>
        </w:trPr>
        <w:tc>
          <w:tcPr>
            <w:tcW w:w="1120" w:type="dxa"/>
            <w:vMerge w:val="restart"/>
            <w:vAlign w:val="center"/>
          </w:tcPr>
          <w:p w14:paraId="0F4F9967" w14:textId="34D6D49E" w:rsidR="00895E72" w:rsidRPr="00BF283C" w:rsidRDefault="00895E72" w:rsidP="00895E72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X</w:t>
            </w:r>
            <w:r w:rsidRPr="00BF283C">
              <w:rPr>
                <w:lang w:val="sr-Latn-BA"/>
              </w:rPr>
              <w:t>I</w:t>
            </w:r>
          </w:p>
        </w:tc>
        <w:tc>
          <w:tcPr>
            <w:tcW w:w="1305" w:type="dxa"/>
            <w:vAlign w:val="center"/>
          </w:tcPr>
          <w:p w14:paraId="7BBCC886" w14:textId="2C7488A3" w:rsidR="00895E72" w:rsidRDefault="00895E72" w:rsidP="00895E72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П1</w:t>
            </w:r>
            <w:r>
              <w:t>9</w:t>
            </w:r>
          </w:p>
        </w:tc>
        <w:tc>
          <w:tcPr>
            <w:tcW w:w="3780" w:type="dxa"/>
          </w:tcPr>
          <w:p w14:paraId="500487C7" w14:textId="77777777" w:rsidR="00895E72" w:rsidRDefault="00895E72" w:rsidP="00895E72">
            <w:pPr>
              <w:widowControl w:val="0"/>
              <w:tabs>
                <w:tab w:val="left" w:pos="900"/>
                <w:tab w:val="left" w:pos="1080"/>
              </w:tabs>
              <w:autoSpaceDE w:val="0"/>
              <w:autoSpaceDN w:val="0"/>
              <w:adjustRightInd w:val="0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АНАЛИЗА ТАЧКЕ ЕКОНОМИЧНОСТИ</w:t>
            </w:r>
          </w:p>
          <w:p w14:paraId="58D9BF4C" w14:textId="77777777" w:rsidR="00895E72" w:rsidRDefault="00895E72" w:rsidP="00895E72">
            <w:pPr>
              <w:widowControl w:val="0"/>
              <w:tabs>
                <w:tab w:val="left" w:pos="900"/>
                <w:tab w:val="left" w:pos="1080"/>
              </w:tabs>
              <w:autoSpaceDE w:val="0"/>
              <w:autoSpaceDN w:val="0"/>
              <w:adjustRightInd w:val="0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Натурална и вриједносна метода израчунавања прага економичности</w:t>
            </w:r>
          </w:p>
          <w:p w14:paraId="348CB6EE" w14:textId="77777777" w:rsidR="00895E72" w:rsidRDefault="00895E72" w:rsidP="00895E72">
            <w:pPr>
              <w:widowControl w:val="0"/>
              <w:tabs>
                <w:tab w:val="left" w:pos="900"/>
                <w:tab w:val="left" w:pos="1080"/>
              </w:tabs>
              <w:autoSpaceDE w:val="0"/>
              <w:autoSpaceDN w:val="0"/>
              <w:adjustRightInd w:val="0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Израчунавање и приказивање марже сигурности прага економичности</w:t>
            </w:r>
          </w:p>
          <w:p w14:paraId="155286A8" w14:textId="77777777" w:rsidR="00895E72" w:rsidRDefault="00895E72" w:rsidP="00895E72">
            <w:pPr>
              <w:widowControl w:val="0"/>
              <w:tabs>
                <w:tab w:val="left" w:pos="900"/>
                <w:tab w:val="left" w:pos="1080"/>
              </w:tabs>
              <w:autoSpaceDE w:val="0"/>
              <w:autoSpaceDN w:val="0"/>
              <w:adjustRightInd w:val="0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Ефекти промјене продајне цијене на праг економичности</w:t>
            </w:r>
          </w:p>
          <w:p w14:paraId="1A04855E" w14:textId="77777777" w:rsidR="00895E72" w:rsidRDefault="00895E72" w:rsidP="00895E72">
            <w:pPr>
              <w:widowControl w:val="0"/>
              <w:tabs>
                <w:tab w:val="left" w:pos="900"/>
                <w:tab w:val="left" w:pos="1080"/>
              </w:tabs>
              <w:autoSpaceDE w:val="0"/>
              <w:autoSpaceDN w:val="0"/>
              <w:adjustRightInd w:val="0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Ефекти промјене варијабилних трошкова на праг економичности</w:t>
            </w:r>
          </w:p>
          <w:p w14:paraId="3A7D32AD" w14:textId="77777777" w:rsidR="00895E72" w:rsidRDefault="00895E72" w:rsidP="00895E72">
            <w:pPr>
              <w:widowControl w:val="0"/>
              <w:tabs>
                <w:tab w:val="left" w:pos="900"/>
                <w:tab w:val="left" w:pos="1080"/>
              </w:tabs>
              <w:autoSpaceDE w:val="0"/>
              <w:autoSpaceDN w:val="0"/>
              <w:adjustRightInd w:val="0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Ефекти промјене фиксних трошкова на праг економичности</w:t>
            </w:r>
          </w:p>
          <w:p w14:paraId="1465C128" w14:textId="700DF448" w:rsidR="00895E72" w:rsidRDefault="00895E72" w:rsidP="00895E72">
            <w:pPr>
              <w:ind w:left="57"/>
              <w:rPr>
                <w:lang w:val="sr-Cyrl-BA"/>
              </w:rPr>
            </w:pPr>
            <w:r>
              <w:rPr>
                <w:sz w:val="22"/>
                <w:lang w:val="sr-Cyrl-BA"/>
              </w:rPr>
              <w:t>Израчунавање жељеног обима продаје или профита</w:t>
            </w:r>
          </w:p>
        </w:tc>
        <w:tc>
          <w:tcPr>
            <w:tcW w:w="1170" w:type="dxa"/>
            <w:vAlign w:val="center"/>
          </w:tcPr>
          <w:p w14:paraId="1EAFD467" w14:textId="096F769E" w:rsidR="00895E72" w:rsidRPr="00BA6834" w:rsidRDefault="00895E72" w:rsidP="00895E72">
            <w:pPr>
              <w:ind w:left="57"/>
              <w:jc w:val="center"/>
              <w:rPr>
                <w:color w:val="000000" w:themeColor="text1"/>
                <w:lang w:val="sr-Cyrl-BA"/>
              </w:rPr>
            </w:pPr>
            <w:r w:rsidRPr="00BA6834">
              <w:rPr>
                <w:color w:val="000000" w:themeColor="text1"/>
                <w:lang w:val="sr-Cyrl-BA"/>
              </w:rPr>
              <w:t>Сриједа</w:t>
            </w:r>
          </w:p>
        </w:tc>
        <w:tc>
          <w:tcPr>
            <w:tcW w:w="1260" w:type="dxa"/>
            <w:vAlign w:val="center"/>
          </w:tcPr>
          <w:p w14:paraId="5A744816" w14:textId="08661AB2" w:rsidR="00895E72" w:rsidRPr="00BA6834" w:rsidRDefault="00895E72" w:rsidP="00895E72">
            <w:pPr>
              <w:jc w:val="center"/>
              <w:rPr>
                <w:color w:val="000000" w:themeColor="text1"/>
                <w:lang w:val="sr-Cyrl-BA"/>
              </w:rPr>
            </w:pPr>
            <w:r w:rsidRPr="00BA6834">
              <w:rPr>
                <w:color w:val="000000" w:themeColor="text1"/>
                <w:lang w:val="sr-Cyrl-BA"/>
              </w:rPr>
              <w:t>1</w:t>
            </w:r>
            <w:r>
              <w:rPr>
                <w:color w:val="000000" w:themeColor="text1"/>
                <w:lang w:val="sr-Cyrl-BA"/>
              </w:rPr>
              <w:t>0</w:t>
            </w:r>
            <w:r w:rsidRPr="00BA6834">
              <w:rPr>
                <w:color w:val="000000" w:themeColor="text1"/>
                <w:lang w:val="sr-Cyrl-BA"/>
              </w:rPr>
              <w:t>.12.</w:t>
            </w:r>
            <w:r>
              <w:rPr>
                <w:color w:val="000000" w:themeColor="text1"/>
                <w:lang w:val="sr-Cyrl-BA"/>
              </w:rPr>
              <w:t>2025.</w:t>
            </w:r>
          </w:p>
        </w:tc>
        <w:tc>
          <w:tcPr>
            <w:tcW w:w="1170" w:type="dxa"/>
            <w:vAlign w:val="center"/>
          </w:tcPr>
          <w:p w14:paraId="39FE5793" w14:textId="72A96850" w:rsidR="00895E72" w:rsidRPr="00BA6834" w:rsidRDefault="00897399" w:rsidP="00895E72">
            <w:pPr>
              <w:jc w:val="center"/>
              <w:rPr>
                <w:color w:val="000000" w:themeColor="text1"/>
                <w:lang w:val="sr-Cyrl-BA"/>
              </w:rPr>
            </w:pPr>
            <w:r w:rsidRPr="00BA6834">
              <w:rPr>
                <w:color w:val="000000" w:themeColor="text1"/>
                <w:lang w:val="sr-Cyrl-BA"/>
              </w:rPr>
              <w:t>11 – 13.00</w:t>
            </w:r>
          </w:p>
        </w:tc>
        <w:tc>
          <w:tcPr>
            <w:tcW w:w="1440" w:type="dxa"/>
            <w:vAlign w:val="center"/>
          </w:tcPr>
          <w:p w14:paraId="6D72653C" w14:textId="50C74EBB" w:rsidR="00895E72" w:rsidRPr="00BA6834" w:rsidRDefault="00895E72" w:rsidP="00895E72">
            <w:pPr>
              <w:jc w:val="center"/>
              <w:rPr>
                <w:color w:val="000000" w:themeColor="text1"/>
              </w:rPr>
            </w:pPr>
            <w:r w:rsidRPr="00BA6834">
              <w:rPr>
                <w:color w:val="000000" w:themeColor="text1"/>
                <w:lang w:val="sr-Cyrl-BA"/>
              </w:rPr>
              <w:t>АМФ</w:t>
            </w:r>
          </w:p>
        </w:tc>
        <w:tc>
          <w:tcPr>
            <w:tcW w:w="720" w:type="dxa"/>
            <w:vAlign w:val="center"/>
          </w:tcPr>
          <w:p w14:paraId="58A2AFE6" w14:textId="0CC234FE" w:rsidR="00895E72" w:rsidRPr="00BA6834" w:rsidRDefault="00895E72" w:rsidP="00895E72">
            <w:pPr>
              <w:jc w:val="center"/>
              <w:rPr>
                <w:color w:val="000000" w:themeColor="text1"/>
                <w:lang w:val="sr-Cyrl-BA"/>
              </w:rPr>
            </w:pPr>
            <w:r w:rsidRPr="00BA6834">
              <w:rPr>
                <w:color w:val="000000" w:themeColor="text1"/>
                <w:lang w:val="sr-Cyrl-BA"/>
              </w:rPr>
              <w:t>2</w:t>
            </w:r>
          </w:p>
        </w:tc>
        <w:tc>
          <w:tcPr>
            <w:tcW w:w="2551" w:type="dxa"/>
            <w:vAlign w:val="center"/>
          </w:tcPr>
          <w:p w14:paraId="7442E331" w14:textId="3A445DFB" w:rsidR="00895E72" w:rsidRPr="00BA6834" w:rsidRDefault="00895E72" w:rsidP="00895E72">
            <w:pPr>
              <w:rPr>
                <w:color w:val="000000" w:themeColor="text1"/>
              </w:rPr>
            </w:pPr>
            <w:r>
              <w:rPr>
                <w:color w:val="000000" w:themeColor="text1"/>
                <w:lang w:val="sr-Cyrl-BA"/>
              </w:rPr>
              <w:t>проф.</w:t>
            </w:r>
            <w:r w:rsidRPr="00BA6834">
              <w:rPr>
                <w:color w:val="000000" w:themeColor="text1"/>
                <w:lang w:val="sr-Cyrl-BA"/>
              </w:rPr>
              <w:t xml:space="preserve"> др Матеа Златковић Радаковић</w:t>
            </w:r>
          </w:p>
        </w:tc>
      </w:tr>
      <w:tr w:rsidR="00895E72" w:rsidRPr="009F0721" w14:paraId="0E9801A7" w14:textId="77777777" w:rsidTr="00AF5137">
        <w:trPr>
          <w:jc w:val="center"/>
        </w:trPr>
        <w:tc>
          <w:tcPr>
            <w:tcW w:w="1120" w:type="dxa"/>
            <w:vMerge/>
            <w:vAlign w:val="center"/>
          </w:tcPr>
          <w:p w14:paraId="620BC49D" w14:textId="77777777" w:rsidR="00895E72" w:rsidRPr="00BF283C" w:rsidRDefault="00895E72" w:rsidP="00895E72">
            <w:pPr>
              <w:jc w:val="center"/>
              <w:rPr>
                <w:lang w:val="sr-Latn-BA"/>
              </w:rPr>
            </w:pPr>
          </w:p>
        </w:tc>
        <w:tc>
          <w:tcPr>
            <w:tcW w:w="1305" w:type="dxa"/>
            <w:vAlign w:val="center"/>
          </w:tcPr>
          <w:p w14:paraId="7882A2E2" w14:textId="0DAA9954" w:rsidR="00895E72" w:rsidRDefault="00895E72" w:rsidP="00895E72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</w:t>
            </w:r>
            <w:r>
              <w:t>20</w:t>
            </w:r>
          </w:p>
        </w:tc>
        <w:tc>
          <w:tcPr>
            <w:tcW w:w="3780" w:type="dxa"/>
          </w:tcPr>
          <w:p w14:paraId="62615B66" w14:textId="77777777" w:rsidR="00895E72" w:rsidRDefault="00895E72" w:rsidP="00895E72">
            <w:pPr>
              <w:widowControl w:val="0"/>
              <w:tabs>
                <w:tab w:val="left" w:pos="900"/>
                <w:tab w:val="left" w:pos="1080"/>
              </w:tabs>
              <w:autoSpaceDE w:val="0"/>
              <w:autoSpaceDN w:val="0"/>
              <w:adjustRightInd w:val="0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ПРОФИТ</w:t>
            </w:r>
          </w:p>
          <w:p w14:paraId="4BFC51F6" w14:textId="77777777" w:rsidR="00895E72" w:rsidRDefault="00895E72" w:rsidP="00895E72">
            <w:pPr>
              <w:widowControl w:val="0"/>
              <w:tabs>
                <w:tab w:val="left" w:pos="900"/>
                <w:tab w:val="left" w:pos="1080"/>
              </w:tabs>
              <w:autoSpaceDE w:val="0"/>
              <w:autoSpaceDN w:val="0"/>
              <w:adjustRightInd w:val="0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ДОБИТ (ПРОФИТ) И ГУБИТАК КАО РЕЗУЛТАТ ПОСЛОВАЊА</w:t>
            </w:r>
          </w:p>
          <w:p w14:paraId="29E13883" w14:textId="77777777" w:rsidR="00895E72" w:rsidRDefault="00895E72" w:rsidP="00895E72">
            <w:pPr>
              <w:widowControl w:val="0"/>
              <w:tabs>
                <w:tab w:val="left" w:pos="900"/>
                <w:tab w:val="left" w:pos="1080"/>
              </w:tabs>
              <w:autoSpaceDE w:val="0"/>
              <w:autoSpaceDN w:val="0"/>
              <w:adjustRightInd w:val="0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Добит (профит) фао финансијски резултат пословања</w:t>
            </w:r>
          </w:p>
          <w:p w14:paraId="46AFAEDD" w14:textId="4041D3E1" w:rsidR="00895E72" w:rsidRDefault="00895E72" w:rsidP="00895E72">
            <w:pPr>
              <w:ind w:left="57"/>
              <w:rPr>
                <w:lang w:val="sr-Cyrl-BA"/>
              </w:rPr>
            </w:pPr>
            <w:r>
              <w:rPr>
                <w:sz w:val="22"/>
                <w:lang w:val="sr-Cyrl-BA"/>
              </w:rPr>
              <w:t>Губитак као финансијски резултат пословања</w:t>
            </w:r>
          </w:p>
        </w:tc>
        <w:tc>
          <w:tcPr>
            <w:tcW w:w="1170" w:type="dxa"/>
            <w:vAlign w:val="center"/>
          </w:tcPr>
          <w:p w14:paraId="5CD42A60" w14:textId="142653C8" w:rsidR="00895E72" w:rsidRPr="00BA6834" w:rsidRDefault="00895E72" w:rsidP="00895E72">
            <w:pPr>
              <w:ind w:left="57"/>
              <w:jc w:val="center"/>
              <w:rPr>
                <w:color w:val="000000" w:themeColor="text1"/>
                <w:lang w:val="sr-Cyrl-BA"/>
              </w:rPr>
            </w:pPr>
            <w:r w:rsidRPr="00BA6834">
              <w:rPr>
                <w:color w:val="000000" w:themeColor="text1"/>
                <w:lang w:val="sr-Cyrl-BA"/>
              </w:rPr>
              <w:t>Четвртак</w:t>
            </w:r>
          </w:p>
        </w:tc>
        <w:tc>
          <w:tcPr>
            <w:tcW w:w="1260" w:type="dxa"/>
            <w:vAlign w:val="center"/>
          </w:tcPr>
          <w:p w14:paraId="526A99C3" w14:textId="314711E1" w:rsidR="00895E72" w:rsidRPr="00BA6834" w:rsidRDefault="00895E72" w:rsidP="00895E72">
            <w:pPr>
              <w:jc w:val="center"/>
              <w:rPr>
                <w:color w:val="000000" w:themeColor="text1"/>
                <w:lang w:val="sr-Cyrl-BA"/>
              </w:rPr>
            </w:pPr>
            <w:r w:rsidRPr="00BA6834">
              <w:rPr>
                <w:color w:val="000000" w:themeColor="text1"/>
                <w:lang w:val="sr-Cyrl-BA"/>
              </w:rPr>
              <w:t>1</w:t>
            </w:r>
            <w:r>
              <w:rPr>
                <w:color w:val="000000" w:themeColor="text1"/>
                <w:lang w:val="sr-Cyrl-BA"/>
              </w:rPr>
              <w:t>1</w:t>
            </w:r>
            <w:r w:rsidRPr="00BA6834">
              <w:rPr>
                <w:color w:val="000000" w:themeColor="text1"/>
                <w:lang w:val="sr-Cyrl-BA"/>
              </w:rPr>
              <w:t>.12.</w:t>
            </w:r>
            <w:r>
              <w:rPr>
                <w:color w:val="000000" w:themeColor="text1"/>
                <w:lang w:val="sr-Cyrl-BA"/>
              </w:rPr>
              <w:t>2025.</w:t>
            </w:r>
          </w:p>
        </w:tc>
        <w:tc>
          <w:tcPr>
            <w:tcW w:w="1170" w:type="dxa"/>
            <w:vAlign w:val="center"/>
          </w:tcPr>
          <w:p w14:paraId="5E99B577" w14:textId="0924357A" w:rsidR="00895E72" w:rsidRPr="00BA6834" w:rsidRDefault="00895E72" w:rsidP="00895E72">
            <w:pPr>
              <w:jc w:val="center"/>
              <w:rPr>
                <w:color w:val="000000" w:themeColor="text1"/>
                <w:lang w:val="sr-Cyrl-BA"/>
              </w:rPr>
            </w:pPr>
            <w:r w:rsidRPr="00BA6834">
              <w:rPr>
                <w:color w:val="000000" w:themeColor="text1"/>
                <w:lang w:val="sr-Cyrl-BA"/>
              </w:rPr>
              <w:t>11 – 13.00</w:t>
            </w:r>
          </w:p>
        </w:tc>
        <w:tc>
          <w:tcPr>
            <w:tcW w:w="1440" w:type="dxa"/>
            <w:vAlign w:val="center"/>
          </w:tcPr>
          <w:p w14:paraId="49D37816" w14:textId="4D243F1E" w:rsidR="00895E72" w:rsidRPr="00BA6834" w:rsidRDefault="00895E72" w:rsidP="00895E72">
            <w:pPr>
              <w:jc w:val="center"/>
              <w:rPr>
                <w:color w:val="000000" w:themeColor="text1"/>
              </w:rPr>
            </w:pPr>
            <w:r w:rsidRPr="00BA6834">
              <w:rPr>
                <w:color w:val="000000" w:themeColor="text1"/>
                <w:lang w:val="sr-Cyrl-BA"/>
              </w:rPr>
              <w:t>АМФ</w:t>
            </w:r>
          </w:p>
        </w:tc>
        <w:tc>
          <w:tcPr>
            <w:tcW w:w="720" w:type="dxa"/>
            <w:vAlign w:val="center"/>
          </w:tcPr>
          <w:p w14:paraId="50B2C65F" w14:textId="1177B623" w:rsidR="00895E72" w:rsidRPr="00BA6834" w:rsidRDefault="00895E72" w:rsidP="00895E72">
            <w:pPr>
              <w:jc w:val="center"/>
              <w:rPr>
                <w:color w:val="000000" w:themeColor="text1"/>
                <w:lang w:val="sr-Cyrl-BA"/>
              </w:rPr>
            </w:pPr>
            <w:r w:rsidRPr="00BA6834">
              <w:rPr>
                <w:color w:val="000000" w:themeColor="text1"/>
                <w:lang w:val="sr-Cyrl-BA"/>
              </w:rPr>
              <w:t>2</w:t>
            </w:r>
          </w:p>
        </w:tc>
        <w:tc>
          <w:tcPr>
            <w:tcW w:w="2551" w:type="dxa"/>
            <w:vAlign w:val="center"/>
          </w:tcPr>
          <w:p w14:paraId="7571174E" w14:textId="14E19DAD" w:rsidR="00895E72" w:rsidRPr="00BA6834" w:rsidRDefault="00895E72" w:rsidP="00895E72">
            <w:pPr>
              <w:rPr>
                <w:color w:val="000000" w:themeColor="text1"/>
              </w:rPr>
            </w:pPr>
            <w:r>
              <w:rPr>
                <w:color w:val="000000" w:themeColor="text1"/>
                <w:lang w:val="sr-Cyrl-BA"/>
              </w:rPr>
              <w:t>проф.</w:t>
            </w:r>
            <w:r w:rsidRPr="00BA6834">
              <w:rPr>
                <w:color w:val="000000" w:themeColor="text1"/>
                <w:lang w:val="sr-Cyrl-BA"/>
              </w:rPr>
              <w:t xml:space="preserve"> др Матеа Златковић Радаковић</w:t>
            </w:r>
          </w:p>
        </w:tc>
      </w:tr>
      <w:tr w:rsidR="00895E72" w:rsidRPr="009F0721" w14:paraId="2AA6D1B2" w14:textId="77777777" w:rsidTr="00AF5137">
        <w:trPr>
          <w:jc w:val="center"/>
        </w:trPr>
        <w:tc>
          <w:tcPr>
            <w:tcW w:w="1120" w:type="dxa"/>
            <w:vMerge w:val="restart"/>
            <w:vAlign w:val="center"/>
          </w:tcPr>
          <w:p w14:paraId="7CECD312" w14:textId="261F9A23" w:rsidR="00895E72" w:rsidRPr="00BF283C" w:rsidRDefault="00895E72" w:rsidP="00895E72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XI</w:t>
            </w:r>
            <w:r w:rsidRPr="00BF283C">
              <w:rPr>
                <w:lang w:val="sr-Latn-BA"/>
              </w:rPr>
              <w:t>I</w:t>
            </w:r>
          </w:p>
        </w:tc>
        <w:tc>
          <w:tcPr>
            <w:tcW w:w="1305" w:type="dxa"/>
            <w:vAlign w:val="center"/>
          </w:tcPr>
          <w:p w14:paraId="246A5612" w14:textId="64C8E343" w:rsidR="00895E72" w:rsidRDefault="00895E72" w:rsidP="00895E72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П21</w:t>
            </w:r>
          </w:p>
        </w:tc>
        <w:tc>
          <w:tcPr>
            <w:tcW w:w="3780" w:type="dxa"/>
          </w:tcPr>
          <w:p w14:paraId="386A33DC" w14:textId="77777777" w:rsidR="00895E72" w:rsidRDefault="00895E72" w:rsidP="00895E72">
            <w:pPr>
              <w:widowControl w:val="0"/>
              <w:tabs>
                <w:tab w:val="left" w:pos="900"/>
                <w:tab w:val="left" w:pos="1080"/>
              </w:tabs>
              <w:autoSpaceDE w:val="0"/>
              <w:autoSpaceDN w:val="0"/>
              <w:adjustRightInd w:val="0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МАКСИМИЗАЦИЈА ПРОФИТА У САВРШЕНОЈ КОНКУРЕНЦИЈИ</w:t>
            </w:r>
          </w:p>
          <w:p w14:paraId="5D543F95" w14:textId="77777777" w:rsidR="00895E72" w:rsidRDefault="00895E72" w:rsidP="00895E72">
            <w:pPr>
              <w:widowControl w:val="0"/>
              <w:tabs>
                <w:tab w:val="left" w:pos="900"/>
                <w:tab w:val="left" w:pos="1080"/>
              </w:tabs>
              <w:autoSpaceDE w:val="0"/>
              <w:autoSpaceDN w:val="0"/>
              <w:adjustRightInd w:val="0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Тачка максималног профита</w:t>
            </w:r>
          </w:p>
          <w:p w14:paraId="04182DF8" w14:textId="77777777" w:rsidR="00895E72" w:rsidRDefault="00895E72" w:rsidP="00895E72">
            <w:pPr>
              <w:widowControl w:val="0"/>
              <w:tabs>
                <w:tab w:val="left" w:pos="900"/>
                <w:tab w:val="left" w:pos="1080"/>
              </w:tabs>
              <w:autoSpaceDE w:val="0"/>
              <w:autoSpaceDN w:val="0"/>
              <w:adjustRightInd w:val="0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Тачка нултог профита у савршеној конкуренцији промјена по цијени</w:t>
            </w:r>
          </w:p>
          <w:p w14:paraId="1E74C62F" w14:textId="2EA839B8" w:rsidR="00895E72" w:rsidRDefault="00895E72" w:rsidP="00895E72">
            <w:pPr>
              <w:ind w:left="57"/>
              <w:rPr>
                <w:lang w:val="sr-Cyrl-BA"/>
              </w:rPr>
            </w:pPr>
            <w:r>
              <w:rPr>
                <w:sz w:val="22"/>
                <w:lang w:val="sr-Cyrl-BA"/>
              </w:rPr>
              <w:t>Тачка затварања предузећа у савршеној конкуренцији промјена по цијени</w:t>
            </w:r>
          </w:p>
        </w:tc>
        <w:tc>
          <w:tcPr>
            <w:tcW w:w="1170" w:type="dxa"/>
            <w:vAlign w:val="center"/>
          </w:tcPr>
          <w:p w14:paraId="00E3C428" w14:textId="1D68E4F8" w:rsidR="00895E72" w:rsidRPr="00BA6834" w:rsidRDefault="00895E72" w:rsidP="00895E72">
            <w:pPr>
              <w:ind w:left="57"/>
              <w:jc w:val="center"/>
              <w:rPr>
                <w:color w:val="000000" w:themeColor="text1"/>
                <w:lang w:val="sr-Cyrl-BA"/>
              </w:rPr>
            </w:pPr>
            <w:r w:rsidRPr="00BA6834">
              <w:rPr>
                <w:color w:val="000000" w:themeColor="text1"/>
                <w:lang w:val="sr-Cyrl-BA"/>
              </w:rPr>
              <w:t>Сриједа</w:t>
            </w:r>
          </w:p>
        </w:tc>
        <w:tc>
          <w:tcPr>
            <w:tcW w:w="1260" w:type="dxa"/>
            <w:vAlign w:val="center"/>
          </w:tcPr>
          <w:p w14:paraId="3CE8E628" w14:textId="39D37D9F" w:rsidR="00895E72" w:rsidRPr="00BA6834" w:rsidRDefault="00895E72" w:rsidP="00895E72">
            <w:pPr>
              <w:jc w:val="center"/>
              <w:rPr>
                <w:color w:val="000000" w:themeColor="text1"/>
                <w:lang w:val="sr-Cyrl-BA"/>
              </w:rPr>
            </w:pPr>
            <w:r w:rsidRPr="00BA6834">
              <w:rPr>
                <w:color w:val="000000" w:themeColor="text1"/>
                <w:lang w:val="sr-Cyrl-RS"/>
              </w:rPr>
              <w:t>1</w:t>
            </w:r>
            <w:r>
              <w:rPr>
                <w:color w:val="000000" w:themeColor="text1"/>
                <w:lang w:val="sr-Cyrl-RS"/>
              </w:rPr>
              <w:t>7</w:t>
            </w:r>
            <w:r w:rsidRPr="00BA6834">
              <w:rPr>
                <w:color w:val="000000" w:themeColor="text1"/>
                <w:lang w:val="sr-Cyrl-BA"/>
              </w:rPr>
              <w:t>.</w:t>
            </w:r>
            <w:r w:rsidRPr="00BA6834">
              <w:rPr>
                <w:color w:val="000000" w:themeColor="text1"/>
              </w:rPr>
              <w:t>12</w:t>
            </w:r>
            <w:r w:rsidRPr="00BA6834">
              <w:rPr>
                <w:color w:val="000000" w:themeColor="text1"/>
                <w:lang w:val="sr-Cyrl-BA"/>
              </w:rPr>
              <w:t>.</w:t>
            </w:r>
            <w:r>
              <w:rPr>
                <w:color w:val="000000" w:themeColor="text1"/>
                <w:lang w:val="sr-Cyrl-BA"/>
              </w:rPr>
              <w:t>2025.</w:t>
            </w:r>
          </w:p>
        </w:tc>
        <w:tc>
          <w:tcPr>
            <w:tcW w:w="1170" w:type="dxa"/>
            <w:vAlign w:val="center"/>
          </w:tcPr>
          <w:p w14:paraId="4DD26C24" w14:textId="5758CC7C" w:rsidR="00895E72" w:rsidRPr="00BA6834" w:rsidRDefault="00897399" w:rsidP="00895E72">
            <w:pPr>
              <w:jc w:val="center"/>
              <w:rPr>
                <w:color w:val="000000" w:themeColor="text1"/>
                <w:lang w:val="sr-Cyrl-BA"/>
              </w:rPr>
            </w:pPr>
            <w:r w:rsidRPr="00BA6834">
              <w:rPr>
                <w:color w:val="000000" w:themeColor="text1"/>
                <w:lang w:val="sr-Cyrl-BA"/>
              </w:rPr>
              <w:t>11 – 13.00</w:t>
            </w:r>
          </w:p>
        </w:tc>
        <w:tc>
          <w:tcPr>
            <w:tcW w:w="1440" w:type="dxa"/>
            <w:vAlign w:val="center"/>
          </w:tcPr>
          <w:p w14:paraId="1C8B7DB1" w14:textId="5AE5B7A8" w:rsidR="00895E72" w:rsidRPr="00BA6834" w:rsidRDefault="00895E72" w:rsidP="00895E72">
            <w:pPr>
              <w:jc w:val="center"/>
              <w:rPr>
                <w:color w:val="000000" w:themeColor="text1"/>
              </w:rPr>
            </w:pPr>
            <w:r w:rsidRPr="00BA6834">
              <w:rPr>
                <w:color w:val="000000" w:themeColor="text1"/>
                <w:lang w:val="sr-Cyrl-BA"/>
              </w:rPr>
              <w:t>АМФ</w:t>
            </w:r>
          </w:p>
        </w:tc>
        <w:tc>
          <w:tcPr>
            <w:tcW w:w="720" w:type="dxa"/>
            <w:vAlign w:val="center"/>
          </w:tcPr>
          <w:p w14:paraId="2E61B642" w14:textId="38932998" w:rsidR="00895E72" w:rsidRPr="00BA6834" w:rsidRDefault="00895E72" w:rsidP="00895E72">
            <w:pPr>
              <w:jc w:val="center"/>
              <w:rPr>
                <w:color w:val="000000" w:themeColor="text1"/>
                <w:lang w:val="sr-Cyrl-BA"/>
              </w:rPr>
            </w:pPr>
            <w:r w:rsidRPr="00BA6834">
              <w:rPr>
                <w:color w:val="000000" w:themeColor="text1"/>
                <w:lang w:val="sr-Cyrl-BA"/>
              </w:rPr>
              <w:t>2</w:t>
            </w:r>
          </w:p>
        </w:tc>
        <w:tc>
          <w:tcPr>
            <w:tcW w:w="2551" w:type="dxa"/>
            <w:vAlign w:val="center"/>
          </w:tcPr>
          <w:p w14:paraId="7599DC56" w14:textId="4BEBF277" w:rsidR="00895E72" w:rsidRPr="00BA6834" w:rsidRDefault="00895E72" w:rsidP="00895E72">
            <w:pPr>
              <w:rPr>
                <w:color w:val="000000" w:themeColor="text1"/>
              </w:rPr>
            </w:pPr>
            <w:r>
              <w:rPr>
                <w:color w:val="000000" w:themeColor="text1"/>
                <w:lang w:val="sr-Cyrl-BA"/>
              </w:rPr>
              <w:t>проф.</w:t>
            </w:r>
            <w:r w:rsidRPr="00BA6834">
              <w:rPr>
                <w:color w:val="000000" w:themeColor="text1"/>
                <w:lang w:val="sr-Cyrl-BA"/>
              </w:rPr>
              <w:t xml:space="preserve"> др Матеа Златковић Радаковић</w:t>
            </w:r>
          </w:p>
        </w:tc>
      </w:tr>
      <w:tr w:rsidR="00895E72" w:rsidRPr="009F0721" w14:paraId="31D161DB" w14:textId="77777777" w:rsidTr="00AF5137">
        <w:trPr>
          <w:jc w:val="center"/>
        </w:trPr>
        <w:tc>
          <w:tcPr>
            <w:tcW w:w="1120" w:type="dxa"/>
            <w:vMerge/>
            <w:vAlign w:val="center"/>
          </w:tcPr>
          <w:p w14:paraId="3B08050B" w14:textId="77777777" w:rsidR="00895E72" w:rsidRPr="00BF283C" w:rsidRDefault="00895E72" w:rsidP="00895E72">
            <w:pPr>
              <w:jc w:val="center"/>
              <w:rPr>
                <w:lang w:val="sr-Latn-BA"/>
              </w:rPr>
            </w:pPr>
          </w:p>
        </w:tc>
        <w:tc>
          <w:tcPr>
            <w:tcW w:w="1305" w:type="dxa"/>
            <w:vAlign w:val="center"/>
          </w:tcPr>
          <w:p w14:paraId="3DB65D20" w14:textId="09C36094" w:rsidR="00895E72" w:rsidRDefault="00895E72" w:rsidP="00895E72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П22</w:t>
            </w:r>
          </w:p>
        </w:tc>
        <w:tc>
          <w:tcPr>
            <w:tcW w:w="3780" w:type="dxa"/>
          </w:tcPr>
          <w:p w14:paraId="06BB0B48" w14:textId="77777777" w:rsidR="00895E72" w:rsidRDefault="00895E72" w:rsidP="00895E72">
            <w:pPr>
              <w:widowControl w:val="0"/>
              <w:tabs>
                <w:tab w:val="left" w:pos="900"/>
                <w:tab w:val="left" w:pos="1080"/>
              </w:tabs>
              <w:autoSpaceDE w:val="0"/>
              <w:autoSpaceDN w:val="0"/>
              <w:adjustRightInd w:val="0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МАКСИМИЗАЦИЈА ПРОФИТА У САВРШЕНОЈ КОНКУРЕНЦИЈИ</w:t>
            </w:r>
          </w:p>
          <w:p w14:paraId="50AC8EEA" w14:textId="77777777" w:rsidR="00895E72" w:rsidRDefault="00895E72" w:rsidP="00895E72">
            <w:pPr>
              <w:widowControl w:val="0"/>
              <w:tabs>
                <w:tab w:val="left" w:pos="900"/>
                <w:tab w:val="left" w:pos="1080"/>
              </w:tabs>
              <w:autoSpaceDE w:val="0"/>
              <w:autoSpaceDN w:val="0"/>
              <w:adjustRightInd w:val="0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Тачка максималног профита</w:t>
            </w:r>
          </w:p>
          <w:p w14:paraId="06F384F9" w14:textId="77777777" w:rsidR="00895E72" w:rsidRDefault="00895E72" w:rsidP="00895E72">
            <w:pPr>
              <w:widowControl w:val="0"/>
              <w:tabs>
                <w:tab w:val="left" w:pos="900"/>
                <w:tab w:val="left" w:pos="1080"/>
              </w:tabs>
              <w:autoSpaceDE w:val="0"/>
              <w:autoSpaceDN w:val="0"/>
              <w:adjustRightInd w:val="0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Тачка нултог профита у савршеној конкуренцији промјена по цијени</w:t>
            </w:r>
          </w:p>
          <w:p w14:paraId="181F5E35" w14:textId="4740EF64" w:rsidR="00895E72" w:rsidRDefault="00895E72" w:rsidP="00895E72">
            <w:pPr>
              <w:ind w:left="57"/>
              <w:rPr>
                <w:lang w:val="sr-Cyrl-BA"/>
              </w:rPr>
            </w:pPr>
            <w:r>
              <w:rPr>
                <w:sz w:val="22"/>
                <w:lang w:val="sr-Cyrl-BA"/>
              </w:rPr>
              <w:t>Тачка затварања предузећа у савршеној конкуренцији промјена по цијени</w:t>
            </w:r>
          </w:p>
        </w:tc>
        <w:tc>
          <w:tcPr>
            <w:tcW w:w="1170" w:type="dxa"/>
            <w:vAlign w:val="center"/>
          </w:tcPr>
          <w:p w14:paraId="066DD8F8" w14:textId="5C24B23E" w:rsidR="00895E72" w:rsidRPr="00BA6834" w:rsidRDefault="00895E72" w:rsidP="00895E72">
            <w:pPr>
              <w:ind w:left="57"/>
              <w:jc w:val="center"/>
              <w:rPr>
                <w:color w:val="000000" w:themeColor="text1"/>
                <w:lang w:val="sr-Cyrl-BA"/>
              </w:rPr>
            </w:pPr>
            <w:r w:rsidRPr="00BA6834">
              <w:rPr>
                <w:color w:val="000000" w:themeColor="text1"/>
                <w:lang w:val="sr-Cyrl-BA"/>
              </w:rPr>
              <w:t>Четвртак</w:t>
            </w:r>
          </w:p>
        </w:tc>
        <w:tc>
          <w:tcPr>
            <w:tcW w:w="1260" w:type="dxa"/>
            <w:vAlign w:val="center"/>
          </w:tcPr>
          <w:p w14:paraId="3F296109" w14:textId="36EAFE93" w:rsidR="00895E72" w:rsidRPr="00BA6834" w:rsidRDefault="00895E72" w:rsidP="00895E72">
            <w:pPr>
              <w:jc w:val="center"/>
              <w:rPr>
                <w:color w:val="000000" w:themeColor="text1"/>
                <w:lang w:val="sr-Cyrl-BA"/>
              </w:rPr>
            </w:pPr>
            <w:r w:rsidRPr="00BA6834">
              <w:rPr>
                <w:color w:val="000000" w:themeColor="text1"/>
                <w:lang w:val="sr-Cyrl-RS"/>
              </w:rPr>
              <w:t>1</w:t>
            </w:r>
            <w:r>
              <w:rPr>
                <w:color w:val="000000" w:themeColor="text1"/>
                <w:lang w:val="sr-Cyrl-RS"/>
              </w:rPr>
              <w:t>8</w:t>
            </w:r>
            <w:r w:rsidRPr="00BA6834">
              <w:rPr>
                <w:color w:val="000000" w:themeColor="text1"/>
                <w:lang w:val="sr-Cyrl-BA"/>
              </w:rPr>
              <w:t>.1</w:t>
            </w:r>
            <w:r w:rsidRPr="00BA6834">
              <w:rPr>
                <w:color w:val="000000" w:themeColor="text1"/>
              </w:rPr>
              <w:t>2</w:t>
            </w:r>
            <w:r w:rsidRPr="00BA6834">
              <w:rPr>
                <w:color w:val="000000" w:themeColor="text1"/>
                <w:lang w:val="sr-Cyrl-BA"/>
              </w:rPr>
              <w:t>.</w:t>
            </w:r>
            <w:r>
              <w:rPr>
                <w:color w:val="000000" w:themeColor="text1"/>
                <w:lang w:val="sr-Cyrl-BA"/>
              </w:rPr>
              <w:t>2025.</w:t>
            </w:r>
          </w:p>
        </w:tc>
        <w:tc>
          <w:tcPr>
            <w:tcW w:w="1170" w:type="dxa"/>
            <w:vAlign w:val="center"/>
          </w:tcPr>
          <w:p w14:paraId="317C5FED" w14:textId="39C381E0" w:rsidR="00895E72" w:rsidRPr="00BA6834" w:rsidRDefault="00895E72" w:rsidP="00895E72">
            <w:pPr>
              <w:jc w:val="center"/>
              <w:rPr>
                <w:color w:val="000000" w:themeColor="text1"/>
                <w:lang w:val="sr-Cyrl-BA"/>
              </w:rPr>
            </w:pPr>
            <w:r w:rsidRPr="00BA6834">
              <w:rPr>
                <w:color w:val="000000" w:themeColor="text1"/>
                <w:lang w:val="sr-Cyrl-BA"/>
              </w:rPr>
              <w:t>11 – 13.00</w:t>
            </w:r>
          </w:p>
        </w:tc>
        <w:tc>
          <w:tcPr>
            <w:tcW w:w="1440" w:type="dxa"/>
            <w:vAlign w:val="center"/>
          </w:tcPr>
          <w:p w14:paraId="0B78CFC8" w14:textId="1C5A30B0" w:rsidR="00895E72" w:rsidRPr="00BA6834" w:rsidRDefault="00895E72" w:rsidP="00895E72">
            <w:pPr>
              <w:jc w:val="center"/>
              <w:rPr>
                <w:color w:val="000000" w:themeColor="text1"/>
              </w:rPr>
            </w:pPr>
            <w:r w:rsidRPr="00BA6834">
              <w:rPr>
                <w:color w:val="000000" w:themeColor="text1"/>
                <w:lang w:val="sr-Cyrl-BA"/>
              </w:rPr>
              <w:t>АМФ</w:t>
            </w:r>
          </w:p>
        </w:tc>
        <w:tc>
          <w:tcPr>
            <w:tcW w:w="720" w:type="dxa"/>
            <w:vAlign w:val="center"/>
          </w:tcPr>
          <w:p w14:paraId="34C7E67A" w14:textId="00AF6DA3" w:rsidR="00895E72" w:rsidRPr="00BA6834" w:rsidRDefault="00895E72" w:rsidP="00895E72">
            <w:pPr>
              <w:jc w:val="center"/>
              <w:rPr>
                <w:color w:val="000000" w:themeColor="text1"/>
                <w:lang w:val="sr-Cyrl-BA"/>
              </w:rPr>
            </w:pPr>
            <w:r w:rsidRPr="00BA6834">
              <w:rPr>
                <w:color w:val="000000" w:themeColor="text1"/>
                <w:lang w:val="sr-Cyrl-BA"/>
              </w:rPr>
              <w:t>2</w:t>
            </w:r>
          </w:p>
        </w:tc>
        <w:tc>
          <w:tcPr>
            <w:tcW w:w="2551" w:type="dxa"/>
            <w:vAlign w:val="center"/>
          </w:tcPr>
          <w:p w14:paraId="73E1A059" w14:textId="5D202FF9" w:rsidR="00895E72" w:rsidRPr="00BA6834" w:rsidRDefault="00895E72" w:rsidP="00895E72">
            <w:pPr>
              <w:rPr>
                <w:color w:val="000000" w:themeColor="text1"/>
              </w:rPr>
            </w:pPr>
            <w:r>
              <w:rPr>
                <w:color w:val="000000" w:themeColor="text1"/>
                <w:lang w:val="sr-Cyrl-BA"/>
              </w:rPr>
              <w:t>проф.</w:t>
            </w:r>
            <w:r w:rsidRPr="00BA6834">
              <w:rPr>
                <w:color w:val="000000" w:themeColor="text1"/>
                <w:lang w:val="sr-Cyrl-BA"/>
              </w:rPr>
              <w:t xml:space="preserve"> др Матеа Златковић Радаковић</w:t>
            </w:r>
          </w:p>
        </w:tc>
      </w:tr>
      <w:tr w:rsidR="00895E72" w:rsidRPr="009F0721" w14:paraId="1787D142" w14:textId="77777777" w:rsidTr="00AF5137">
        <w:trPr>
          <w:jc w:val="center"/>
        </w:trPr>
        <w:tc>
          <w:tcPr>
            <w:tcW w:w="1120" w:type="dxa"/>
            <w:vMerge w:val="restart"/>
            <w:vAlign w:val="center"/>
          </w:tcPr>
          <w:p w14:paraId="5CC75648" w14:textId="7080085E" w:rsidR="00895E72" w:rsidRPr="00BF283C" w:rsidRDefault="00895E72" w:rsidP="00895E72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XI</w:t>
            </w:r>
            <w:r>
              <w:rPr>
                <w:lang w:val="sr-Latn-BA"/>
              </w:rPr>
              <w:t>II</w:t>
            </w:r>
          </w:p>
        </w:tc>
        <w:tc>
          <w:tcPr>
            <w:tcW w:w="1305" w:type="dxa"/>
            <w:vAlign w:val="center"/>
          </w:tcPr>
          <w:p w14:paraId="6645DFF8" w14:textId="2BA7E21F" w:rsidR="00895E72" w:rsidRDefault="00895E72" w:rsidP="00895E72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П23</w:t>
            </w:r>
          </w:p>
        </w:tc>
        <w:tc>
          <w:tcPr>
            <w:tcW w:w="3780" w:type="dxa"/>
          </w:tcPr>
          <w:p w14:paraId="212CAC3E" w14:textId="77777777" w:rsidR="00895E72" w:rsidRDefault="00895E72" w:rsidP="00895E72">
            <w:pPr>
              <w:tabs>
                <w:tab w:val="left" w:pos="900"/>
                <w:tab w:val="left" w:pos="1080"/>
              </w:tabs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МАКСИМИЗАЦИЈА ПРОФИТА КОД МОНОПОЛА</w:t>
            </w:r>
          </w:p>
          <w:p w14:paraId="49D882FE" w14:textId="77777777" w:rsidR="00895E72" w:rsidRDefault="00895E72" w:rsidP="00895E72">
            <w:pPr>
              <w:widowControl w:val="0"/>
              <w:tabs>
                <w:tab w:val="left" w:pos="900"/>
                <w:tab w:val="left" w:pos="1080"/>
              </w:tabs>
              <w:autoSpaceDE w:val="0"/>
              <w:autoSpaceDN w:val="0"/>
              <w:adjustRightInd w:val="0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Тачка максималног профита</w:t>
            </w:r>
          </w:p>
          <w:p w14:paraId="12261428" w14:textId="77777777" w:rsidR="00895E72" w:rsidRDefault="00895E72" w:rsidP="00895E72">
            <w:pPr>
              <w:widowControl w:val="0"/>
              <w:tabs>
                <w:tab w:val="left" w:pos="900"/>
                <w:tab w:val="left" w:pos="1080"/>
              </w:tabs>
              <w:autoSpaceDE w:val="0"/>
              <w:autoSpaceDN w:val="0"/>
              <w:adjustRightInd w:val="0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Тачка нултог профита код монопола промјена по цијени</w:t>
            </w:r>
          </w:p>
          <w:p w14:paraId="21AE28CD" w14:textId="59DFF9C1" w:rsidR="00895E72" w:rsidRDefault="00895E72" w:rsidP="00895E72">
            <w:pPr>
              <w:ind w:left="57"/>
              <w:rPr>
                <w:lang w:val="sr-Cyrl-BA"/>
              </w:rPr>
            </w:pPr>
            <w:r>
              <w:rPr>
                <w:sz w:val="22"/>
                <w:lang w:val="sr-Cyrl-BA"/>
              </w:rPr>
              <w:t>Тачка затварања предузећа код монопола промјена по цијени</w:t>
            </w:r>
          </w:p>
        </w:tc>
        <w:tc>
          <w:tcPr>
            <w:tcW w:w="1170" w:type="dxa"/>
            <w:vAlign w:val="center"/>
          </w:tcPr>
          <w:p w14:paraId="3160160B" w14:textId="26B55E5F" w:rsidR="00895E72" w:rsidRPr="00BA6834" w:rsidRDefault="00895E72" w:rsidP="00895E72">
            <w:pPr>
              <w:ind w:left="57"/>
              <w:jc w:val="center"/>
              <w:rPr>
                <w:color w:val="000000" w:themeColor="text1"/>
                <w:lang w:val="sr-Cyrl-BA"/>
              </w:rPr>
            </w:pPr>
            <w:r w:rsidRPr="00BA6834">
              <w:rPr>
                <w:color w:val="000000" w:themeColor="text1"/>
                <w:lang w:val="sr-Cyrl-BA"/>
              </w:rPr>
              <w:t>Сриједа</w:t>
            </w:r>
          </w:p>
        </w:tc>
        <w:tc>
          <w:tcPr>
            <w:tcW w:w="1260" w:type="dxa"/>
            <w:vAlign w:val="center"/>
          </w:tcPr>
          <w:p w14:paraId="4E3A681B" w14:textId="41073FFB" w:rsidR="00895E72" w:rsidRPr="00BA6834" w:rsidRDefault="00895E72" w:rsidP="00895E72">
            <w:pPr>
              <w:jc w:val="center"/>
              <w:rPr>
                <w:color w:val="000000" w:themeColor="text1"/>
                <w:lang w:val="sr-Cyrl-BA"/>
              </w:rPr>
            </w:pPr>
            <w:r w:rsidRPr="00BA6834">
              <w:rPr>
                <w:color w:val="000000" w:themeColor="text1"/>
                <w:lang w:val="sr-Cyrl-RS"/>
              </w:rPr>
              <w:t>2</w:t>
            </w:r>
            <w:r>
              <w:rPr>
                <w:color w:val="000000" w:themeColor="text1"/>
                <w:lang w:val="sr-Cyrl-RS"/>
              </w:rPr>
              <w:t>4</w:t>
            </w:r>
            <w:r w:rsidRPr="00BA6834">
              <w:rPr>
                <w:color w:val="000000" w:themeColor="text1"/>
                <w:lang w:val="sr-Cyrl-BA"/>
              </w:rPr>
              <w:t>.12.</w:t>
            </w:r>
            <w:r>
              <w:rPr>
                <w:color w:val="000000" w:themeColor="text1"/>
                <w:lang w:val="sr-Cyrl-BA"/>
              </w:rPr>
              <w:t>2025.</w:t>
            </w:r>
          </w:p>
        </w:tc>
        <w:tc>
          <w:tcPr>
            <w:tcW w:w="1170" w:type="dxa"/>
            <w:vAlign w:val="center"/>
          </w:tcPr>
          <w:p w14:paraId="31B8B1EB" w14:textId="77BD9293" w:rsidR="00895E72" w:rsidRPr="00BA6834" w:rsidRDefault="00897399" w:rsidP="00895E72">
            <w:pPr>
              <w:jc w:val="center"/>
              <w:rPr>
                <w:color w:val="000000" w:themeColor="text1"/>
                <w:lang w:val="sr-Cyrl-BA"/>
              </w:rPr>
            </w:pPr>
            <w:r w:rsidRPr="00BA6834">
              <w:rPr>
                <w:color w:val="000000" w:themeColor="text1"/>
                <w:lang w:val="sr-Cyrl-BA"/>
              </w:rPr>
              <w:t>11 – 13.00</w:t>
            </w:r>
          </w:p>
        </w:tc>
        <w:tc>
          <w:tcPr>
            <w:tcW w:w="1440" w:type="dxa"/>
            <w:vAlign w:val="center"/>
          </w:tcPr>
          <w:p w14:paraId="158E639C" w14:textId="71B2F963" w:rsidR="00895E72" w:rsidRPr="00BA6834" w:rsidRDefault="00895E72" w:rsidP="00895E72">
            <w:pPr>
              <w:jc w:val="center"/>
              <w:rPr>
                <w:color w:val="000000" w:themeColor="text1"/>
              </w:rPr>
            </w:pPr>
            <w:r w:rsidRPr="00BA6834">
              <w:rPr>
                <w:color w:val="000000" w:themeColor="text1"/>
                <w:lang w:val="sr-Cyrl-BA"/>
              </w:rPr>
              <w:t>АМФ</w:t>
            </w:r>
          </w:p>
        </w:tc>
        <w:tc>
          <w:tcPr>
            <w:tcW w:w="720" w:type="dxa"/>
            <w:vAlign w:val="center"/>
          </w:tcPr>
          <w:p w14:paraId="129005FB" w14:textId="650DA948" w:rsidR="00895E72" w:rsidRPr="00BA6834" w:rsidRDefault="00895E72" w:rsidP="00895E72">
            <w:pPr>
              <w:jc w:val="center"/>
              <w:rPr>
                <w:color w:val="000000" w:themeColor="text1"/>
                <w:lang w:val="sr-Cyrl-BA"/>
              </w:rPr>
            </w:pPr>
            <w:r w:rsidRPr="00BA6834">
              <w:rPr>
                <w:color w:val="000000" w:themeColor="text1"/>
                <w:lang w:val="sr-Cyrl-BA"/>
              </w:rPr>
              <w:t>2</w:t>
            </w:r>
          </w:p>
        </w:tc>
        <w:tc>
          <w:tcPr>
            <w:tcW w:w="2551" w:type="dxa"/>
            <w:vAlign w:val="center"/>
          </w:tcPr>
          <w:p w14:paraId="3A422B67" w14:textId="5FEA2543" w:rsidR="00895E72" w:rsidRPr="00BA6834" w:rsidRDefault="00895E72" w:rsidP="00895E72">
            <w:pPr>
              <w:rPr>
                <w:color w:val="000000" w:themeColor="text1"/>
              </w:rPr>
            </w:pPr>
            <w:r>
              <w:rPr>
                <w:color w:val="000000" w:themeColor="text1"/>
                <w:lang w:val="sr-Cyrl-BA"/>
              </w:rPr>
              <w:t>проф.</w:t>
            </w:r>
            <w:r w:rsidRPr="00BA6834">
              <w:rPr>
                <w:color w:val="000000" w:themeColor="text1"/>
                <w:lang w:val="sr-Cyrl-BA"/>
              </w:rPr>
              <w:t xml:space="preserve"> др Матеа Златковић Радаковић</w:t>
            </w:r>
          </w:p>
        </w:tc>
      </w:tr>
      <w:tr w:rsidR="00895E72" w:rsidRPr="009F0721" w14:paraId="08053C06" w14:textId="77777777" w:rsidTr="00AF5137">
        <w:trPr>
          <w:jc w:val="center"/>
        </w:trPr>
        <w:tc>
          <w:tcPr>
            <w:tcW w:w="1120" w:type="dxa"/>
            <w:vMerge/>
            <w:vAlign w:val="center"/>
          </w:tcPr>
          <w:p w14:paraId="4FE8CACF" w14:textId="77777777" w:rsidR="00895E72" w:rsidRPr="00BF283C" w:rsidRDefault="00895E72" w:rsidP="00895E72">
            <w:pPr>
              <w:jc w:val="center"/>
              <w:rPr>
                <w:lang w:val="sr-Latn-BA"/>
              </w:rPr>
            </w:pPr>
          </w:p>
        </w:tc>
        <w:tc>
          <w:tcPr>
            <w:tcW w:w="1305" w:type="dxa"/>
            <w:vAlign w:val="center"/>
          </w:tcPr>
          <w:p w14:paraId="30B93D98" w14:textId="629A8219" w:rsidR="00895E72" w:rsidRDefault="00895E72" w:rsidP="00895E72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П24</w:t>
            </w:r>
          </w:p>
        </w:tc>
        <w:tc>
          <w:tcPr>
            <w:tcW w:w="3780" w:type="dxa"/>
          </w:tcPr>
          <w:p w14:paraId="007D35F0" w14:textId="77777777" w:rsidR="00895E72" w:rsidRDefault="00895E72" w:rsidP="00895E72">
            <w:pPr>
              <w:tabs>
                <w:tab w:val="left" w:pos="900"/>
                <w:tab w:val="left" w:pos="1080"/>
              </w:tabs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МАКСИМИЗАЦИЈА ПРОФИТА КОД МОНОПОЛА</w:t>
            </w:r>
          </w:p>
          <w:p w14:paraId="5E8ADCFA" w14:textId="77777777" w:rsidR="00895E72" w:rsidRDefault="00895E72" w:rsidP="00895E72">
            <w:pPr>
              <w:widowControl w:val="0"/>
              <w:tabs>
                <w:tab w:val="left" w:pos="900"/>
                <w:tab w:val="left" w:pos="1080"/>
              </w:tabs>
              <w:autoSpaceDE w:val="0"/>
              <w:autoSpaceDN w:val="0"/>
              <w:adjustRightInd w:val="0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Тачка максималног профита</w:t>
            </w:r>
          </w:p>
          <w:p w14:paraId="104C43C8" w14:textId="77777777" w:rsidR="00895E72" w:rsidRDefault="00895E72" w:rsidP="00895E72">
            <w:pPr>
              <w:widowControl w:val="0"/>
              <w:tabs>
                <w:tab w:val="left" w:pos="900"/>
                <w:tab w:val="left" w:pos="1080"/>
              </w:tabs>
              <w:autoSpaceDE w:val="0"/>
              <w:autoSpaceDN w:val="0"/>
              <w:adjustRightInd w:val="0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Тачка нултог профита код монопола промјена по цијени</w:t>
            </w:r>
          </w:p>
          <w:p w14:paraId="4D7CB441" w14:textId="58D1103E" w:rsidR="00895E72" w:rsidRDefault="00895E72" w:rsidP="00895E72">
            <w:pPr>
              <w:ind w:left="57"/>
              <w:rPr>
                <w:lang w:val="sr-Cyrl-BA"/>
              </w:rPr>
            </w:pPr>
            <w:r>
              <w:rPr>
                <w:sz w:val="22"/>
                <w:lang w:val="sr-Cyrl-BA"/>
              </w:rPr>
              <w:t>Тачка затварања предузећа код монопола промјена по цијени</w:t>
            </w:r>
          </w:p>
        </w:tc>
        <w:tc>
          <w:tcPr>
            <w:tcW w:w="1170" w:type="dxa"/>
            <w:vAlign w:val="center"/>
          </w:tcPr>
          <w:p w14:paraId="441BF8C1" w14:textId="16F2371C" w:rsidR="00895E72" w:rsidRPr="00BA6834" w:rsidRDefault="00895E72" w:rsidP="00895E72">
            <w:pPr>
              <w:ind w:left="57"/>
              <w:jc w:val="center"/>
              <w:rPr>
                <w:color w:val="000000" w:themeColor="text1"/>
                <w:lang w:val="sr-Cyrl-BA"/>
              </w:rPr>
            </w:pPr>
            <w:r w:rsidRPr="00BA6834">
              <w:rPr>
                <w:color w:val="000000" w:themeColor="text1"/>
                <w:lang w:val="sr-Cyrl-BA"/>
              </w:rPr>
              <w:t>Четвртак</w:t>
            </w:r>
          </w:p>
        </w:tc>
        <w:tc>
          <w:tcPr>
            <w:tcW w:w="1260" w:type="dxa"/>
            <w:vAlign w:val="center"/>
          </w:tcPr>
          <w:p w14:paraId="0022E779" w14:textId="625A7432" w:rsidR="00895E72" w:rsidRPr="00BA6834" w:rsidRDefault="00895E72" w:rsidP="00895E72">
            <w:pPr>
              <w:jc w:val="center"/>
              <w:rPr>
                <w:color w:val="000000" w:themeColor="text1"/>
                <w:lang w:val="sr-Cyrl-BA"/>
              </w:rPr>
            </w:pPr>
            <w:r w:rsidRPr="00BA6834">
              <w:rPr>
                <w:color w:val="000000" w:themeColor="text1"/>
                <w:lang w:val="sr-Cyrl-RS"/>
              </w:rPr>
              <w:t>2</w:t>
            </w:r>
            <w:r>
              <w:rPr>
                <w:color w:val="000000" w:themeColor="text1"/>
                <w:lang w:val="sr-Cyrl-RS"/>
              </w:rPr>
              <w:t>5</w:t>
            </w:r>
            <w:r w:rsidRPr="00BA6834">
              <w:rPr>
                <w:color w:val="000000" w:themeColor="text1"/>
                <w:lang w:val="sr-Cyrl-BA"/>
              </w:rPr>
              <w:t>.12.</w:t>
            </w:r>
            <w:r>
              <w:rPr>
                <w:color w:val="000000" w:themeColor="text1"/>
                <w:lang w:val="sr-Cyrl-BA"/>
              </w:rPr>
              <w:t>2025.</w:t>
            </w:r>
          </w:p>
        </w:tc>
        <w:tc>
          <w:tcPr>
            <w:tcW w:w="1170" w:type="dxa"/>
            <w:vAlign w:val="center"/>
          </w:tcPr>
          <w:p w14:paraId="5616BAE3" w14:textId="7A163D01" w:rsidR="00895E72" w:rsidRPr="00BA6834" w:rsidRDefault="00895E72" w:rsidP="00895E72">
            <w:pPr>
              <w:jc w:val="center"/>
              <w:rPr>
                <w:color w:val="000000" w:themeColor="text1"/>
                <w:lang w:val="sr-Cyrl-BA"/>
              </w:rPr>
            </w:pPr>
            <w:r w:rsidRPr="00BA6834">
              <w:rPr>
                <w:color w:val="000000" w:themeColor="text1"/>
                <w:lang w:val="sr-Cyrl-BA"/>
              </w:rPr>
              <w:t>11 – 13.00</w:t>
            </w:r>
          </w:p>
        </w:tc>
        <w:tc>
          <w:tcPr>
            <w:tcW w:w="1440" w:type="dxa"/>
            <w:vAlign w:val="center"/>
          </w:tcPr>
          <w:p w14:paraId="410C7D91" w14:textId="422F3AE3" w:rsidR="00895E72" w:rsidRPr="00BA6834" w:rsidRDefault="00895E72" w:rsidP="00895E72">
            <w:pPr>
              <w:jc w:val="center"/>
              <w:rPr>
                <w:color w:val="000000" w:themeColor="text1"/>
              </w:rPr>
            </w:pPr>
            <w:r w:rsidRPr="00BA6834">
              <w:rPr>
                <w:color w:val="000000" w:themeColor="text1"/>
                <w:lang w:val="sr-Cyrl-BA"/>
              </w:rPr>
              <w:t>АМФ</w:t>
            </w:r>
          </w:p>
        </w:tc>
        <w:tc>
          <w:tcPr>
            <w:tcW w:w="720" w:type="dxa"/>
            <w:vAlign w:val="center"/>
          </w:tcPr>
          <w:p w14:paraId="173A0982" w14:textId="5824094C" w:rsidR="00895E72" w:rsidRPr="00BA6834" w:rsidRDefault="00895E72" w:rsidP="00895E72">
            <w:pPr>
              <w:jc w:val="center"/>
              <w:rPr>
                <w:color w:val="000000" w:themeColor="text1"/>
                <w:lang w:val="sr-Cyrl-BA"/>
              </w:rPr>
            </w:pPr>
            <w:r w:rsidRPr="00BA6834">
              <w:rPr>
                <w:color w:val="000000" w:themeColor="text1"/>
                <w:lang w:val="sr-Cyrl-BA"/>
              </w:rPr>
              <w:t>2</w:t>
            </w:r>
          </w:p>
        </w:tc>
        <w:tc>
          <w:tcPr>
            <w:tcW w:w="2551" w:type="dxa"/>
            <w:vAlign w:val="center"/>
          </w:tcPr>
          <w:p w14:paraId="288B6DEF" w14:textId="23EDE323" w:rsidR="00895E72" w:rsidRPr="00BA6834" w:rsidRDefault="00895E72" w:rsidP="00895E72">
            <w:pPr>
              <w:rPr>
                <w:color w:val="000000" w:themeColor="text1"/>
              </w:rPr>
            </w:pPr>
            <w:r>
              <w:rPr>
                <w:color w:val="000000" w:themeColor="text1"/>
                <w:lang w:val="sr-Cyrl-BA"/>
              </w:rPr>
              <w:t>проф.</w:t>
            </w:r>
            <w:r w:rsidRPr="00BA6834">
              <w:rPr>
                <w:color w:val="000000" w:themeColor="text1"/>
                <w:lang w:val="sr-Cyrl-BA"/>
              </w:rPr>
              <w:t xml:space="preserve"> др Матеа Златковић Радаковић</w:t>
            </w:r>
          </w:p>
        </w:tc>
      </w:tr>
      <w:tr w:rsidR="00895E72" w:rsidRPr="009F0721" w14:paraId="6F18EAE6" w14:textId="77777777" w:rsidTr="00AF5137">
        <w:trPr>
          <w:jc w:val="center"/>
        </w:trPr>
        <w:tc>
          <w:tcPr>
            <w:tcW w:w="1120" w:type="dxa"/>
            <w:vMerge w:val="restart"/>
            <w:vAlign w:val="center"/>
          </w:tcPr>
          <w:p w14:paraId="5073855A" w14:textId="7ACDF14F" w:rsidR="00895E72" w:rsidRPr="00BF283C" w:rsidRDefault="00895E72" w:rsidP="00895E72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X</w:t>
            </w:r>
            <w:r>
              <w:rPr>
                <w:lang w:val="sr-Latn-BA"/>
              </w:rPr>
              <w:t>I</w:t>
            </w:r>
            <w:r w:rsidRPr="00BF283C">
              <w:rPr>
                <w:lang w:val="sr-Latn-BA"/>
              </w:rPr>
              <w:t>V</w:t>
            </w:r>
          </w:p>
        </w:tc>
        <w:tc>
          <w:tcPr>
            <w:tcW w:w="1305" w:type="dxa"/>
            <w:vAlign w:val="center"/>
          </w:tcPr>
          <w:p w14:paraId="7ACFA642" w14:textId="278AC86F" w:rsidR="00895E72" w:rsidRPr="00D33F76" w:rsidRDefault="00895E72" w:rsidP="00895E72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П25</w:t>
            </w:r>
          </w:p>
        </w:tc>
        <w:tc>
          <w:tcPr>
            <w:tcW w:w="3780" w:type="dxa"/>
            <w:vAlign w:val="center"/>
          </w:tcPr>
          <w:p w14:paraId="22D20336" w14:textId="77777777" w:rsidR="00895E72" w:rsidRDefault="00895E72" w:rsidP="00895E72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РАСПОДЈЕЛА РЕЗУЛТАТА ПОСЛОВАЊА</w:t>
            </w:r>
          </w:p>
          <w:p w14:paraId="6DD1FF50" w14:textId="77777777" w:rsidR="00895E72" w:rsidRDefault="00895E72" w:rsidP="00895E72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Расподјела бруто добити</w:t>
            </w:r>
          </w:p>
          <w:p w14:paraId="2C3C91F4" w14:textId="77777777" w:rsidR="00895E72" w:rsidRDefault="00895E72" w:rsidP="00895E72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Расподјела нето добити</w:t>
            </w:r>
          </w:p>
          <w:p w14:paraId="2AB81B14" w14:textId="77777777" w:rsidR="00895E72" w:rsidRDefault="00895E72" w:rsidP="00895E72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Улога колкетивниг уговора у регулисању расподјеле предузећа</w:t>
            </w:r>
          </w:p>
          <w:p w14:paraId="73F39525" w14:textId="77777777" w:rsidR="00895E72" w:rsidRDefault="00895E72" w:rsidP="00895E72">
            <w:pPr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Врсте колективних уговора</w:t>
            </w:r>
          </w:p>
          <w:p w14:paraId="62ADA633" w14:textId="77777777" w:rsidR="00895E72" w:rsidRDefault="00895E72" w:rsidP="00895E72">
            <w:pPr>
              <w:tabs>
                <w:tab w:val="left" w:pos="900"/>
                <w:tab w:val="left" w:pos="1080"/>
              </w:tabs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РЕНТАБИЛНОСТ</w:t>
            </w:r>
          </w:p>
          <w:p w14:paraId="3ACDD2D0" w14:textId="77777777" w:rsidR="00895E72" w:rsidRDefault="00895E72" w:rsidP="00895E72">
            <w:pPr>
              <w:tabs>
                <w:tab w:val="left" w:pos="900"/>
                <w:tab w:val="left" w:pos="1080"/>
              </w:tabs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Фактори рентабилности</w:t>
            </w:r>
          </w:p>
          <w:p w14:paraId="17B17482" w14:textId="77777777" w:rsidR="00895E72" w:rsidRDefault="00895E72" w:rsidP="00895E72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Du-Pont-ов систем показатеља рентабилности;</w:t>
            </w:r>
          </w:p>
          <w:p w14:paraId="0B2A26A5" w14:textId="28828FD4" w:rsidR="00895E72" w:rsidRDefault="00895E72" w:rsidP="00895E72">
            <w:pPr>
              <w:ind w:left="57"/>
              <w:rPr>
                <w:lang w:val="sr-Cyrl-BA"/>
              </w:rPr>
            </w:pPr>
            <w:r>
              <w:rPr>
                <w:sz w:val="22"/>
                <w:lang w:val="sr-Cyrl-BA"/>
              </w:rPr>
              <w:t>Припрема за други</w:t>
            </w:r>
            <w:r w:rsidRPr="00D528F6">
              <w:rPr>
                <w:sz w:val="22"/>
                <w:lang w:val="sr-Cyrl-BA"/>
              </w:rPr>
              <w:t xml:space="preserve"> колоквиј</w:t>
            </w:r>
            <w:r>
              <w:rPr>
                <w:sz w:val="22"/>
                <w:lang w:val="sr-Cyrl-BA"/>
              </w:rPr>
              <w:t>ум</w:t>
            </w:r>
          </w:p>
        </w:tc>
        <w:tc>
          <w:tcPr>
            <w:tcW w:w="1170" w:type="dxa"/>
            <w:vAlign w:val="center"/>
          </w:tcPr>
          <w:p w14:paraId="6B19345F" w14:textId="73240141" w:rsidR="00895E72" w:rsidRPr="00BA6834" w:rsidRDefault="00895E72" w:rsidP="00895E72">
            <w:pPr>
              <w:ind w:left="57"/>
              <w:jc w:val="center"/>
              <w:rPr>
                <w:color w:val="000000" w:themeColor="text1"/>
                <w:lang w:val="sr-Cyrl-BA"/>
              </w:rPr>
            </w:pPr>
            <w:r w:rsidRPr="00BA6834">
              <w:rPr>
                <w:color w:val="000000" w:themeColor="text1"/>
                <w:lang w:val="sr-Cyrl-BA"/>
              </w:rPr>
              <w:t>Сриједа</w:t>
            </w:r>
          </w:p>
        </w:tc>
        <w:tc>
          <w:tcPr>
            <w:tcW w:w="1260" w:type="dxa"/>
            <w:vAlign w:val="center"/>
          </w:tcPr>
          <w:p w14:paraId="40FB15B3" w14:textId="0F2CB78A" w:rsidR="00895E72" w:rsidRPr="00BA6834" w:rsidRDefault="00895E72" w:rsidP="00895E7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sr-Cyrl-RS"/>
              </w:rPr>
              <w:t>31</w:t>
            </w:r>
            <w:r w:rsidRPr="00BA6834">
              <w:rPr>
                <w:color w:val="000000" w:themeColor="text1"/>
              </w:rPr>
              <w:t>.</w:t>
            </w:r>
            <w:r>
              <w:rPr>
                <w:color w:val="000000" w:themeColor="text1"/>
                <w:lang w:val="sr-Cyrl-RS"/>
              </w:rPr>
              <w:t>12</w:t>
            </w:r>
            <w:r w:rsidRPr="00BA6834">
              <w:rPr>
                <w:color w:val="000000" w:themeColor="text1"/>
              </w:rPr>
              <w:t>.202</w:t>
            </w:r>
            <w:r>
              <w:rPr>
                <w:color w:val="000000" w:themeColor="text1"/>
                <w:lang w:val="sr-Latn-BA"/>
              </w:rPr>
              <w:t>5</w:t>
            </w:r>
            <w:r w:rsidRPr="00BA6834">
              <w:rPr>
                <w:color w:val="000000" w:themeColor="text1"/>
              </w:rPr>
              <w:t>.</w:t>
            </w:r>
          </w:p>
        </w:tc>
        <w:tc>
          <w:tcPr>
            <w:tcW w:w="1170" w:type="dxa"/>
            <w:vAlign w:val="center"/>
          </w:tcPr>
          <w:p w14:paraId="7B7C5129" w14:textId="0CE8C2C2" w:rsidR="00895E72" w:rsidRPr="00BA6834" w:rsidRDefault="00897399" w:rsidP="00895E72">
            <w:pPr>
              <w:jc w:val="center"/>
              <w:rPr>
                <w:color w:val="000000" w:themeColor="text1"/>
                <w:lang w:val="sr-Cyrl-BA"/>
              </w:rPr>
            </w:pPr>
            <w:r w:rsidRPr="00BA6834">
              <w:rPr>
                <w:color w:val="000000" w:themeColor="text1"/>
                <w:lang w:val="sr-Cyrl-BA"/>
              </w:rPr>
              <w:t>11 – 13.00</w:t>
            </w:r>
          </w:p>
        </w:tc>
        <w:tc>
          <w:tcPr>
            <w:tcW w:w="1440" w:type="dxa"/>
            <w:vAlign w:val="center"/>
          </w:tcPr>
          <w:p w14:paraId="6B4289A1" w14:textId="245C9D6B" w:rsidR="00895E72" w:rsidRPr="00BA6834" w:rsidRDefault="00895E72" w:rsidP="00895E72">
            <w:pPr>
              <w:ind w:left="57" w:right="57"/>
              <w:jc w:val="center"/>
              <w:rPr>
                <w:color w:val="000000" w:themeColor="text1"/>
                <w:lang w:val="sr-Cyrl-BA"/>
              </w:rPr>
            </w:pPr>
            <w:r w:rsidRPr="00BA6834">
              <w:rPr>
                <w:color w:val="000000" w:themeColor="text1"/>
                <w:lang w:val="sr-Cyrl-BA"/>
              </w:rPr>
              <w:t>АМФ</w:t>
            </w:r>
          </w:p>
        </w:tc>
        <w:tc>
          <w:tcPr>
            <w:tcW w:w="720" w:type="dxa"/>
            <w:vAlign w:val="center"/>
          </w:tcPr>
          <w:p w14:paraId="72A6C984" w14:textId="100FE978" w:rsidR="00895E72" w:rsidRPr="00BA6834" w:rsidRDefault="00895E72" w:rsidP="00895E72">
            <w:pPr>
              <w:jc w:val="center"/>
              <w:rPr>
                <w:color w:val="000000" w:themeColor="text1"/>
                <w:lang w:val="sr-Cyrl-BA"/>
              </w:rPr>
            </w:pPr>
            <w:r w:rsidRPr="00BA6834">
              <w:rPr>
                <w:color w:val="000000" w:themeColor="text1"/>
                <w:lang w:val="sr-Cyrl-BA"/>
              </w:rPr>
              <w:t>2</w:t>
            </w:r>
          </w:p>
        </w:tc>
        <w:tc>
          <w:tcPr>
            <w:tcW w:w="2551" w:type="dxa"/>
            <w:vAlign w:val="center"/>
          </w:tcPr>
          <w:p w14:paraId="038DB9AE" w14:textId="5147676A" w:rsidR="00895E72" w:rsidRPr="00BA6834" w:rsidRDefault="00895E72" w:rsidP="00895E72">
            <w:pPr>
              <w:ind w:left="57" w:right="57"/>
              <w:rPr>
                <w:color w:val="000000" w:themeColor="text1"/>
                <w:lang w:val="sr-Cyrl-BA"/>
              </w:rPr>
            </w:pPr>
            <w:r>
              <w:rPr>
                <w:color w:val="000000" w:themeColor="text1"/>
                <w:lang w:val="sr-Cyrl-BA"/>
              </w:rPr>
              <w:t>проф.</w:t>
            </w:r>
            <w:r w:rsidRPr="00BA6834">
              <w:rPr>
                <w:color w:val="000000" w:themeColor="text1"/>
                <w:lang w:val="sr-Cyrl-BA"/>
              </w:rPr>
              <w:t xml:space="preserve"> др Матеа Златковић Радаковић</w:t>
            </w:r>
          </w:p>
        </w:tc>
      </w:tr>
      <w:tr w:rsidR="00895E72" w:rsidRPr="009F0721" w14:paraId="223FB591" w14:textId="77777777" w:rsidTr="00AF5137">
        <w:trPr>
          <w:trHeight w:val="386"/>
          <w:jc w:val="center"/>
        </w:trPr>
        <w:tc>
          <w:tcPr>
            <w:tcW w:w="1120" w:type="dxa"/>
            <w:vMerge/>
            <w:tcBorders>
              <w:bottom w:val="single" w:sz="4" w:space="0" w:color="auto"/>
            </w:tcBorders>
            <w:vAlign w:val="center"/>
          </w:tcPr>
          <w:p w14:paraId="3DCD4324" w14:textId="77777777" w:rsidR="00895E72" w:rsidRPr="00BF283C" w:rsidRDefault="00895E72" w:rsidP="00895E72">
            <w:pPr>
              <w:jc w:val="center"/>
              <w:rPr>
                <w:lang w:val="sr-Latn-BA"/>
              </w:rPr>
            </w:pPr>
          </w:p>
        </w:tc>
        <w:tc>
          <w:tcPr>
            <w:tcW w:w="1305" w:type="dxa"/>
            <w:tcBorders>
              <w:bottom w:val="single" w:sz="4" w:space="0" w:color="auto"/>
            </w:tcBorders>
            <w:vAlign w:val="center"/>
          </w:tcPr>
          <w:p w14:paraId="069589EF" w14:textId="3E0BB194" w:rsidR="00895E72" w:rsidRDefault="00895E72" w:rsidP="00895E72">
            <w:pPr>
              <w:jc w:val="center"/>
              <w:rPr>
                <w:lang w:val="sr-Cyrl-BA"/>
              </w:rPr>
            </w:pPr>
          </w:p>
        </w:tc>
        <w:tc>
          <w:tcPr>
            <w:tcW w:w="3780" w:type="dxa"/>
            <w:tcBorders>
              <w:bottom w:val="single" w:sz="4" w:space="0" w:color="auto"/>
            </w:tcBorders>
            <w:vAlign w:val="center"/>
          </w:tcPr>
          <w:p w14:paraId="31D93EBC" w14:textId="4D78A9A8" w:rsidR="00895E72" w:rsidRDefault="00895E72" w:rsidP="00895E72">
            <w:pPr>
              <w:ind w:left="57"/>
              <w:rPr>
                <w:lang w:val="sr-Cyrl-BA"/>
              </w:rPr>
            </w:pPr>
            <w:r>
              <w:rPr>
                <w:sz w:val="22"/>
                <w:lang w:val="sr-Cyrl-BA"/>
              </w:rPr>
              <w:t>Припрема за други</w:t>
            </w:r>
            <w:r w:rsidRPr="00D528F6">
              <w:rPr>
                <w:sz w:val="22"/>
                <w:lang w:val="sr-Cyrl-BA"/>
              </w:rPr>
              <w:t xml:space="preserve"> колоквиј</w:t>
            </w:r>
            <w:r>
              <w:rPr>
                <w:sz w:val="22"/>
                <w:lang w:val="sr-Cyrl-BA"/>
              </w:rPr>
              <w:t>ум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vAlign w:val="center"/>
          </w:tcPr>
          <w:p w14:paraId="764892E0" w14:textId="6CECE214" w:rsidR="00895E72" w:rsidRPr="00BA6834" w:rsidRDefault="00895E72" w:rsidP="00895E72">
            <w:pPr>
              <w:ind w:left="57"/>
              <w:jc w:val="center"/>
              <w:rPr>
                <w:color w:val="000000" w:themeColor="text1"/>
                <w:lang w:val="sr-Cyrl-BA"/>
              </w:rPr>
            </w:pPr>
            <w:r w:rsidRPr="00BA6834">
              <w:rPr>
                <w:color w:val="000000" w:themeColor="text1"/>
                <w:lang w:val="sr-Cyrl-BA"/>
              </w:rPr>
              <w:t>Четвртак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14:paraId="5937A0BF" w14:textId="416ECD54" w:rsidR="00895E72" w:rsidRPr="00BA6834" w:rsidRDefault="00895E72" w:rsidP="00895E72">
            <w:pPr>
              <w:jc w:val="center"/>
              <w:rPr>
                <w:color w:val="000000" w:themeColor="text1"/>
              </w:rPr>
            </w:pPr>
            <w:r w:rsidRPr="00BA6834">
              <w:rPr>
                <w:color w:val="000000" w:themeColor="text1"/>
                <w:lang w:val="sr-Cyrl-RS"/>
              </w:rPr>
              <w:t>0</w:t>
            </w:r>
            <w:r>
              <w:rPr>
                <w:color w:val="000000" w:themeColor="text1"/>
                <w:lang w:val="sr-Cyrl-RS"/>
              </w:rPr>
              <w:t>8</w:t>
            </w:r>
            <w:r w:rsidRPr="00BA6834">
              <w:rPr>
                <w:color w:val="000000" w:themeColor="text1"/>
              </w:rPr>
              <w:t>.</w:t>
            </w:r>
            <w:r w:rsidRPr="00BA6834">
              <w:rPr>
                <w:color w:val="000000" w:themeColor="text1"/>
                <w:lang w:val="sr-Cyrl-RS"/>
              </w:rPr>
              <w:t>0</w:t>
            </w:r>
            <w:r w:rsidRPr="00BA6834">
              <w:rPr>
                <w:color w:val="000000" w:themeColor="text1"/>
              </w:rPr>
              <w:t>1.202</w:t>
            </w:r>
            <w:r>
              <w:rPr>
                <w:color w:val="000000" w:themeColor="text1"/>
              </w:rPr>
              <w:t>6</w:t>
            </w:r>
            <w:r w:rsidRPr="00BA6834">
              <w:rPr>
                <w:color w:val="000000" w:themeColor="text1"/>
              </w:rPr>
              <w:t>.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vAlign w:val="center"/>
          </w:tcPr>
          <w:p w14:paraId="461EA584" w14:textId="15E4C4D4" w:rsidR="00895E72" w:rsidRPr="00BA6834" w:rsidRDefault="00895E72" w:rsidP="00895E72">
            <w:pPr>
              <w:jc w:val="center"/>
              <w:rPr>
                <w:color w:val="000000" w:themeColor="text1"/>
                <w:lang w:val="sr-Cyrl-BA"/>
              </w:rPr>
            </w:pPr>
            <w:r w:rsidRPr="00BA6834">
              <w:rPr>
                <w:color w:val="000000" w:themeColor="text1"/>
                <w:lang w:val="sr-Cyrl-BA"/>
              </w:rPr>
              <w:t>11 – 13.00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20C08289" w14:textId="045FA334" w:rsidR="00895E72" w:rsidRPr="00BA6834" w:rsidRDefault="00895E72" w:rsidP="00895E72">
            <w:pPr>
              <w:ind w:left="57" w:right="57"/>
              <w:jc w:val="center"/>
              <w:rPr>
                <w:color w:val="000000" w:themeColor="text1"/>
                <w:lang w:val="sr-Cyrl-BA"/>
              </w:rPr>
            </w:pPr>
            <w:r w:rsidRPr="00BA6834">
              <w:rPr>
                <w:color w:val="000000" w:themeColor="text1"/>
                <w:lang w:val="sr-Cyrl-BA"/>
              </w:rPr>
              <w:t>АМФ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14:paraId="145C837C" w14:textId="6404BF7B" w:rsidR="00895E72" w:rsidRPr="00BA6834" w:rsidRDefault="00895E72" w:rsidP="00895E72">
            <w:pPr>
              <w:jc w:val="center"/>
              <w:rPr>
                <w:color w:val="000000" w:themeColor="text1"/>
                <w:lang w:val="sr-Cyrl-BA"/>
              </w:rPr>
            </w:pPr>
            <w:r w:rsidRPr="00BA6834">
              <w:rPr>
                <w:color w:val="000000" w:themeColor="text1"/>
                <w:lang w:val="sr-Cyrl-BA"/>
              </w:rPr>
              <w:t>2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3C2CEAFD" w14:textId="1CB22ECC" w:rsidR="00895E72" w:rsidRPr="00BA6834" w:rsidRDefault="00895E72" w:rsidP="00895E72">
            <w:pPr>
              <w:ind w:left="57" w:right="57"/>
              <w:rPr>
                <w:color w:val="000000" w:themeColor="text1"/>
                <w:lang w:val="sr-Cyrl-BA"/>
              </w:rPr>
            </w:pPr>
            <w:r>
              <w:rPr>
                <w:color w:val="000000" w:themeColor="text1"/>
                <w:lang w:val="sr-Cyrl-BA"/>
              </w:rPr>
              <w:t>проф.</w:t>
            </w:r>
            <w:r w:rsidRPr="00BA6834">
              <w:rPr>
                <w:color w:val="000000" w:themeColor="text1"/>
                <w:lang w:val="sr-Cyrl-BA"/>
              </w:rPr>
              <w:t xml:space="preserve"> др Матеа Златковић Радаковић</w:t>
            </w:r>
          </w:p>
        </w:tc>
      </w:tr>
      <w:tr w:rsidR="00895E72" w:rsidRPr="00D32E26" w14:paraId="378C6AAD" w14:textId="77777777" w:rsidTr="00AF5137">
        <w:trPr>
          <w:trHeight w:val="899"/>
          <w:jc w:val="center"/>
        </w:trPr>
        <w:tc>
          <w:tcPr>
            <w:tcW w:w="1120" w:type="dxa"/>
            <w:tcBorders>
              <w:bottom w:val="nil"/>
            </w:tcBorders>
            <w:shd w:val="clear" w:color="auto" w:fill="auto"/>
            <w:vAlign w:val="center"/>
          </w:tcPr>
          <w:p w14:paraId="3A00005B" w14:textId="69A69A82" w:rsidR="00895E72" w:rsidRPr="00D32E26" w:rsidRDefault="00895E72" w:rsidP="00895E72">
            <w:pPr>
              <w:jc w:val="center"/>
              <w:rPr>
                <w:b/>
                <w:lang w:val="sr-Latn-BA"/>
              </w:rPr>
            </w:pPr>
            <w:r w:rsidRPr="00D32E26">
              <w:rPr>
                <w:b/>
                <w:lang w:val="sr-Latn-BA"/>
              </w:rPr>
              <w:t>XV</w:t>
            </w:r>
          </w:p>
        </w:tc>
        <w:tc>
          <w:tcPr>
            <w:tcW w:w="1305" w:type="dxa"/>
            <w:tcBorders>
              <w:bottom w:val="nil"/>
            </w:tcBorders>
            <w:shd w:val="clear" w:color="auto" w:fill="auto"/>
            <w:vAlign w:val="center"/>
          </w:tcPr>
          <w:p w14:paraId="2D1A6EF6" w14:textId="73F2B857" w:rsidR="00895E72" w:rsidRPr="00D32E26" w:rsidRDefault="00895E72" w:rsidP="00895E72">
            <w:pPr>
              <w:jc w:val="center"/>
              <w:rPr>
                <w:b/>
                <w:lang w:val="sr-Cyrl-BA"/>
              </w:rPr>
            </w:pPr>
          </w:p>
        </w:tc>
        <w:tc>
          <w:tcPr>
            <w:tcW w:w="3780" w:type="dxa"/>
            <w:tcBorders>
              <w:bottom w:val="nil"/>
            </w:tcBorders>
            <w:shd w:val="clear" w:color="auto" w:fill="auto"/>
            <w:vAlign w:val="center"/>
          </w:tcPr>
          <w:p w14:paraId="6A1FAD47" w14:textId="3E29287B" w:rsidR="00895E72" w:rsidRPr="00D32E26" w:rsidRDefault="00895E72" w:rsidP="00895E72">
            <w:pPr>
              <w:rPr>
                <w:b/>
                <w:lang w:val="sr-Cyrl-BA"/>
              </w:rPr>
            </w:pPr>
            <w:r w:rsidRPr="00D32E26">
              <w:rPr>
                <w:b/>
                <w:lang w:val="sr-Latn-BA"/>
              </w:rPr>
              <w:t xml:space="preserve">II </w:t>
            </w:r>
            <w:r w:rsidRPr="00D32E26">
              <w:rPr>
                <w:b/>
                <w:lang w:val="sr-Cyrl-BA"/>
              </w:rPr>
              <w:t>КОЛОКВИЈУМ</w:t>
            </w:r>
          </w:p>
        </w:tc>
        <w:tc>
          <w:tcPr>
            <w:tcW w:w="1170" w:type="dxa"/>
            <w:tcBorders>
              <w:bottom w:val="nil"/>
            </w:tcBorders>
            <w:shd w:val="clear" w:color="auto" w:fill="auto"/>
            <w:vAlign w:val="center"/>
          </w:tcPr>
          <w:p w14:paraId="5C477BCC" w14:textId="478CC9DC" w:rsidR="00895E72" w:rsidRPr="00D32E26" w:rsidRDefault="00BA43D3" w:rsidP="00895E72">
            <w:pPr>
              <w:ind w:left="57"/>
              <w:jc w:val="center"/>
              <w:rPr>
                <w:b/>
                <w:color w:val="000000" w:themeColor="text1"/>
                <w:lang w:val="sr-Cyrl-BA"/>
              </w:rPr>
            </w:pPr>
            <w:r>
              <w:rPr>
                <w:b/>
                <w:color w:val="000000" w:themeColor="text1"/>
                <w:lang w:val="sr-Cyrl-RS"/>
              </w:rPr>
              <w:t>Пет</w:t>
            </w:r>
            <w:r w:rsidR="00895E72" w:rsidRPr="00D32E26">
              <w:rPr>
                <w:b/>
                <w:color w:val="000000" w:themeColor="text1"/>
                <w:lang w:val="sr-Cyrl-BA"/>
              </w:rPr>
              <w:t>ак</w:t>
            </w:r>
          </w:p>
        </w:tc>
        <w:tc>
          <w:tcPr>
            <w:tcW w:w="1260" w:type="dxa"/>
            <w:tcBorders>
              <w:bottom w:val="nil"/>
            </w:tcBorders>
            <w:shd w:val="clear" w:color="auto" w:fill="auto"/>
            <w:vAlign w:val="center"/>
          </w:tcPr>
          <w:p w14:paraId="3D651661" w14:textId="5EFCEEE7" w:rsidR="00895E72" w:rsidRPr="00D32E26" w:rsidRDefault="00895E72" w:rsidP="00BA43D3">
            <w:pPr>
              <w:jc w:val="center"/>
              <w:rPr>
                <w:b/>
                <w:color w:val="000000" w:themeColor="text1"/>
                <w:lang w:val="sr-Cyrl-BA"/>
              </w:rPr>
            </w:pPr>
            <w:r w:rsidRPr="00D32E26">
              <w:rPr>
                <w:b/>
                <w:color w:val="000000" w:themeColor="text1"/>
                <w:lang w:val="sr-Cyrl-BA"/>
              </w:rPr>
              <w:t>1</w:t>
            </w:r>
            <w:r w:rsidRPr="00D32E26">
              <w:rPr>
                <w:b/>
                <w:color w:val="000000" w:themeColor="text1"/>
                <w:lang w:val="sr-Latn-BA"/>
              </w:rPr>
              <w:t>5</w:t>
            </w:r>
            <w:r w:rsidRPr="00D32E26">
              <w:rPr>
                <w:b/>
                <w:color w:val="000000" w:themeColor="text1"/>
                <w:lang w:val="sr-Cyrl-BA"/>
              </w:rPr>
              <w:t>.01.202</w:t>
            </w:r>
            <w:r w:rsidR="00BA43D3">
              <w:rPr>
                <w:b/>
                <w:color w:val="000000" w:themeColor="text1"/>
                <w:lang w:val="sr-Cyrl-RS"/>
              </w:rPr>
              <w:t>7</w:t>
            </w:r>
            <w:r w:rsidRPr="00D32E26">
              <w:rPr>
                <w:b/>
                <w:color w:val="000000" w:themeColor="text1"/>
                <w:lang w:val="sr-Cyrl-BA"/>
              </w:rPr>
              <w:t>.</w:t>
            </w:r>
          </w:p>
        </w:tc>
        <w:tc>
          <w:tcPr>
            <w:tcW w:w="1170" w:type="dxa"/>
            <w:tcBorders>
              <w:bottom w:val="nil"/>
            </w:tcBorders>
            <w:shd w:val="clear" w:color="auto" w:fill="auto"/>
            <w:vAlign w:val="center"/>
          </w:tcPr>
          <w:p w14:paraId="6A1855D6" w14:textId="44F93406" w:rsidR="00895E72" w:rsidRPr="00D32E26" w:rsidRDefault="00895E72" w:rsidP="00895E72">
            <w:pPr>
              <w:jc w:val="center"/>
              <w:rPr>
                <w:b/>
                <w:color w:val="000000" w:themeColor="text1"/>
                <w:lang w:val="sr-Cyrl-BA"/>
              </w:rPr>
            </w:pPr>
            <w:r w:rsidRPr="00D32E26">
              <w:rPr>
                <w:b/>
                <w:color w:val="000000" w:themeColor="text1"/>
                <w:lang w:val="sr-Cyrl-BA"/>
              </w:rPr>
              <w:t>9 – 11.00</w:t>
            </w:r>
          </w:p>
        </w:tc>
        <w:tc>
          <w:tcPr>
            <w:tcW w:w="1440" w:type="dxa"/>
            <w:tcBorders>
              <w:bottom w:val="nil"/>
            </w:tcBorders>
            <w:shd w:val="clear" w:color="auto" w:fill="auto"/>
            <w:vAlign w:val="center"/>
          </w:tcPr>
          <w:p w14:paraId="42A1E156" w14:textId="40C6F796" w:rsidR="00895E72" w:rsidRPr="00D32E26" w:rsidRDefault="00895E72" w:rsidP="00895E72">
            <w:pPr>
              <w:ind w:left="57" w:right="57"/>
              <w:jc w:val="center"/>
              <w:rPr>
                <w:b/>
                <w:color w:val="000000" w:themeColor="text1"/>
                <w:lang w:val="sr-Cyrl-BA"/>
              </w:rPr>
            </w:pPr>
            <w:r w:rsidRPr="00D32E26">
              <w:rPr>
                <w:b/>
                <w:color w:val="000000" w:themeColor="text1"/>
                <w:lang w:val="sr-Cyrl-BA"/>
              </w:rPr>
              <w:t>АМФ, Сала 1 и Сала 2</w:t>
            </w:r>
          </w:p>
        </w:tc>
        <w:tc>
          <w:tcPr>
            <w:tcW w:w="720" w:type="dxa"/>
            <w:tcBorders>
              <w:bottom w:val="nil"/>
            </w:tcBorders>
            <w:shd w:val="clear" w:color="auto" w:fill="auto"/>
            <w:vAlign w:val="center"/>
          </w:tcPr>
          <w:p w14:paraId="574E7DFA" w14:textId="6AAB0DB1" w:rsidR="00895E72" w:rsidRPr="00D32E26" w:rsidRDefault="00895E72" w:rsidP="00895E72">
            <w:pPr>
              <w:jc w:val="center"/>
              <w:rPr>
                <w:b/>
                <w:color w:val="000000" w:themeColor="text1"/>
                <w:lang w:val="sr-Cyrl-BA"/>
              </w:rPr>
            </w:pPr>
            <w:r w:rsidRPr="00D32E26">
              <w:rPr>
                <w:b/>
                <w:color w:val="000000" w:themeColor="text1"/>
                <w:lang w:val="sr-Cyrl-BA"/>
              </w:rPr>
              <w:t>2</w:t>
            </w:r>
          </w:p>
        </w:tc>
        <w:tc>
          <w:tcPr>
            <w:tcW w:w="2551" w:type="dxa"/>
            <w:tcBorders>
              <w:bottom w:val="nil"/>
            </w:tcBorders>
            <w:shd w:val="clear" w:color="auto" w:fill="auto"/>
            <w:vAlign w:val="center"/>
          </w:tcPr>
          <w:p w14:paraId="7943C293" w14:textId="4B71411D" w:rsidR="00895E72" w:rsidRPr="00D32E26" w:rsidRDefault="00895E72" w:rsidP="00895E72">
            <w:pPr>
              <w:ind w:left="57" w:right="57"/>
              <w:rPr>
                <w:b/>
                <w:color w:val="000000" w:themeColor="text1"/>
                <w:lang w:val="sr-Cyrl-BA"/>
              </w:rPr>
            </w:pPr>
            <w:r w:rsidRPr="00D32E26">
              <w:rPr>
                <w:b/>
                <w:color w:val="000000" w:themeColor="text1"/>
                <w:lang w:val="sr-Cyrl-BA"/>
              </w:rPr>
              <w:t>проф. др Матеа Златковић Радаковић</w:t>
            </w:r>
          </w:p>
        </w:tc>
      </w:tr>
    </w:tbl>
    <w:p w14:paraId="29F87D94" w14:textId="77777777" w:rsidR="00C14C97" w:rsidRDefault="00C14C97" w:rsidP="00BA6834">
      <w:pPr>
        <w:rPr>
          <w:sz w:val="20"/>
          <w:szCs w:val="20"/>
          <w:lang w:val="sr-Cyrl-BA"/>
        </w:rPr>
      </w:pPr>
      <w:r>
        <w:rPr>
          <w:sz w:val="20"/>
          <w:szCs w:val="20"/>
          <w:lang w:val="sr-Cyrl-BA"/>
        </w:rPr>
        <w:t>П1, П2, ...., П</w:t>
      </w:r>
      <w:r w:rsidRPr="00B53AE0">
        <w:rPr>
          <w:sz w:val="20"/>
          <w:szCs w:val="20"/>
          <w:lang w:val="sr-Cyrl-BA"/>
        </w:rPr>
        <w:t xml:space="preserve">15 – </w:t>
      </w:r>
      <w:r>
        <w:rPr>
          <w:sz w:val="20"/>
          <w:szCs w:val="20"/>
          <w:lang w:val="sr-Cyrl-BA"/>
        </w:rPr>
        <w:t>Предавање прво</w:t>
      </w:r>
      <w:r w:rsidRPr="00B53AE0">
        <w:rPr>
          <w:sz w:val="20"/>
          <w:szCs w:val="20"/>
          <w:lang w:val="sr-Cyrl-BA"/>
        </w:rPr>
        <w:t xml:space="preserve">, </w:t>
      </w:r>
      <w:r>
        <w:rPr>
          <w:sz w:val="20"/>
          <w:szCs w:val="20"/>
          <w:lang w:val="sr-Cyrl-BA"/>
        </w:rPr>
        <w:t>Предавање друго</w:t>
      </w:r>
      <w:r w:rsidRPr="00B53AE0">
        <w:rPr>
          <w:sz w:val="20"/>
          <w:szCs w:val="20"/>
          <w:lang w:val="sr-Cyrl-BA"/>
        </w:rPr>
        <w:t xml:space="preserve">, ..., </w:t>
      </w:r>
      <w:r>
        <w:rPr>
          <w:sz w:val="20"/>
          <w:szCs w:val="20"/>
          <w:lang w:val="sr-Cyrl-BA"/>
        </w:rPr>
        <w:t>Предавање петнаесто</w:t>
      </w:r>
      <w:r w:rsidR="00290BF5">
        <w:rPr>
          <w:sz w:val="20"/>
          <w:szCs w:val="20"/>
          <w:lang w:val="sr-Cyrl-BA"/>
        </w:rPr>
        <w:t xml:space="preserve">, Ч </w:t>
      </w:r>
      <w:r w:rsidR="00E63E4B">
        <w:rPr>
          <w:sz w:val="20"/>
          <w:szCs w:val="20"/>
          <w:lang w:val="sr-Cyrl-BA"/>
        </w:rPr>
        <w:t>–</w:t>
      </w:r>
      <w:r w:rsidR="00290BF5">
        <w:rPr>
          <w:sz w:val="20"/>
          <w:szCs w:val="20"/>
          <w:lang w:val="sr-Cyrl-BA"/>
        </w:rPr>
        <w:t xml:space="preserve"> Часова</w:t>
      </w:r>
    </w:p>
    <w:p w14:paraId="3CF672B4" w14:textId="77777777" w:rsidR="00E63E4B" w:rsidRDefault="00E63E4B" w:rsidP="00E172BD">
      <w:pPr>
        <w:spacing w:before="80"/>
        <w:rPr>
          <w:sz w:val="20"/>
          <w:szCs w:val="20"/>
          <w:lang w:val="sr-Cyrl-BA"/>
        </w:rPr>
      </w:pPr>
    </w:p>
    <w:p w14:paraId="559B385C" w14:textId="77777777" w:rsidR="00E63E4B" w:rsidRDefault="00E63E4B" w:rsidP="00E172BD">
      <w:pPr>
        <w:spacing w:before="80"/>
        <w:rPr>
          <w:sz w:val="20"/>
          <w:szCs w:val="20"/>
          <w:lang w:val="sr-Cyrl-BA"/>
        </w:rPr>
      </w:pPr>
    </w:p>
    <w:p w14:paraId="17BD59F5" w14:textId="77777777" w:rsidR="00F979ED" w:rsidRPr="00D33F76" w:rsidRDefault="00F979ED" w:rsidP="00F979ED">
      <w:pPr>
        <w:spacing w:before="240" w:after="120"/>
        <w:jc w:val="center"/>
        <w:rPr>
          <w:b/>
          <w:sz w:val="28"/>
          <w:szCs w:val="28"/>
          <w:lang w:val="sr-Cyrl-BA"/>
        </w:rPr>
      </w:pPr>
      <w:r w:rsidRPr="00D33F76">
        <w:rPr>
          <w:b/>
          <w:sz w:val="28"/>
          <w:szCs w:val="28"/>
          <w:lang w:val="sr-Cyrl-BA"/>
        </w:rPr>
        <w:t>ПЛАН И РАСПОРЕД ВЈЕЖБИ</w:t>
      </w:r>
    </w:p>
    <w:tbl>
      <w:tblPr>
        <w:tblStyle w:val="TableGrid"/>
        <w:tblW w:w="15952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4"/>
        <w:gridCol w:w="1021"/>
        <w:gridCol w:w="1021"/>
        <w:gridCol w:w="2835"/>
        <w:gridCol w:w="1407"/>
        <w:gridCol w:w="1407"/>
        <w:gridCol w:w="1418"/>
        <w:gridCol w:w="1531"/>
        <w:gridCol w:w="1394"/>
        <w:gridCol w:w="516"/>
        <w:gridCol w:w="2268"/>
      </w:tblGrid>
      <w:tr w:rsidR="00402BB3" w:rsidRPr="00D33F76" w14:paraId="74E960A0" w14:textId="77777777" w:rsidTr="00AF6CE3">
        <w:trPr>
          <w:jc w:val="center"/>
        </w:trPr>
        <w:tc>
          <w:tcPr>
            <w:tcW w:w="1134" w:type="dxa"/>
            <w:shd w:val="clear" w:color="auto" w:fill="DEEAF6" w:themeFill="accent1" w:themeFillTint="33"/>
            <w:vAlign w:val="center"/>
          </w:tcPr>
          <w:p w14:paraId="5630DB94" w14:textId="77777777" w:rsidR="00402BB3" w:rsidRPr="00D33F76" w:rsidRDefault="00402BB3" w:rsidP="009B0D7F">
            <w:pPr>
              <w:jc w:val="center"/>
              <w:rPr>
                <w:b/>
                <w:lang w:val="sr-Cyrl-BA"/>
              </w:rPr>
            </w:pPr>
            <w:r w:rsidRPr="00D33F76">
              <w:rPr>
                <w:b/>
                <w:lang w:val="sr-Cyrl-BA"/>
              </w:rPr>
              <w:t>Седмица</w:t>
            </w:r>
          </w:p>
        </w:tc>
        <w:tc>
          <w:tcPr>
            <w:tcW w:w="1021" w:type="dxa"/>
            <w:shd w:val="clear" w:color="auto" w:fill="DEEAF6" w:themeFill="accent1" w:themeFillTint="33"/>
            <w:vAlign w:val="center"/>
          </w:tcPr>
          <w:p w14:paraId="2B6492DC" w14:textId="77777777" w:rsidR="00402BB3" w:rsidRPr="00D33F76" w:rsidRDefault="00402BB3" w:rsidP="009B0D7F">
            <w:pPr>
              <w:jc w:val="center"/>
              <w:rPr>
                <w:b/>
                <w:lang w:val="sr-Cyrl-BA"/>
              </w:rPr>
            </w:pPr>
            <w:r w:rsidRPr="00D33F76">
              <w:rPr>
                <w:b/>
                <w:lang w:val="sr-Cyrl-BA"/>
              </w:rPr>
              <w:t>Вјежба</w:t>
            </w:r>
          </w:p>
        </w:tc>
        <w:tc>
          <w:tcPr>
            <w:tcW w:w="1021" w:type="dxa"/>
            <w:shd w:val="clear" w:color="auto" w:fill="DEEAF6" w:themeFill="accent1" w:themeFillTint="33"/>
            <w:vAlign w:val="center"/>
          </w:tcPr>
          <w:p w14:paraId="4C62D072" w14:textId="77777777" w:rsidR="00402BB3" w:rsidRPr="00D33F76" w:rsidRDefault="00402BB3" w:rsidP="00A222DE">
            <w:pPr>
              <w:jc w:val="center"/>
              <w:rPr>
                <w:b/>
                <w:lang w:val="sr-Cyrl-BA"/>
              </w:rPr>
            </w:pPr>
            <w:r w:rsidRPr="00D33F76">
              <w:rPr>
                <w:b/>
                <w:lang w:val="sr-Cyrl-BA"/>
              </w:rPr>
              <w:t>Тип вјежбе</w:t>
            </w:r>
          </w:p>
        </w:tc>
        <w:tc>
          <w:tcPr>
            <w:tcW w:w="2835" w:type="dxa"/>
            <w:shd w:val="clear" w:color="auto" w:fill="DEEAF6" w:themeFill="accent1" w:themeFillTint="33"/>
            <w:vAlign w:val="center"/>
          </w:tcPr>
          <w:p w14:paraId="05E38D0B" w14:textId="77777777" w:rsidR="00402BB3" w:rsidRPr="00D33F76" w:rsidRDefault="00402BB3" w:rsidP="009B0D7F">
            <w:pPr>
              <w:ind w:left="57"/>
              <w:rPr>
                <w:b/>
                <w:lang w:val="sr-Cyrl-BA"/>
              </w:rPr>
            </w:pPr>
            <w:r w:rsidRPr="00D33F76">
              <w:rPr>
                <w:b/>
                <w:lang w:val="sr-Cyrl-BA"/>
              </w:rPr>
              <w:t>Тематска јединица</w:t>
            </w:r>
          </w:p>
        </w:tc>
        <w:tc>
          <w:tcPr>
            <w:tcW w:w="1407" w:type="dxa"/>
            <w:shd w:val="clear" w:color="auto" w:fill="DEEAF6" w:themeFill="accent1" w:themeFillTint="33"/>
            <w:vAlign w:val="center"/>
          </w:tcPr>
          <w:p w14:paraId="64E8FEE2" w14:textId="2AAEF60A" w:rsidR="00402BB3" w:rsidRPr="00704780" w:rsidRDefault="00C9349B" w:rsidP="00704780">
            <w:pPr>
              <w:ind w:lef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Група</w:t>
            </w:r>
          </w:p>
        </w:tc>
        <w:tc>
          <w:tcPr>
            <w:tcW w:w="1407" w:type="dxa"/>
            <w:shd w:val="clear" w:color="auto" w:fill="DEEAF6" w:themeFill="accent1" w:themeFillTint="33"/>
            <w:vAlign w:val="center"/>
          </w:tcPr>
          <w:p w14:paraId="05A69A7E" w14:textId="1BC80EB5" w:rsidR="00402BB3" w:rsidRPr="00D33F76" w:rsidRDefault="00402BB3" w:rsidP="009B0D7F">
            <w:pPr>
              <w:ind w:left="57"/>
              <w:rPr>
                <w:b/>
                <w:lang w:val="sr-Cyrl-BA"/>
              </w:rPr>
            </w:pPr>
            <w:r w:rsidRPr="00D33F76">
              <w:rPr>
                <w:b/>
                <w:lang w:val="sr-Cyrl-BA"/>
              </w:rPr>
              <w:t>Дан</w:t>
            </w:r>
          </w:p>
        </w:tc>
        <w:tc>
          <w:tcPr>
            <w:tcW w:w="1418" w:type="dxa"/>
            <w:shd w:val="clear" w:color="auto" w:fill="DEEAF6" w:themeFill="accent1" w:themeFillTint="33"/>
            <w:vAlign w:val="center"/>
          </w:tcPr>
          <w:p w14:paraId="63818FCA" w14:textId="77777777" w:rsidR="00402BB3" w:rsidRPr="00D33F76" w:rsidRDefault="00402BB3" w:rsidP="009B0D7F">
            <w:pPr>
              <w:jc w:val="center"/>
              <w:rPr>
                <w:b/>
                <w:lang w:val="sr-Cyrl-BA"/>
              </w:rPr>
            </w:pPr>
            <w:r w:rsidRPr="00D33F76">
              <w:rPr>
                <w:b/>
                <w:lang w:val="sr-Cyrl-BA"/>
              </w:rPr>
              <w:t>Датум</w:t>
            </w:r>
          </w:p>
        </w:tc>
        <w:tc>
          <w:tcPr>
            <w:tcW w:w="1531" w:type="dxa"/>
            <w:shd w:val="clear" w:color="auto" w:fill="DEEAF6" w:themeFill="accent1" w:themeFillTint="33"/>
            <w:vAlign w:val="center"/>
          </w:tcPr>
          <w:p w14:paraId="7C76252D" w14:textId="77777777" w:rsidR="00402BB3" w:rsidRPr="00D33F76" w:rsidRDefault="00402BB3" w:rsidP="009B0D7F">
            <w:pPr>
              <w:jc w:val="center"/>
              <w:rPr>
                <w:b/>
                <w:lang w:val="sr-Cyrl-BA"/>
              </w:rPr>
            </w:pPr>
            <w:r w:rsidRPr="00D33F76">
              <w:rPr>
                <w:b/>
                <w:lang w:val="sr-Cyrl-BA"/>
              </w:rPr>
              <w:t>Вријеме</w:t>
            </w:r>
          </w:p>
        </w:tc>
        <w:tc>
          <w:tcPr>
            <w:tcW w:w="1394" w:type="dxa"/>
            <w:shd w:val="clear" w:color="auto" w:fill="DEEAF6" w:themeFill="accent1" w:themeFillTint="33"/>
            <w:vAlign w:val="center"/>
          </w:tcPr>
          <w:p w14:paraId="5B7D25A8" w14:textId="77777777" w:rsidR="00402BB3" w:rsidRPr="00D33F76" w:rsidRDefault="00402BB3" w:rsidP="009B0D7F">
            <w:pPr>
              <w:ind w:left="57" w:right="57"/>
              <w:rPr>
                <w:b/>
                <w:lang w:val="sr-Cyrl-BA"/>
              </w:rPr>
            </w:pPr>
            <w:r w:rsidRPr="00D33F76">
              <w:rPr>
                <w:b/>
                <w:lang w:val="sr-Cyrl-BA"/>
              </w:rPr>
              <w:t>Мјесто одржавања</w:t>
            </w:r>
          </w:p>
        </w:tc>
        <w:tc>
          <w:tcPr>
            <w:tcW w:w="516" w:type="dxa"/>
            <w:shd w:val="clear" w:color="auto" w:fill="DEEAF6" w:themeFill="accent1" w:themeFillTint="33"/>
            <w:vAlign w:val="center"/>
          </w:tcPr>
          <w:p w14:paraId="6B1A970A" w14:textId="77777777" w:rsidR="00402BB3" w:rsidRPr="00D33F76" w:rsidRDefault="00402BB3" w:rsidP="009B0D7F">
            <w:pPr>
              <w:jc w:val="center"/>
              <w:rPr>
                <w:b/>
                <w:lang w:val="sr-Cyrl-BA"/>
              </w:rPr>
            </w:pPr>
            <w:r w:rsidRPr="00D33F76">
              <w:rPr>
                <w:b/>
                <w:lang w:val="sr-Cyrl-BA"/>
              </w:rPr>
              <w:t>Ч</w:t>
            </w:r>
          </w:p>
        </w:tc>
        <w:tc>
          <w:tcPr>
            <w:tcW w:w="2268" w:type="dxa"/>
            <w:shd w:val="clear" w:color="auto" w:fill="DEEAF6" w:themeFill="accent1" w:themeFillTint="33"/>
            <w:vAlign w:val="center"/>
          </w:tcPr>
          <w:p w14:paraId="762141E2" w14:textId="77777777" w:rsidR="00402BB3" w:rsidRPr="00D33F76" w:rsidRDefault="00402BB3" w:rsidP="00F320A7">
            <w:pPr>
              <w:ind w:left="57" w:right="57"/>
              <w:rPr>
                <w:b/>
                <w:lang w:val="sr-Cyrl-BA"/>
              </w:rPr>
            </w:pPr>
            <w:r w:rsidRPr="00D33F76">
              <w:rPr>
                <w:b/>
                <w:lang w:val="sr-Cyrl-BA"/>
              </w:rPr>
              <w:t>Сарадник</w:t>
            </w:r>
          </w:p>
        </w:tc>
      </w:tr>
      <w:tr w:rsidR="00AF6CE3" w:rsidRPr="00D33F76" w14:paraId="3798C1BF" w14:textId="77777777" w:rsidTr="000079B3">
        <w:trPr>
          <w:jc w:val="center"/>
        </w:trPr>
        <w:tc>
          <w:tcPr>
            <w:tcW w:w="1134" w:type="dxa"/>
            <w:vAlign w:val="center"/>
          </w:tcPr>
          <w:p w14:paraId="4DE290E5" w14:textId="74413CEA" w:rsidR="00AF6CE3" w:rsidRPr="00D33F76" w:rsidRDefault="00AF6CE3" w:rsidP="00816C7E">
            <w:pPr>
              <w:jc w:val="center"/>
              <w:rPr>
                <w:lang w:val="sr-Latn-BA"/>
              </w:rPr>
            </w:pPr>
            <w:r w:rsidRPr="00D33F76">
              <w:rPr>
                <w:lang w:val="sr-Latn-BA"/>
              </w:rPr>
              <w:t>I</w:t>
            </w:r>
          </w:p>
        </w:tc>
        <w:tc>
          <w:tcPr>
            <w:tcW w:w="1021" w:type="dxa"/>
            <w:vAlign w:val="center"/>
          </w:tcPr>
          <w:p w14:paraId="07DD86B9" w14:textId="77777777" w:rsidR="00AF6CE3" w:rsidRPr="00D33F76" w:rsidRDefault="00AF6CE3" w:rsidP="00816C7E">
            <w:pPr>
              <w:jc w:val="center"/>
              <w:rPr>
                <w:lang w:val="sr-Cyrl-BA"/>
              </w:rPr>
            </w:pPr>
          </w:p>
        </w:tc>
        <w:tc>
          <w:tcPr>
            <w:tcW w:w="1021" w:type="dxa"/>
            <w:vAlign w:val="center"/>
          </w:tcPr>
          <w:p w14:paraId="58861F67" w14:textId="596E6535" w:rsidR="00AF6CE3" w:rsidRPr="00D33F76" w:rsidRDefault="00465D03" w:rsidP="00816C7E">
            <w:pPr>
              <w:pStyle w:val="ListParagraph"/>
              <w:ind w:left="0"/>
              <w:jc w:val="center"/>
              <w:rPr>
                <w:lang w:val="sr-Cyrl-BA"/>
              </w:rPr>
            </w:pPr>
            <w:r>
              <w:rPr>
                <w:lang w:val="sr-Cyrl-BA"/>
              </w:rPr>
              <w:t>ТВ/ПВ</w:t>
            </w:r>
          </w:p>
        </w:tc>
        <w:tc>
          <w:tcPr>
            <w:tcW w:w="2835" w:type="dxa"/>
            <w:vAlign w:val="center"/>
          </w:tcPr>
          <w:p w14:paraId="2C6F951A" w14:textId="77777777" w:rsidR="00AF6CE3" w:rsidRPr="00D33F76" w:rsidRDefault="00AF6CE3" w:rsidP="00816C7E">
            <w:pPr>
              <w:pStyle w:val="ListParagraph"/>
              <w:numPr>
                <w:ilvl w:val="0"/>
                <w:numId w:val="1"/>
              </w:numPr>
              <w:ind w:left="57"/>
              <w:jc w:val="center"/>
              <w:rPr>
                <w:lang w:val="sr-Cyrl-BA"/>
              </w:rPr>
            </w:pPr>
          </w:p>
        </w:tc>
        <w:tc>
          <w:tcPr>
            <w:tcW w:w="1407" w:type="dxa"/>
            <w:vAlign w:val="center"/>
          </w:tcPr>
          <w:p w14:paraId="00C49682" w14:textId="2BC77A89" w:rsidR="00AF6CE3" w:rsidRPr="00D33F76" w:rsidRDefault="00AF6CE3" w:rsidP="000079B3">
            <w:pPr>
              <w:ind w:left="57"/>
              <w:jc w:val="center"/>
              <w:rPr>
                <w:lang w:val="sr-Cyrl-BA"/>
              </w:rPr>
            </w:pPr>
          </w:p>
        </w:tc>
        <w:tc>
          <w:tcPr>
            <w:tcW w:w="1407" w:type="dxa"/>
            <w:vAlign w:val="center"/>
          </w:tcPr>
          <w:p w14:paraId="4FB7C263" w14:textId="6A8C8497" w:rsidR="00AF6CE3" w:rsidRPr="00D33F76" w:rsidRDefault="00AF6CE3" w:rsidP="000079B3">
            <w:pPr>
              <w:ind w:left="57"/>
              <w:jc w:val="center"/>
              <w:rPr>
                <w:lang w:val="sr-Cyrl-BA"/>
              </w:rPr>
            </w:pPr>
          </w:p>
        </w:tc>
        <w:tc>
          <w:tcPr>
            <w:tcW w:w="1418" w:type="dxa"/>
            <w:vAlign w:val="center"/>
          </w:tcPr>
          <w:p w14:paraId="57A935CB" w14:textId="77777777" w:rsidR="00AF6CE3" w:rsidRPr="00D33F76" w:rsidRDefault="00AF6CE3" w:rsidP="000079B3">
            <w:pPr>
              <w:jc w:val="center"/>
              <w:rPr>
                <w:lang w:val="sr-Latn-BA"/>
              </w:rPr>
            </w:pPr>
          </w:p>
        </w:tc>
        <w:tc>
          <w:tcPr>
            <w:tcW w:w="1531" w:type="dxa"/>
            <w:vAlign w:val="center"/>
          </w:tcPr>
          <w:p w14:paraId="118180D2" w14:textId="4B1472FF" w:rsidR="00AF6CE3" w:rsidRPr="006D5119" w:rsidRDefault="00AF6CE3" w:rsidP="000079B3">
            <w:pPr>
              <w:jc w:val="center"/>
              <w:rPr>
                <w:lang w:val="sr-Cyrl-BA"/>
              </w:rPr>
            </w:pPr>
          </w:p>
        </w:tc>
        <w:tc>
          <w:tcPr>
            <w:tcW w:w="1394" w:type="dxa"/>
            <w:vAlign w:val="center"/>
          </w:tcPr>
          <w:p w14:paraId="3037A420" w14:textId="1E9EBF0F" w:rsidR="00AF6CE3" w:rsidRPr="00D33F76" w:rsidRDefault="00AF6CE3" w:rsidP="000079B3">
            <w:pPr>
              <w:jc w:val="center"/>
              <w:rPr>
                <w:szCs w:val="24"/>
                <w:lang w:val="sr-Cyrl-BA"/>
              </w:rPr>
            </w:pPr>
          </w:p>
        </w:tc>
        <w:tc>
          <w:tcPr>
            <w:tcW w:w="516" w:type="dxa"/>
            <w:vAlign w:val="center"/>
          </w:tcPr>
          <w:p w14:paraId="61A01D11" w14:textId="77777777" w:rsidR="00AF6CE3" w:rsidRPr="00D33F76" w:rsidRDefault="00AF6CE3" w:rsidP="000079B3">
            <w:pPr>
              <w:jc w:val="center"/>
              <w:rPr>
                <w:lang w:val="sr-Cyrl-BA"/>
              </w:rPr>
            </w:pPr>
          </w:p>
        </w:tc>
        <w:tc>
          <w:tcPr>
            <w:tcW w:w="2268" w:type="dxa"/>
            <w:vAlign w:val="center"/>
          </w:tcPr>
          <w:p w14:paraId="5687ECEA" w14:textId="6C449897" w:rsidR="00AF6CE3" w:rsidRPr="00D33F76" w:rsidRDefault="00AF6CE3" w:rsidP="000079B3">
            <w:pPr>
              <w:ind w:left="57" w:right="57"/>
              <w:jc w:val="center"/>
              <w:rPr>
                <w:lang w:val="sr-Cyrl-BA"/>
              </w:rPr>
            </w:pPr>
          </w:p>
        </w:tc>
      </w:tr>
      <w:tr w:rsidR="00C07EB3" w:rsidRPr="00D33F76" w14:paraId="3EF4B6C4" w14:textId="77777777" w:rsidTr="00B93509">
        <w:trPr>
          <w:trHeight w:val="3194"/>
          <w:jc w:val="center"/>
        </w:trPr>
        <w:tc>
          <w:tcPr>
            <w:tcW w:w="1134" w:type="dxa"/>
            <w:vMerge w:val="restart"/>
            <w:vAlign w:val="center"/>
          </w:tcPr>
          <w:p w14:paraId="11AA8B73" w14:textId="2379C16B" w:rsidR="00C07EB3" w:rsidRPr="00D33F76" w:rsidRDefault="00C07EB3" w:rsidP="00C07EB3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II</w:t>
            </w:r>
          </w:p>
        </w:tc>
        <w:tc>
          <w:tcPr>
            <w:tcW w:w="1021" w:type="dxa"/>
            <w:vMerge w:val="restart"/>
            <w:vAlign w:val="center"/>
          </w:tcPr>
          <w:p w14:paraId="56B47939" w14:textId="26595393" w:rsidR="00C07EB3" w:rsidRPr="00D33F76" w:rsidRDefault="00C07EB3" w:rsidP="00C07EB3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</w:t>
            </w:r>
          </w:p>
        </w:tc>
        <w:tc>
          <w:tcPr>
            <w:tcW w:w="1021" w:type="dxa"/>
            <w:vMerge w:val="restart"/>
            <w:vAlign w:val="center"/>
          </w:tcPr>
          <w:p w14:paraId="649B745A" w14:textId="0A741E30" w:rsidR="00C07EB3" w:rsidRPr="00D33F76" w:rsidRDefault="00C07EB3" w:rsidP="00C07EB3">
            <w:pPr>
              <w:pStyle w:val="ListParagraph"/>
              <w:ind w:left="0"/>
              <w:jc w:val="center"/>
              <w:rPr>
                <w:lang w:val="sr-Cyrl-BA"/>
              </w:rPr>
            </w:pPr>
            <w:r>
              <w:rPr>
                <w:lang w:val="sr-Cyrl-BA"/>
              </w:rPr>
              <w:t>ТВ/ПВ</w:t>
            </w:r>
          </w:p>
        </w:tc>
        <w:tc>
          <w:tcPr>
            <w:tcW w:w="2835" w:type="dxa"/>
            <w:vMerge w:val="restart"/>
            <w:vAlign w:val="center"/>
          </w:tcPr>
          <w:p w14:paraId="29422A8F" w14:textId="77777777" w:rsidR="00C07EB3" w:rsidRPr="00C15DA2" w:rsidRDefault="00C07EB3" w:rsidP="00C07EB3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I – НЕКЕ ЕЛЕМЕНТАРНЕ ФУКЦИЈЕ. ДИФЕРЕНЦИЈАЛНИ РАЧУН.</w:t>
            </w:r>
          </w:p>
          <w:p w14:paraId="6A676D03" w14:textId="77777777" w:rsidR="00C07EB3" w:rsidRPr="00C15DA2" w:rsidRDefault="00C07EB3" w:rsidP="00C07EB3">
            <w:pPr>
              <w:pStyle w:val="ListParagraph"/>
              <w:numPr>
                <w:ilvl w:val="0"/>
                <w:numId w:val="2"/>
              </w:numPr>
              <w:ind w:left="57"/>
              <w:rPr>
                <w:sz w:val="22"/>
                <w:lang w:val="sr-Cyrl-BA"/>
              </w:rPr>
            </w:pPr>
            <w:r w:rsidRPr="00C15DA2">
              <w:rPr>
                <w:sz w:val="22"/>
                <w:lang w:val="sr-Cyrl-BA"/>
              </w:rPr>
              <w:t xml:space="preserve">Увод у час - представљање плана и начина рада </w:t>
            </w:r>
          </w:p>
          <w:p w14:paraId="1CCE0DB8" w14:textId="77777777" w:rsidR="00C07EB3" w:rsidRPr="00C15DA2" w:rsidRDefault="00C07EB3" w:rsidP="00C07EB3">
            <w:pPr>
              <w:pStyle w:val="ListParagraph"/>
              <w:numPr>
                <w:ilvl w:val="0"/>
                <w:numId w:val="2"/>
              </w:numPr>
              <w:ind w:left="57"/>
              <w:rPr>
                <w:sz w:val="22"/>
                <w:lang w:val="sr-Cyrl-BA"/>
              </w:rPr>
            </w:pPr>
            <w:r w:rsidRPr="00C15DA2">
              <w:rPr>
                <w:sz w:val="22"/>
                <w:lang w:val="sr-Cyrl-BA"/>
              </w:rPr>
              <w:t xml:space="preserve">Упознавање </w:t>
            </w:r>
          </w:p>
          <w:p w14:paraId="27F10876" w14:textId="77777777" w:rsidR="00C07EB3" w:rsidRDefault="00C07EB3" w:rsidP="00C07EB3">
            <w:pPr>
              <w:pStyle w:val="ListParagraph"/>
              <w:numPr>
                <w:ilvl w:val="0"/>
                <w:numId w:val="2"/>
              </w:num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Циљ часова</w:t>
            </w:r>
            <w:r w:rsidRPr="00C15DA2">
              <w:rPr>
                <w:sz w:val="22"/>
                <w:lang w:val="sr-Cyrl-BA"/>
              </w:rPr>
              <w:t xml:space="preserve"> вјежби</w:t>
            </w:r>
          </w:p>
          <w:p w14:paraId="64DE6EAE" w14:textId="77777777" w:rsidR="00C07EB3" w:rsidRDefault="00C07EB3" w:rsidP="00C07EB3">
            <w:pPr>
              <w:pStyle w:val="ListParagraph"/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Неке елементарне фунције које се примјењују у економији</w:t>
            </w:r>
          </w:p>
          <w:p w14:paraId="444904EB" w14:textId="1F3AC814" w:rsidR="00C07EB3" w:rsidRPr="001A4BB8" w:rsidRDefault="00C07EB3" w:rsidP="00C07EB3">
            <w:pPr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 xml:space="preserve"> </w:t>
            </w:r>
            <w:r w:rsidRPr="001A4BB8">
              <w:rPr>
                <w:sz w:val="22"/>
                <w:lang w:val="sr-Cyrl-BA"/>
              </w:rPr>
              <w:t>Линеарна функција. Обиљежја линеарне функције.</w:t>
            </w:r>
          </w:p>
          <w:p w14:paraId="404E80F1" w14:textId="77777777" w:rsidR="00C07EB3" w:rsidRDefault="00C07EB3" w:rsidP="00C07EB3">
            <w:pPr>
              <w:pStyle w:val="ListParagraph"/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Квадратна функција. Обиљежја квадратне функције.</w:t>
            </w:r>
          </w:p>
          <w:p w14:paraId="1EB561AA" w14:textId="77777777" w:rsidR="00C07EB3" w:rsidRDefault="00C07EB3" w:rsidP="00C07EB3">
            <w:pPr>
              <w:pStyle w:val="ListParagraph"/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Кубна функција. Обиљежја кубне функције.</w:t>
            </w:r>
          </w:p>
          <w:p w14:paraId="2F706E81" w14:textId="77777777" w:rsidR="00C07EB3" w:rsidRDefault="00C07EB3" w:rsidP="00C07EB3">
            <w:pPr>
              <w:pStyle w:val="ListParagraph"/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Практична вјежба графичког приказивања функција и њихова интерпретација.</w:t>
            </w:r>
          </w:p>
          <w:p w14:paraId="074C2A1A" w14:textId="77777777" w:rsidR="00C07EB3" w:rsidRDefault="00C07EB3" w:rsidP="00C07EB3">
            <w:pPr>
              <w:pStyle w:val="ListParagraph"/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Шта је диференцијални рачун?</w:t>
            </w:r>
          </w:p>
          <w:p w14:paraId="0FF7D5C1" w14:textId="77777777" w:rsidR="00C07EB3" w:rsidRDefault="00C07EB3" w:rsidP="00C07EB3">
            <w:pPr>
              <w:pStyle w:val="ListParagraph"/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Извод функције – појам и геометријско тумачење. Таблица основних извода функције.</w:t>
            </w:r>
          </w:p>
          <w:p w14:paraId="31D00A55" w14:textId="77777777" w:rsidR="00C07EB3" w:rsidRDefault="00C07EB3" w:rsidP="00C07EB3">
            <w:pPr>
              <w:pStyle w:val="ListParagraph"/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Интеграли рачун као инверзна операција диференцијалног рачуна. Таблица основних интеграла фунције.</w:t>
            </w:r>
          </w:p>
          <w:p w14:paraId="152921B8" w14:textId="77777777" w:rsidR="00C07EB3" w:rsidRDefault="00C07EB3" w:rsidP="00C07EB3">
            <w:pPr>
              <w:pStyle w:val="ListParagraph"/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Практична вјежба диференцирања функција и одређивања интеграла функција.</w:t>
            </w:r>
          </w:p>
          <w:p w14:paraId="3ACB7B49" w14:textId="65FF4437" w:rsidR="00C07EB3" w:rsidRPr="00D33F76" w:rsidRDefault="00C07EB3" w:rsidP="00C07EB3">
            <w:pPr>
              <w:pStyle w:val="ListParagraph"/>
              <w:ind w:left="57"/>
              <w:rPr>
                <w:lang w:val="sr-Cyrl-BA"/>
              </w:rPr>
            </w:pPr>
            <w:r>
              <w:rPr>
                <w:sz w:val="22"/>
                <w:lang w:val="sr-Cyrl-BA"/>
              </w:rPr>
              <w:t>Домаћа задаћа</w:t>
            </w:r>
          </w:p>
        </w:tc>
        <w:tc>
          <w:tcPr>
            <w:tcW w:w="1407" w:type="dxa"/>
            <w:vAlign w:val="center"/>
          </w:tcPr>
          <w:p w14:paraId="2B456A26" w14:textId="76C50733" w:rsidR="00C07EB3" w:rsidRDefault="00D32E26" w:rsidP="00D32E26">
            <w:pPr>
              <w:ind w:lef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Г1</w:t>
            </w:r>
          </w:p>
        </w:tc>
        <w:tc>
          <w:tcPr>
            <w:tcW w:w="1407" w:type="dxa"/>
            <w:vAlign w:val="center"/>
          </w:tcPr>
          <w:p w14:paraId="21060A59" w14:textId="1987CA45" w:rsidR="00C07EB3" w:rsidRPr="00C07EB3" w:rsidRDefault="00D32E26" w:rsidP="00C07EB3">
            <w:pPr>
              <w:ind w:left="57"/>
              <w:jc w:val="center"/>
              <w:rPr>
                <w:color w:val="000000" w:themeColor="text1"/>
                <w:lang w:val="sr-Cyrl-BA"/>
              </w:rPr>
            </w:pPr>
            <w:r>
              <w:rPr>
                <w:lang w:val="sr-Cyrl-BA"/>
              </w:rPr>
              <w:t>Сриједа</w:t>
            </w:r>
          </w:p>
        </w:tc>
        <w:tc>
          <w:tcPr>
            <w:tcW w:w="1418" w:type="dxa"/>
            <w:vAlign w:val="center"/>
          </w:tcPr>
          <w:p w14:paraId="7FC7CA4D" w14:textId="73E82CE8" w:rsidR="00C07EB3" w:rsidRPr="00C07EB3" w:rsidRDefault="00E10B01" w:rsidP="00BA43D3">
            <w:pPr>
              <w:jc w:val="center"/>
              <w:rPr>
                <w:color w:val="000000" w:themeColor="text1"/>
                <w:lang w:val="sr-Cyrl-BA"/>
              </w:rPr>
            </w:pPr>
            <w:r>
              <w:rPr>
                <w:lang w:val="sr-Cyrl-RS"/>
              </w:rPr>
              <w:t>07</w:t>
            </w:r>
            <w:r w:rsidR="00A510DB">
              <w:rPr>
                <w:lang w:val="sr-Cyrl-RS"/>
              </w:rPr>
              <w:t>.10.</w:t>
            </w:r>
            <w:r w:rsidR="00AF5137">
              <w:rPr>
                <w:lang w:val="sr-Cyrl-RS"/>
              </w:rPr>
              <w:t>202</w:t>
            </w:r>
            <w:r w:rsidR="00BA43D3">
              <w:rPr>
                <w:lang w:val="sr-Cyrl-RS"/>
              </w:rPr>
              <w:t>6</w:t>
            </w:r>
            <w:r w:rsidR="00AF5137">
              <w:rPr>
                <w:lang w:val="sr-Cyrl-RS"/>
              </w:rPr>
              <w:t>.</w:t>
            </w:r>
          </w:p>
        </w:tc>
        <w:tc>
          <w:tcPr>
            <w:tcW w:w="1531" w:type="dxa"/>
            <w:vAlign w:val="center"/>
          </w:tcPr>
          <w:p w14:paraId="2EA8E13D" w14:textId="2BFA4D24" w:rsidR="00C07EB3" w:rsidRPr="00C07EB3" w:rsidRDefault="00A510DB" w:rsidP="00E10B01">
            <w:pPr>
              <w:jc w:val="center"/>
              <w:rPr>
                <w:color w:val="000000" w:themeColor="text1"/>
                <w:lang w:val="sr-Cyrl-BA"/>
              </w:rPr>
            </w:pPr>
            <w:r>
              <w:rPr>
                <w:color w:val="000000" w:themeColor="text1"/>
                <w:lang w:val="sr-Cyrl-BA"/>
              </w:rPr>
              <w:t>1</w:t>
            </w:r>
            <w:r w:rsidR="00E10B01">
              <w:rPr>
                <w:color w:val="000000" w:themeColor="text1"/>
                <w:lang w:val="sr-Cyrl-BA"/>
              </w:rPr>
              <w:t>3</w:t>
            </w:r>
            <w:r>
              <w:rPr>
                <w:color w:val="000000" w:themeColor="text1"/>
                <w:lang w:val="sr-Cyrl-BA"/>
              </w:rPr>
              <w:t>-1</w:t>
            </w:r>
            <w:r w:rsidR="00E10B01">
              <w:rPr>
                <w:color w:val="000000" w:themeColor="text1"/>
                <w:lang w:val="sr-Cyrl-BA"/>
              </w:rPr>
              <w:t>5</w:t>
            </w:r>
            <w:r>
              <w:rPr>
                <w:color w:val="000000" w:themeColor="text1"/>
                <w:lang w:val="sr-Cyrl-BA"/>
              </w:rPr>
              <w:t>.00</w:t>
            </w:r>
          </w:p>
        </w:tc>
        <w:tc>
          <w:tcPr>
            <w:tcW w:w="1394" w:type="dxa"/>
            <w:vAlign w:val="center"/>
          </w:tcPr>
          <w:p w14:paraId="1FD59EFA" w14:textId="726A970C" w:rsidR="00C07EB3" w:rsidRPr="00C07EB3" w:rsidRDefault="00A510DB" w:rsidP="00C07EB3">
            <w:pPr>
              <w:jc w:val="center"/>
              <w:rPr>
                <w:color w:val="000000" w:themeColor="text1"/>
                <w:szCs w:val="24"/>
                <w:lang w:val="sr-Cyrl-BA"/>
              </w:rPr>
            </w:pPr>
            <w:r w:rsidRPr="00BA6834">
              <w:rPr>
                <w:color w:val="000000" w:themeColor="text1"/>
                <w:lang w:val="sr-Cyrl-BA"/>
              </w:rPr>
              <w:t>АМФ</w:t>
            </w:r>
          </w:p>
        </w:tc>
        <w:tc>
          <w:tcPr>
            <w:tcW w:w="516" w:type="dxa"/>
            <w:vAlign w:val="center"/>
          </w:tcPr>
          <w:p w14:paraId="6140B10A" w14:textId="7E31A1B7" w:rsidR="00C07EB3" w:rsidRPr="00C07EB3" w:rsidRDefault="00A510DB" w:rsidP="00C07EB3">
            <w:pPr>
              <w:jc w:val="center"/>
              <w:rPr>
                <w:color w:val="000000" w:themeColor="text1"/>
                <w:lang w:val="sr-Cyrl-BA"/>
              </w:rPr>
            </w:pPr>
            <w:r>
              <w:rPr>
                <w:color w:val="000000" w:themeColor="text1"/>
                <w:lang w:val="sr-Cyrl-BA"/>
              </w:rPr>
              <w:t>2</w:t>
            </w:r>
          </w:p>
        </w:tc>
        <w:tc>
          <w:tcPr>
            <w:tcW w:w="2268" w:type="dxa"/>
            <w:vAlign w:val="center"/>
          </w:tcPr>
          <w:p w14:paraId="09D4ACC5" w14:textId="60C6DB5B" w:rsidR="00C07EB3" w:rsidRPr="00C07EB3" w:rsidRDefault="00A510DB" w:rsidP="00C07EB3">
            <w:pPr>
              <w:ind w:left="57" w:right="57"/>
              <w:rPr>
                <w:color w:val="000000" w:themeColor="text1"/>
                <w:lang w:val="sr-Cyrl-BA"/>
              </w:rPr>
            </w:pPr>
            <w:r>
              <w:rPr>
                <w:color w:val="000000" w:themeColor="text1"/>
                <w:lang w:val="sr-Cyrl-BA"/>
              </w:rPr>
              <w:t>проф.</w:t>
            </w:r>
            <w:r w:rsidRPr="00C07EB3">
              <w:rPr>
                <w:color w:val="000000" w:themeColor="text1"/>
                <w:lang w:val="sr-Cyrl-BA"/>
              </w:rPr>
              <w:t xml:space="preserve"> др Матеа Златковић Радаковић</w:t>
            </w:r>
          </w:p>
        </w:tc>
      </w:tr>
      <w:tr w:rsidR="00C07EB3" w:rsidRPr="00D33F76" w14:paraId="1688E572" w14:textId="77777777" w:rsidTr="003D7A4C">
        <w:trPr>
          <w:jc w:val="center"/>
        </w:trPr>
        <w:tc>
          <w:tcPr>
            <w:tcW w:w="1134" w:type="dxa"/>
            <w:vMerge/>
            <w:vAlign w:val="center"/>
          </w:tcPr>
          <w:p w14:paraId="5405D0B9" w14:textId="77777777" w:rsidR="00C07EB3" w:rsidRPr="00D33F76" w:rsidRDefault="00C07EB3" w:rsidP="00C07EB3">
            <w:pPr>
              <w:jc w:val="center"/>
              <w:rPr>
                <w:lang w:val="sr-Latn-BA"/>
              </w:rPr>
            </w:pPr>
          </w:p>
        </w:tc>
        <w:tc>
          <w:tcPr>
            <w:tcW w:w="1021" w:type="dxa"/>
            <w:vMerge/>
            <w:vAlign w:val="center"/>
          </w:tcPr>
          <w:p w14:paraId="7E2529DC" w14:textId="77777777" w:rsidR="00C07EB3" w:rsidRPr="00D33F76" w:rsidRDefault="00C07EB3" w:rsidP="00C07EB3">
            <w:pPr>
              <w:jc w:val="center"/>
              <w:rPr>
                <w:lang w:val="sr-Cyrl-BA"/>
              </w:rPr>
            </w:pPr>
          </w:p>
        </w:tc>
        <w:tc>
          <w:tcPr>
            <w:tcW w:w="1021" w:type="dxa"/>
            <w:vMerge/>
            <w:vAlign w:val="center"/>
          </w:tcPr>
          <w:p w14:paraId="72C3E943" w14:textId="77777777" w:rsidR="00C07EB3" w:rsidRPr="00D33F76" w:rsidRDefault="00C07EB3" w:rsidP="00C07EB3">
            <w:pPr>
              <w:pStyle w:val="ListParagraph"/>
              <w:ind w:left="0"/>
              <w:jc w:val="center"/>
              <w:rPr>
                <w:lang w:val="sr-Cyrl-BA"/>
              </w:rPr>
            </w:pPr>
          </w:p>
        </w:tc>
        <w:tc>
          <w:tcPr>
            <w:tcW w:w="2835" w:type="dxa"/>
            <w:vMerge/>
            <w:vAlign w:val="center"/>
          </w:tcPr>
          <w:p w14:paraId="60D8916B" w14:textId="77777777" w:rsidR="00C07EB3" w:rsidRPr="00D33F76" w:rsidRDefault="00C07EB3" w:rsidP="00C07EB3">
            <w:pPr>
              <w:pStyle w:val="ListParagraph"/>
              <w:numPr>
                <w:ilvl w:val="0"/>
                <w:numId w:val="1"/>
              </w:numPr>
              <w:ind w:left="57"/>
              <w:jc w:val="center"/>
              <w:rPr>
                <w:lang w:val="sr-Cyrl-BA"/>
              </w:rPr>
            </w:pPr>
          </w:p>
        </w:tc>
        <w:tc>
          <w:tcPr>
            <w:tcW w:w="1407" w:type="dxa"/>
            <w:vAlign w:val="center"/>
          </w:tcPr>
          <w:p w14:paraId="6F4FAD3B" w14:textId="6FCA22AE" w:rsidR="00C07EB3" w:rsidRDefault="00C07EB3" w:rsidP="00D32E26">
            <w:pPr>
              <w:ind w:lef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Г</w:t>
            </w:r>
            <w:r w:rsidR="00D32E26">
              <w:rPr>
                <w:lang w:val="sr-Cyrl-BA"/>
              </w:rPr>
              <w:t>2</w:t>
            </w:r>
          </w:p>
        </w:tc>
        <w:tc>
          <w:tcPr>
            <w:tcW w:w="1407" w:type="dxa"/>
            <w:vAlign w:val="center"/>
          </w:tcPr>
          <w:p w14:paraId="5EB597D5" w14:textId="34B4A525" w:rsidR="00C07EB3" w:rsidRDefault="00C07EB3" w:rsidP="00C07EB3">
            <w:pPr>
              <w:ind w:lef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Сриједа</w:t>
            </w:r>
          </w:p>
        </w:tc>
        <w:tc>
          <w:tcPr>
            <w:tcW w:w="1418" w:type="dxa"/>
            <w:vAlign w:val="center"/>
          </w:tcPr>
          <w:p w14:paraId="778EB9B1" w14:textId="5F52CEBF" w:rsidR="00C07EB3" w:rsidRPr="00C07EB3" w:rsidRDefault="00E10B01" w:rsidP="00BA43D3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07.10.2026.</w:t>
            </w:r>
          </w:p>
        </w:tc>
        <w:tc>
          <w:tcPr>
            <w:tcW w:w="1531" w:type="dxa"/>
            <w:vAlign w:val="center"/>
          </w:tcPr>
          <w:p w14:paraId="3976AA0C" w14:textId="4B056C91" w:rsidR="00C07EB3" w:rsidRDefault="00E10B01" w:rsidP="00E10B01">
            <w:pPr>
              <w:jc w:val="center"/>
              <w:rPr>
                <w:lang w:val="sr-Cyrl-BA"/>
              </w:rPr>
            </w:pPr>
            <w:r>
              <w:rPr>
                <w:color w:val="000000" w:themeColor="text1"/>
                <w:lang w:val="sr-Cyrl-BA"/>
              </w:rPr>
              <w:t>1</w:t>
            </w:r>
            <w:r>
              <w:rPr>
                <w:color w:val="000000" w:themeColor="text1"/>
                <w:lang w:val="sr-Cyrl-BA"/>
              </w:rPr>
              <w:t>5</w:t>
            </w:r>
            <w:r>
              <w:rPr>
                <w:color w:val="000000" w:themeColor="text1"/>
                <w:lang w:val="sr-Cyrl-BA"/>
              </w:rPr>
              <w:t>-1</w:t>
            </w:r>
            <w:r>
              <w:rPr>
                <w:color w:val="000000" w:themeColor="text1"/>
                <w:lang w:val="sr-Cyrl-BA"/>
              </w:rPr>
              <w:t>7</w:t>
            </w:r>
            <w:r>
              <w:rPr>
                <w:color w:val="000000" w:themeColor="text1"/>
                <w:lang w:val="sr-Cyrl-BA"/>
              </w:rPr>
              <w:t>.00</w:t>
            </w:r>
          </w:p>
        </w:tc>
        <w:tc>
          <w:tcPr>
            <w:tcW w:w="1394" w:type="dxa"/>
            <w:vAlign w:val="center"/>
          </w:tcPr>
          <w:p w14:paraId="186653D2" w14:textId="2B8340C8" w:rsidR="00C07EB3" w:rsidRDefault="00A510DB" w:rsidP="00C07EB3">
            <w:pPr>
              <w:jc w:val="center"/>
              <w:rPr>
                <w:szCs w:val="24"/>
                <w:lang w:val="sr-Cyrl-BA"/>
              </w:rPr>
            </w:pPr>
            <w:r w:rsidRPr="00BA6834">
              <w:rPr>
                <w:color w:val="000000" w:themeColor="text1"/>
                <w:lang w:val="sr-Cyrl-BA"/>
              </w:rPr>
              <w:t>АМФ</w:t>
            </w:r>
          </w:p>
        </w:tc>
        <w:tc>
          <w:tcPr>
            <w:tcW w:w="516" w:type="dxa"/>
            <w:vAlign w:val="center"/>
          </w:tcPr>
          <w:p w14:paraId="28AA6161" w14:textId="18C98A63" w:rsidR="00C07EB3" w:rsidRPr="00D33F76" w:rsidRDefault="00C07EB3" w:rsidP="00C07EB3">
            <w:pPr>
              <w:jc w:val="center"/>
              <w:rPr>
                <w:lang w:val="sr-Cyrl-BA"/>
              </w:rPr>
            </w:pPr>
            <w:r w:rsidRPr="00C07EB3">
              <w:rPr>
                <w:color w:val="000000" w:themeColor="text1"/>
                <w:lang w:val="sr-Cyrl-BA"/>
              </w:rPr>
              <w:t>2</w:t>
            </w:r>
          </w:p>
        </w:tc>
        <w:tc>
          <w:tcPr>
            <w:tcW w:w="2268" w:type="dxa"/>
            <w:vAlign w:val="center"/>
          </w:tcPr>
          <w:p w14:paraId="2B6681A8" w14:textId="24040840" w:rsidR="00C07EB3" w:rsidRDefault="00CC2DE9" w:rsidP="00C07EB3">
            <w:pPr>
              <w:ind w:left="57" w:right="57"/>
              <w:rPr>
                <w:lang w:val="sr-Cyrl-BA"/>
              </w:rPr>
            </w:pPr>
            <w:r>
              <w:rPr>
                <w:color w:val="000000" w:themeColor="text1"/>
                <w:lang w:val="sr-Cyrl-BA"/>
              </w:rPr>
              <w:t>проф.</w:t>
            </w:r>
            <w:r w:rsidR="00C07EB3" w:rsidRPr="00C07EB3">
              <w:rPr>
                <w:color w:val="000000" w:themeColor="text1"/>
                <w:lang w:val="sr-Cyrl-BA"/>
              </w:rPr>
              <w:t xml:space="preserve"> др Матеа Златковић Радаковић</w:t>
            </w:r>
          </w:p>
        </w:tc>
      </w:tr>
      <w:tr w:rsidR="00A510DB" w:rsidRPr="00D33F76" w14:paraId="302354B8" w14:textId="77777777" w:rsidTr="00B93509">
        <w:trPr>
          <w:trHeight w:val="4841"/>
          <w:jc w:val="center"/>
        </w:trPr>
        <w:tc>
          <w:tcPr>
            <w:tcW w:w="1134" w:type="dxa"/>
            <w:vMerge w:val="restart"/>
            <w:vAlign w:val="center"/>
          </w:tcPr>
          <w:p w14:paraId="6C88E4DC" w14:textId="15DA9AB1" w:rsidR="00A510DB" w:rsidRPr="00D33F76" w:rsidRDefault="00A510DB" w:rsidP="00A510DB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III</w:t>
            </w:r>
          </w:p>
        </w:tc>
        <w:tc>
          <w:tcPr>
            <w:tcW w:w="1021" w:type="dxa"/>
            <w:vMerge w:val="restart"/>
            <w:vAlign w:val="center"/>
          </w:tcPr>
          <w:p w14:paraId="5AC0BC63" w14:textId="2D1A62D6" w:rsidR="00A510DB" w:rsidRPr="00D33F76" w:rsidRDefault="00A510DB" w:rsidP="00A510DB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1021" w:type="dxa"/>
            <w:vMerge w:val="restart"/>
            <w:vAlign w:val="center"/>
          </w:tcPr>
          <w:p w14:paraId="2F081488" w14:textId="23B6CD8A" w:rsidR="00A510DB" w:rsidRPr="00D33F76" w:rsidRDefault="00A510DB" w:rsidP="00A510DB">
            <w:pPr>
              <w:pStyle w:val="ListParagraph"/>
              <w:ind w:left="0"/>
              <w:jc w:val="center"/>
              <w:rPr>
                <w:lang w:val="sr-Cyrl-BA"/>
              </w:rPr>
            </w:pPr>
            <w:r>
              <w:rPr>
                <w:lang w:val="sr-Cyrl-BA"/>
              </w:rPr>
              <w:t>ТВ/ПВ</w:t>
            </w:r>
          </w:p>
        </w:tc>
        <w:tc>
          <w:tcPr>
            <w:tcW w:w="2835" w:type="dxa"/>
            <w:vMerge w:val="restart"/>
            <w:vAlign w:val="center"/>
          </w:tcPr>
          <w:p w14:paraId="78B2099A" w14:textId="77777777" w:rsidR="00A510DB" w:rsidRPr="00D24410" w:rsidRDefault="00A510DB" w:rsidP="00A510DB">
            <w:pPr>
              <w:ind w:left="57"/>
              <w:rPr>
                <w:sz w:val="22"/>
                <w:lang w:val="sr-Cyrl-BA"/>
              </w:rPr>
            </w:pPr>
            <w:r w:rsidRPr="00D24410">
              <w:rPr>
                <w:sz w:val="22"/>
                <w:lang w:val="sr-Cyrl-BA"/>
              </w:rPr>
              <w:t xml:space="preserve">II </w:t>
            </w:r>
            <w:r>
              <w:rPr>
                <w:sz w:val="22"/>
                <w:lang w:val="sr-Cyrl-BA"/>
              </w:rPr>
              <w:t>–</w:t>
            </w:r>
            <w:r w:rsidRPr="00D24410">
              <w:rPr>
                <w:sz w:val="22"/>
                <w:lang w:val="sr-Cyrl-BA"/>
              </w:rPr>
              <w:t xml:space="preserve"> </w:t>
            </w:r>
            <w:r>
              <w:rPr>
                <w:sz w:val="22"/>
                <w:lang w:val="sr-Cyrl-BA"/>
              </w:rPr>
              <w:t>КАКО ЧИТАТИ ГРАФИКЕ?</w:t>
            </w:r>
          </w:p>
          <w:p w14:paraId="612748BD" w14:textId="77777777" w:rsidR="00A510DB" w:rsidRDefault="00A510DB" w:rsidP="00A510DB">
            <w:pPr>
              <w:ind w:left="57"/>
              <w:rPr>
                <w:sz w:val="22"/>
                <w:lang w:val="sr-Cyrl-BA"/>
              </w:rPr>
            </w:pPr>
            <w:r w:rsidRPr="00D24410">
              <w:rPr>
                <w:sz w:val="22"/>
                <w:lang w:val="sr-Cyrl-BA"/>
              </w:rPr>
              <w:t xml:space="preserve">Увод у час </w:t>
            </w:r>
          </w:p>
          <w:p w14:paraId="3B1E54CD" w14:textId="77777777" w:rsidR="00A510DB" w:rsidRPr="00D24410" w:rsidRDefault="00A510DB" w:rsidP="00A510DB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Излагање резултата домаће задаће.</w:t>
            </w:r>
          </w:p>
          <w:p w14:paraId="15A803A8" w14:textId="77777777" w:rsidR="00A510DB" w:rsidRDefault="00A510DB" w:rsidP="00A510DB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Појам графика. Значај примјене графика у исказивању економских законитости.</w:t>
            </w:r>
          </w:p>
          <w:p w14:paraId="69A10CEF" w14:textId="77777777" w:rsidR="00A510DB" w:rsidRDefault="00A510DB" w:rsidP="00A510DB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Граница производних могућности као дискретна величина. Табеларни приказ и тумачење производних могућности посматране економије.</w:t>
            </w:r>
          </w:p>
          <w:p w14:paraId="627A22E9" w14:textId="77777777" w:rsidR="00A510DB" w:rsidRDefault="00A510DB" w:rsidP="00A510DB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Граница производних могућности као континуирана крив. Графички приказ и тумачење производних могућности посматране економије.</w:t>
            </w:r>
          </w:p>
          <w:p w14:paraId="029A28AE" w14:textId="77777777" w:rsidR="00A510DB" w:rsidRDefault="00A510DB" w:rsidP="00A510DB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Разликовање ефикасне и неефикасне производне могућности.</w:t>
            </w:r>
          </w:p>
          <w:p w14:paraId="6F173B21" w14:textId="77777777" w:rsidR="00A510DB" w:rsidRDefault="00A510DB" w:rsidP="00A510DB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Нагиб праве. Накошеност и нагиб праве. Нагиб криве. Кретање низ криву и помак криве.</w:t>
            </w:r>
          </w:p>
          <w:p w14:paraId="6944495D" w14:textId="77777777" w:rsidR="00A510DB" w:rsidRDefault="00A510DB" w:rsidP="00A510DB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Гранична стопа трансформације. Тумачење граничне стопе трансформације.</w:t>
            </w:r>
          </w:p>
          <w:p w14:paraId="7BBF6699" w14:textId="77777777" w:rsidR="00A510DB" w:rsidRDefault="00A510DB" w:rsidP="00A510DB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Различити графички прикази у економији.</w:t>
            </w:r>
          </w:p>
          <w:p w14:paraId="78CFF869" w14:textId="77777777" w:rsidR="00A510DB" w:rsidRPr="00F304DF" w:rsidRDefault="00A510DB" w:rsidP="00A510DB">
            <w:pPr>
              <w:ind w:left="57"/>
              <w:rPr>
                <w:sz w:val="22"/>
                <w:lang w:val="sr-Latn-BA"/>
              </w:rPr>
            </w:pPr>
            <w:r>
              <w:rPr>
                <w:sz w:val="22"/>
                <w:lang w:val="sr-Cyrl-BA"/>
              </w:rPr>
              <w:t xml:space="preserve">Представљање програма </w:t>
            </w:r>
            <w:r w:rsidRPr="00F304DF">
              <w:rPr>
                <w:i/>
                <w:sz w:val="22"/>
                <w:lang w:val="sr-Latn-BA"/>
              </w:rPr>
              <w:t>Graph</w:t>
            </w:r>
            <w:r>
              <w:rPr>
                <w:i/>
                <w:sz w:val="22"/>
                <w:lang w:val="sr-Latn-BA"/>
              </w:rPr>
              <w:t xml:space="preserve"> v.4.4.2</w:t>
            </w:r>
            <w:r>
              <w:rPr>
                <w:sz w:val="22"/>
                <w:lang w:val="sr-Cyrl-BA"/>
              </w:rPr>
              <w:t>. Практична примјена програма</w:t>
            </w:r>
            <w:r>
              <w:rPr>
                <w:sz w:val="22"/>
                <w:lang w:val="sr-Latn-BA"/>
              </w:rPr>
              <w:t xml:space="preserve"> </w:t>
            </w:r>
            <w:r w:rsidRPr="00F304DF">
              <w:rPr>
                <w:i/>
                <w:sz w:val="22"/>
                <w:lang w:val="sr-Latn-BA"/>
              </w:rPr>
              <w:t>Graph</w:t>
            </w:r>
            <w:r>
              <w:rPr>
                <w:sz w:val="22"/>
                <w:lang w:val="sr-Cyrl-BA"/>
              </w:rPr>
              <w:t xml:space="preserve"> </w:t>
            </w:r>
            <w:r>
              <w:rPr>
                <w:sz w:val="22"/>
                <w:lang w:val="sr-Latn-BA"/>
              </w:rPr>
              <w:t xml:space="preserve">v.4.4.2 </w:t>
            </w:r>
            <w:r>
              <w:rPr>
                <w:sz w:val="22"/>
                <w:lang w:val="sr-Cyrl-BA"/>
              </w:rPr>
              <w:t>за графичко приказивање задатих економских функција и њихово тумачење.</w:t>
            </w:r>
          </w:p>
          <w:p w14:paraId="640874D4" w14:textId="5D79C5A9" w:rsidR="00A510DB" w:rsidRPr="00D33F76" w:rsidRDefault="00A510DB" w:rsidP="00A510DB">
            <w:pPr>
              <w:pStyle w:val="ListParagraph"/>
              <w:ind w:left="57"/>
              <w:rPr>
                <w:lang w:val="sr-Cyrl-BA"/>
              </w:rPr>
            </w:pPr>
            <w:r>
              <w:rPr>
                <w:sz w:val="22"/>
                <w:lang w:val="sr-Cyrl-BA"/>
              </w:rPr>
              <w:t>Домаћа задаћа</w:t>
            </w:r>
          </w:p>
        </w:tc>
        <w:tc>
          <w:tcPr>
            <w:tcW w:w="1407" w:type="dxa"/>
            <w:vAlign w:val="center"/>
          </w:tcPr>
          <w:p w14:paraId="3376D789" w14:textId="6B7958C8" w:rsidR="00A510DB" w:rsidRDefault="00A510DB" w:rsidP="00A510DB">
            <w:pPr>
              <w:ind w:lef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Г1</w:t>
            </w:r>
          </w:p>
        </w:tc>
        <w:tc>
          <w:tcPr>
            <w:tcW w:w="1407" w:type="dxa"/>
            <w:vAlign w:val="center"/>
          </w:tcPr>
          <w:p w14:paraId="71377989" w14:textId="78AEA299" w:rsidR="00A510DB" w:rsidRDefault="00A510DB" w:rsidP="00A510DB">
            <w:pPr>
              <w:ind w:lef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Сриједа</w:t>
            </w:r>
          </w:p>
        </w:tc>
        <w:tc>
          <w:tcPr>
            <w:tcW w:w="1418" w:type="dxa"/>
            <w:vAlign w:val="center"/>
          </w:tcPr>
          <w:p w14:paraId="783E63A5" w14:textId="1399B97B" w:rsidR="00A510DB" w:rsidRPr="006D540C" w:rsidRDefault="00A510DB" w:rsidP="00E10B01">
            <w:pPr>
              <w:jc w:val="center"/>
              <w:rPr>
                <w:lang w:val="sr-Cyrl-BA"/>
              </w:rPr>
            </w:pPr>
            <w:r>
              <w:rPr>
                <w:lang w:val="sr-Cyrl-RS"/>
              </w:rPr>
              <w:t>1</w:t>
            </w:r>
            <w:r w:rsidR="00E10B01">
              <w:rPr>
                <w:lang w:val="sr-Cyrl-RS"/>
              </w:rPr>
              <w:t>4</w:t>
            </w:r>
            <w:r>
              <w:rPr>
                <w:lang w:val="sr-Cyrl-RS"/>
              </w:rPr>
              <w:t>.10.</w:t>
            </w:r>
            <w:r w:rsidR="00AF5137">
              <w:rPr>
                <w:lang w:val="sr-Cyrl-RS"/>
              </w:rPr>
              <w:t>202</w:t>
            </w:r>
            <w:r w:rsidR="00E10B01">
              <w:rPr>
                <w:lang w:val="sr-Cyrl-RS"/>
              </w:rPr>
              <w:t>6</w:t>
            </w:r>
            <w:r w:rsidR="00AF5137">
              <w:rPr>
                <w:lang w:val="sr-Cyrl-RS"/>
              </w:rPr>
              <w:t>.</w:t>
            </w:r>
          </w:p>
        </w:tc>
        <w:tc>
          <w:tcPr>
            <w:tcW w:w="1531" w:type="dxa"/>
            <w:vAlign w:val="center"/>
          </w:tcPr>
          <w:p w14:paraId="0C8199EB" w14:textId="23EA2EDE" w:rsidR="00A510DB" w:rsidRDefault="00A510DB" w:rsidP="00E10B01">
            <w:pPr>
              <w:jc w:val="center"/>
              <w:rPr>
                <w:lang w:val="sr-Cyrl-BA"/>
              </w:rPr>
            </w:pPr>
            <w:r>
              <w:rPr>
                <w:color w:val="000000" w:themeColor="text1"/>
                <w:lang w:val="sr-Cyrl-BA"/>
              </w:rPr>
              <w:t>1</w:t>
            </w:r>
            <w:r w:rsidR="00E10B01">
              <w:rPr>
                <w:color w:val="000000" w:themeColor="text1"/>
                <w:lang w:val="sr-Cyrl-BA"/>
              </w:rPr>
              <w:t>3</w:t>
            </w:r>
            <w:r>
              <w:rPr>
                <w:color w:val="000000" w:themeColor="text1"/>
                <w:lang w:val="sr-Cyrl-BA"/>
              </w:rPr>
              <w:t>-1</w:t>
            </w:r>
            <w:r w:rsidR="00E10B01">
              <w:rPr>
                <w:color w:val="000000" w:themeColor="text1"/>
                <w:lang w:val="sr-Cyrl-BA"/>
              </w:rPr>
              <w:t>5</w:t>
            </w:r>
            <w:r>
              <w:rPr>
                <w:color w:val="000000" w:themeColor="text1"/>
                <w:lang w:val="sr-Cyrl-BA"/>
              </w:rPr>
              <w:t>.00</w:t>
            </w:r>
          </w:p>
        </w:tc>
        <w:tc>
          <w:tcPr>
            <w:tcW w:w="1394" w:type="dxa"/>
            <w:vAlign w:val="center"/>
          </w:tcPr>
          <w:p w14:paraId="62FA9247" w14:textId="1A2B4BEF" w:rsidR="00A510DB" w:rsidRDefault="00A510DB" w:rsidP="00A510DB">
            <w:pPr>
              <w:jc w:val="center"/>
              <w:rPr>
                <w:szCs w:val="24"/>
                <w:lang w:val="sr-Cyrl-BA"/>
              </w:rPr>
            </w:pPr>
            <w:r w:rsidRPr="00BA6834">
              <w:rPr>
                <w:color w:val="000000" w:themeColor="text1"/>
                <w:lang w:val="sr-Cyrl-BA"/>
              </w:rPr>
              <w:t>АМФ</w:t>
            </w:r>
          </w:p>
        </w:tc>
        <w:tc>
          <w:tcPr>
            <w:tcW w:w="516" w:type="dxa"/>
            <w:vAlign w:val="center"/>
          </w:tcPr>
          <w:p w14:paraId="41CA99B1" w14:textId="2AF7413E" w:rsidR="00A510DB" w:rsidRPr="00D33F76" w:rsidRDefault="00A510DB" w:rsidP="00A510DB">
            <w:pPr>
              <w:jc w:val="center"/>
              <w:rPr>
                <w:lang w:val="sr-Cyrl-BA"/>
              </w:rPr>
            </w:pPr>
            <w:r>
              <w:rPr>
                <w:color w:val="000000" w:themeColor="text1"/>
                <w:lang w:val="sr-Cyrl-BA"/>
              </w:rPr>
              <w:t>2</w:t>
            </w:r>
          </w:p>
        </w:tc>
        <w:tc>
          <w:tcPr>
            <w:tcW w:w="2268" w:type="dxa"/>
            <w:vAlign w:val="center"/>
          </w:tcPr>
          <w:p w14:paraId="1476E45C" w14:textId="0157E191" w:rsidR="00A510DB" w:rsidRPr="0008243A" w:rsidRDefault="00A510DB" w:rsidP="00A510DB">
            <w:pPr>
              <w:ind w:left="57" w:right="57"/>
              <w:rPr>
                <w:color w:val="000000" w:themeColor="text1"/>
                <w:lang w:val="sr-Cyrl-BA"/>
              </w:rPr>
            </w:pPr>
            <w:r>
              <w:rPr>
                <w:color w:val="000000" w:themeColor="text1"/>
                <w:lang w:val="sr-Cyrl-BA"/>
              </w:rPr>
              <w:t>проф.</w:t>
            </w:r>
            <w:r w:rsidRPr="00C07EB3">
              <w:rPr>
                <w:color w:val="000000" w:themeColor="text1"/>
                <w:lang w:val="sr-Cyrl-BA"/>
              </w:rPr>
              <w:t xml:space="preserve"> др Матеа Златковић Радаковић</w:t>
            </w:r>
          </w:p>
        </w:tc>
      </w:tr>
      <w:tr w:rsidR="00A510DB" w:rsidRPr="00D33F76" w14:paraId="18DD1D54" w14:textId="77777777" w:rsidTr="0008243A">
        <w:trPr>
          <w:jc w:val="center"/>
        </w:trPr>
        <w:tc>
          <w:tcPr>
            <w:tcW w:w="1134" w:type="dxa"/>
            <w:vMerge/>
            <w:vAlign w:val="center"/>
          </w:tcPr>
          <w:p w14:paraId="30FFA2C4" w14:textId="77777777" w:rsidR="00A510DB" w:rsidRPr="00D33F76" w:rsidRDefault="00A510DB" w:rsidP="00A510DB">
            <w:pPr>
              <w:jc w:val="center"/>
              <w:rPr>
                <w:lang w:val="sr-Latn-BA"/>
              </w:rPr>
            </w:pPr>
          </w:p>
        </w:tc>
        <w:tc>
          <w:tcPr>
            <w:tcW w:w="1021" w:type="dxa"/>
            <w:vMerge/>
            <w:vAlign w:val="center"/>
          </w:tcPr>
          <w:p w14:paraId="5A1409C0" w14:textId="77777777" w:rsidR="00A510DB" w:rsidRPr="00D33F76" w:rsidRDefault="00A510DB" w:rsidP="00A510DB">
            <w:pPr>
              <w:jc w:val="center"/>
              <w:rPr>
                <w:lang w:val="sr-Cyrl-BA"/>
              </w:rPr>
            </w:pPr>
          </w:p>
        </w:tc>
        <w:tc>
          <w:tcPr>
            <w:tcW w:w="1021" w:type="dxa"/>
            <w:vMerge/>
            <w:vAlign w:val="center"/>
          </w:tcPr>
          <w:p w14:paraId="4DC6EEB4" w14:textId="77777777" w:rsidR="00A510DB" w:rsidRPr="00D33F76" w:rsidRDefault="00A510DB" w:rsidP="00A510DB">
            <w:pPr>
              <w:pStyle w:val="ListParagraph"/>
              <w:ind w:left="0"/>
              <w:jc w:val="center"/>
              <w:rPr>
                <w:lang w:val="sr-Cyrl-BA"/>
              </w:rPr>
            </w:pPr>
          </w:p>
        </w:tc>
        <w:tc>
          <w:tcPr>
            <w:tcW w:w="2835" w:type="dxa"/>
            <w:vMerge/>
            <w:vAlign w:val="center"/>
          </w:tcPr>
          <w:p w14:paraId="63C05511" w14:textId="77777777" w:rsidR="00A510DB" w:rsidRPr="00D33F76" w:rsidRDefault="00A510DB" w:rsidP="00A510DB">
            <w:pPr>
              <w:pStyle w:val="ListParagraph"/>
              <w:numPr>
                <w:ilvl w:val="0"/>
                <w:numId w:val="1"/>
              </w:numPr>
              <w:ind w:left="57"/>
              <w:jc w:val="center"/>
              <w:rPr>
                <w:lang w:val="sr-Cyrl-BA"/>
              </w:rPr>
            </w:pPr>
          </w:p>
        </w:tc>
        <w:tc>
          <w:tcPr>
            <w:tcW w:w="1407" w:type="dxa"/>
            <w:vAlign w:val="center"/>
          </w:tcPr>
          <w:p w14:paraId="648C59AC" w14:textId="5E87258D" w:rsidR="00A510DB" w:rsidRDefault="00A510DB" w:rsidP="00A510DB">
            <w:pPr>
              <w:ind w:lef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Г2</w:t>
            </w:r>
          </w:p>
        </w:tc>
        <w:tc>
          <w:tcPr>
            <w:tcW w:w="1407" w:type="dxa"/>
            <w:vAlign w:val="center"/>
          </w:tcPr>
          <w:p w14:paraId="7758F5EB" w14:textId="1BDE3A89" w:rsidR="00A510DB" w:rsidRDefault="00A510DB" w:rsidP="00A510DB">
            <w:pPr>
              <w:ind w:lef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Сриједа</w:t>
            </w:r>
          </w:p>
        </w:tc>
        <w:tc>
          <w:tcPr>
            <w:tcW w:w="1418" w:type="dxa"/>
            <w:vAlign w:val="center"/>
          </w:tcPr>
          <w:p w14:paraId="2ADF41CB" w14:textId="3D455352" w:rsidR="00A510DB" w:rsidRPr="006D540C" w:rsidRDefault="00A510DB" w:rsidP="00E10B01">
            <w:pPr>
              <w:jc w:val="center"/>
              <w:rPr>
                <w:lang w:val="sr-Cyrl-BA"/>
              </w:rPr>
            </w:pPr>
            <w:r>
              <w:rPr>
                <w:lang w:val="sr-Cyrl-RS"/>
              </w:rPr>
              <w:t>1</w:t>
            </w:r>
            <w:r w:rsidR="00E10B01">
              <w:rPr>
                <w:lang w:val="sr-Cyrl-RS"/>
              </w:rPr>
              <w:t>4</w:t>
            </w:r>
            <w:r>
              <w:rPr>
                <w:lang w:val="sr-Cyrl-RS"/>
              </w:rPr>
              <w:t>.10.</w:t>
            </w:r>
            <w:r w:rsidR="00AF5137">
              <w:rPr>
                <w:lang w:val="sr-Cyrl-RS"/>
              </w:rPr>
              <w:t>202</w:t>
            </w:r>
            <w:r w:rsidR="00E10B01">
              <w:rPr>
                <w:lang w:val="sr-Cyrl-RS"/>
              </w:rPr>
              <w:t>6</w:t>
            </w:r>
            <w:r w:rsidR="00AF5137">
              <w:rPr>
                <w:lang w:val="sr-Cyrl-RS"/>
              </w:rPr>
              <w:t>.</w:t>
            </w:r>
          </w:p>
        </w:tc>
        <w:tc>
          <w:tcPr>
            <w:tcW w:w="1531" w:type="dxa"/>
            <w:vAlign w:val="center"/>
          </w:tcPr>
          <w:p w14:paraId="51EBC151" w14:textId="58091D6F" w:rsidR="00A510DB" w:rsidRDefault="00A510DB" w:rsidP="00E10B01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</w:t>
            </w:r>
            <w:r w:rsidR="00E10B01">
              <w:rPr>
                <w:lang w:val="sr-Cyrl-BA"/>
              </w:rPr>
              <w:t>5</w:t>
            </w:r>
            <w:r>
              <w:rPr>
                <w:lang w:val="sr-Cyrl-BA"/>
              </w:rPr>
              <w:t>-2</w:t>
            </w:r>
            <w:r w:rsidR="00E10B01">
              <w:rPr>
                <w:lang w:val="sr-Cyrl-BA"/>
              </w:rPr>
              <w:t>7</w:t>
            </w:r>
            <w:r>
              <w:rPr>
                <w:lang w:val="sr-Cyrl-BA"/>
              </w:rPr>
              <w:t>.00</w:t>
            </w:r>
          </w:p>
        </w:tc>
        <w:tc>
          <w:tcPr>
            <w:tcW w:w="1394" w:type="dxa"/>
            <w:vAlign w:val="center"/>
          </w:tcPr>
          <w:p w14:paraId="5C641F95" w14:textId="2BDE2BF3" w:rsidR="00A510DB" w:rsidRDefault="00A510DB" w:rsidP="00A510DB">
            <w:pPr>
              <w:jc w:val="center"/>
              <w:rPr>
                <w:szCs w:val="24"/>
                <w:lang w:val="sr-Cyrl-BA"/>
              </w:rPr>
            </w:pPr>
            <w:r>
              <w:rPr>
                <w:color w:val="000000" w:themeColor="text1"/>
                <w:szCs w:val="24"/>
                <w:lang w:val="sr-Cyrl-BA"/>
              </w:rPr>
              <w:t>АМФ</w:t>
            </w:r>
          </w:p>
        </w:tc>
        <w:tc>
          <w:tcPr>
            <w:tcW w:w="516" w:type="dxa"/>
            <w:vAlign w:val="center"/>
          </w:tcPr>
          <w:p w14:paraId="081C8B32" w14:textId="68417DD8" w:rsidR="00A510DB" w:rsidRPr="00D33F76" w:rsidRDefault="00A510DB" w:rsidP="00A510DB">
            <w:pPr>
              <w:jc w:val="center"/>
              <w:rPr>
                <w:lang w:val="sr-Cyrl-BA"/>
              </w:rPr>
            </w:pPr>
            <w:r w:rsidRPr="00C07EB3">
              <w:rPr>
                <w:color w:val="000000" w:themeColor="text1"/>
                <w:lang w:val="sr-Cyrl-BA"/>
              </w:rPr>
              <w:t>2</w:t>
            </w:r>
          </w:p>
        </w:tc>
        <w:tc>
          <w:tcPr>
            <w:tcW w:w="2268" w:type="dxa"/>
            <w:vAlign w:val="center"/>
          </w:tcPr>
          <w:p w14:paraId="4A14BE80" w14:textId="2CB1B586" w:rsidR="00A510DB" w:rsidRPr="0008243A" w:rsidRDefault="00A510DB" w:rsidP="00A510DB">
            <w:pPr>
              <w:ind w:left="57" w:right="57"/>
              <w:rPr>
                <w:color w:val="000000" w:themeColor="text1"/>
                <w:lang w:val="sr-Cyrl-BA"/>
              </w:rPr>
            </w:pPr>
            <w:r>
              <w:rPr>
                <w:color w:val="000000" w:themeColor="text1"/>
                <w:lang w:val="sr-Cyrl-BA"/>
              </w:rPr>
              <w:t>проф.</w:t>
            </w:r>
            <w:r w:rsidRPr="00C07EB3">
              <w:rPr>
                <w:color w:val="000000" w:themeColor="text1"/>
                <w:lang w:val="sr-Cyrl-BA"/>
              </w:rPr>
              <w:t xml:space="preserve"> др Матеа Златковић Радаковић</w:t>
            </w:r>
          </w:p>
        </w:tc>
      </w:tr>
      <w:tr w:rsidR="00A510DB" w:rsidRPr="00D33F76" w14:paraId="47739A68" w14:textId="77777777" w:rsidTr="00B93509">
        <w:trPr>
          <w:trHeight w:val="5624"/>
          <w:jc w:val="center"/>
        </w:trPr>
        <w:tc>
          <w:tcPr>
            <w:tcW w:w="1134" w:type="dxa"/>
            <w:vMerge w:val="restart"/>
            <w:vAlign w:val="center"/>
          </w:tcPr>
          <w:p w14:paraId="367F71C6" w14:textId="40D89910" w:rsidR="00A510DB" w:rsidRPr="00D33F76" w:rsidRDefault="00A510DB" w:rsidP="00A510DB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IV</w:t>
            </w:r>
          </w:p>
        </w:tc>
        <w:tc>
          <w:tcPr>
            <w:tcW w:w="1021" w:type="dxa"/>
            <w:vMerge w:val="restart"/>
            <w:vAlign w:val="center"/>
          </w:tcPr>
          <w:p w14:paraId="523C83B5" w14:textId="684E6EBA" w:rsidR="00A510DB" w:rsidRPr="00D33F76" w:rsidRDefault="00A510DB" w:rsidP="00A510DB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3</w:t>
            </w:r>
          </w:p>
        </w:tc>
        <w:tc>
          <w:tcPr>
            <w:tcW w:w="1021" w:type="dxa"/>
            <w:vMerge w:val="restart"/>
            <w:vAlign w:val="center"/>
          </w:tcPr>
          <w:p w14:paraId="76959B3B" w14:textId="36F7E027" w:rsidR="00A510DB" w:rsidRPr="00D33F76" w:rsidRDefault="00A510DB" w:rsidP="00A510DB">
            <w:pPr>
              <w:pStyle w:val="ListParagraph"/>
              <w:ind w:left="0"/>
              <w:jc w:val="center"/>
              <w:rPr>
                <w:lang w:val="sr-Cyrl-BA"/>
              </w:rPr>
            </w:pPr>
            <w:r>
              <w:rPr>
                <w:lang w:val="sr-Cyrl-BA"/>
              </w:rPr>
              <w:t>ТВ/ПВ</w:t>
            </w:r>
          </w:p>
        </w:tc>
        <w:tc>
          <w:tcPr>
            <w:tcW w:w="2835" w:type="dxa"/>
            <w:vMerge w:val="restart"/>
            <w:vAlign w:val="center"/>
          </w:tcPr>
          <w:p w14:paraId="0700DCF3" w14:textId="77777777" w:rsidR="00A510DB" w:rsidRPr="00D24410" w:rsidRDefault="00A510DB" w:rsidP="00A510DB">
            <w:pPr>
              <w:ind w:left="57"/>
              <w:rPr>
                <w:sz w:val="22"/>
                <w:lang w:val="sr-Cyrl-BA"/>
              </w:rPr>
            </w:pPr>
            <w:r w:rsidRPr="00D24410">
              <w:rPr>
                <w:sz w:val="22"/>
                <w:lang w:val="sr-Cyrl-BA"/>
              </w:rPr>
              <w:t xml:space="preserve">III – </w:t>
            </w:r>
            <w:r>
              <w:rPr>
                <w:sz w:val="22"/>
                <w:lang w:val="sr-Cyrl-BA"/>
              </w:rPr>
              <w:t>ПРОИЗВОДЊА. ФУНКЦИЈА ПРОИЗВОДЊЕ У КРАТКОМ РОКУ.</w:t>
            </w:r>
          </w:p>
          <w:p w14:paraId="47291A76" w14:textId="77777777" w:rsidR="00A510DB" w:rsidRPr="00D24410" w:rsidRDefault="00A510DB" w:rsidP="00A510DB">
            <w:pPr>
              <w:ind w:left="57"/>
              <w:rPr>
                <w:sz w:val="22"/>
                <w:lang w:val="sr-Cyrl-BA"/>
              </w:rPr>
            </w:pPr>
            <w:r w:rsidRPr="00D24410">
              <w:rPr>
                <w:sz w:val="22"/>
                <w:lang w:val="sr-Cyrl-BA"/>
              </w:rPr>
              <w:t xml:space="preserve">Увод у час </w:t>
            </w:r>
          </w:p>
          <w:p w14:paraId="0EE905F3" w14:textId="77777777" w:rsidR="00A510DB" w:rsidRDefault="00A510DB" w:rsidP="00A510DB">
            <w:pPr>
              <w:ind w:left="57"/>
              <w:rPr>
                <w:sz w:val="22"/>
                <w:lang w:val="sr-Cyrl-BA"/>
              </w:rPr>
            </w:pPr>
            <w:r w:rsidRPr="00D24410">
              <w:rPr>
                <w:sz w:val="22"/>
                <w:lang w:val="sr-Cyrl-BA"/>
              </w:rPr>
              <w:t xml:space="preserve">Излагање </w:t>
            </w:r>
            <w:r>
              <w:rPr>
                <w:sz w:val="22"/>
                <w:lang w:val="sr-Cyrl-BA"/>
              </w:rPr>
              <w:t>резултата домаће задаће.</w:t>
            </w:r>
          </w:p>
          <w:p w14:paraId="1C95F008" w14:textId="77777777" w:rsidR="00A510DB" w:rsidRDefault="00A510DB" w:rsidP="00A510DB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Теорија производње. Претпоставке теорије производње.</w:t>
            </w:r>
          </w:p>
          <w:p w14:paraId="3F261196" w14:textId="77777777" w:rsidR="00A510DB" w:rsidRDefault="00A510DB" w:rsidP="00A510DB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Фактори производње. Врсте фактора производње.</w:t>
            </w:r>
          </w:p>
          <w:p w14:paraId="327D878D" w14:textId="77777777" w:rsidR="00A510DB" w:rsidRDefault="00A510DB" w:rsidP="00A510DB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Кратки и дуги рок.</w:t>
            </w:r>
          </w:p>
          <w:p w14:paraId="14C600D2" w14:textId="77777777" w:rsidR="00A510DB" w:rsidRDefault="00A510DB" w:rsidP="00A510DB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Дефинисање производње функције – једначина, табела и  графички приказ.</w:t>
            </w:r>
          </w:p>
          <w:p w14:paraId="0B1A2E8A" w14:textId="77777777" w:rsidR="00A510DB" w:rsidRDefault="00A510DB" w:rsidP="00A510DB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Обиљежја производне функције у кратком року.</w:t>
            </w:r>
          </w:p>
          <w:p w14:paraId="06782B18" w14:textId="77777777" w:rsidR="00A510DB" w:rsidRDefault="00A510DB" w:rsidP="00A510DB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Укупни производ – појам и израчунавање.</w:t>
            </w:r>
          </w:p>
          <w:p w14:paraId="4B19EBB8" w14:textId="77777777" w:rsidR="00A510DB" w:rsidRDefault="00A510DB" w:rsidP="00A510DB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Просјечни производ – појам и израчунавање.</w:t>
            </w:r>
          </w:p>
          <w:p w14:paraId="3C74CDEE" w14:textId="77777777" w:rsidR="00A510DB" w:rsidRDefault="00A510DB" w:rsidP="00A510DB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Гранични (маргинални) производ – појам и израчунавање.</w:t>
            </w:r>
          </w:p>
          <w:p w14:paraId="680D065D" w14:textId="77777777" w:rsidR="00A510DB" w:rsidRDefault="00A510DB" w:rsidP="00A510DB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Табеларни приказ производне функције и изведених производних фукнција и њихово тумачење.</w:t>
            </w:r>
          </w:p>
          <w:p w14:paraId="56BA14FF" w14:textId="77777777" w:rsidR="00A510DB" w:rsidRDefault="00A510DB" w:rsidP="00A510DB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Графички приказ производне функције и изведених производних функција и њихово тумачење.</w:t>
            </w:r>
          </w:p>
          <w:p w14:paraId="3BC4541A" w14:textId="77777777" w:rsidR="00A510DB" w:rsidRDefault="00A510DB" w:rsidP="00A510DB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Квадрратни и кубни облик производне функције.</w:t>
            </w:r>
          </w:p>
          <w:p w14:paraId="75DB3EA3" w14:textId="77777777" w:rsidR="00A510DB" w:rsidRDefault="00A510DB" w:rsidP="00A510DB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Међузависност укупне, просјечне и граничне производње. Тумачење на основу табеларног приказа производње.</w:t>
            </w:r>
          </w:p>
          <w:p w14:paraId="76FEE135" w14:textId="77777777" w:rsidR="00A510DB" w:rsidRDefault="00A510DB" w:rsidP="00A510DB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Међузависност укупне, просјечне и граничне производње. Тумачење на основу графичког приказа производње.</w:t>
            </w:r>
          </w:p>
          <w:p w14:paraId="2B12A0F9" w14:textId="77777777" w:rsidR="00A510DB" w:rsidRDefault="00A510DB" w:rsidP="00A510DB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Практичне импликације просјечне и граничне производње.</w:t>
            </w:r>
          </w:p>
          <w:p w14:paraId="04B62789" w14:textId="77777777" w:rsidR="00A510DB" w:rsidRDefault="00A510DB" w:rsidP="00A510DB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Фазе производње и њихова обиљежја.</w:t>
            </w:r>
          </w:p>
          <w:p w14:paraId="5B175349" w14:textId="77777777" w:rsidR="00A510DB" w:rsidRDefault="00A510DB" w:rsidP="00A510DB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Закон растућих приноса и закон опадајућих приноса.</w:t>
            </w:r>
          </w:p>
          <w:p w14:paraId="28E31148" w14:textId="77777777" w:rsidR="00A510DB" w:rsidRDefault="00A510DB" w:rsidP="00A510DB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Технолошки напредак. Графички приказ ефеката технолошких промјена и њихово тумачење.</w:t>
            </w:r>
          </w:p>
          <w:p w14:paraId="2A1AB101" w14:textId="77777777" w:rsidR="00A510DB" w:rsidRDefault="00A510DB" w:rsidP="00A510DB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Практична вјежба квадратне производне фунције</w:t>
            </w:r>
            <w:r>
              <w:rPr>
                <w:sz w:val="22"/>
                <w:lang w:val="en-GB"/>
              </w:rPr>
              <w:t xml:space="preserve"> </w:t>
            </w:r>
            <w:r>
              <w:rPr>
                <w:sz w:val="22"/>
                <w:lang w:val="sr-Cyrl-BA"/>
              </w:rPr>
              <w:t>примјеном програма</w:t>
            </w:r>
            <w:r>
              <w:rPr>
                <w:sz w:val="22"/>
                <w:lang w:val="en-GB"/>
              </w:rPr>
              <w:t xml:space="preserve"> </w:t>
            </w:r>
            <w:r w:rsidRPr="00EA2532">
              <w:rPr>
                <w:i/>
                <w:sz w:val="22"/>
                <w:lang w:val="en-GB"/>
              </w:rPr>
              <w:t>Graph</w:t>
            </w:r>
            <w:r>
              <w:rPr>
                <w:sz w:val="22"/>
                <w:lang w:val="sr-Cyrl-BA"/>
              </w:rPr>
              <w:t>. Тумачење међузависности производних функција.</w:t>
            </w:r>
          </w:p>
          <w:p w14:paraId="5D052F87" w14:textId="77777777" w:rsidR="00A510DB" w:rsidRPr="00390424" w:rsidRDefault="00A510DB" w:rsidP="00A510DB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Практична вјежба кубне производне фунције</w:t>
            </w:r>
            <w:r>
              <w:rPr>
                <w:sz w:val="22"/>
                <w:lang w:val="en-GB"/>
              </w:rPr>
              <w:t xml:space="preserve"> </w:t>
            </w:r>
            <w:r>
              <w:rPr>
                <w:sz w:val="22"/>
                <w:lang w:val="sr-Cyrl-BA"/>
              </w:rPr>
              <w:t>примјеном програма</w:t>
            </w:r>
            <w:r>
              <w:rPr>
                <w:sz w:val="22"/>
                <w:lang w:val="en-GB"/>
              </w:rPr>
              <w:t xml:space="preserve"> </w:t>
            </w:r>
            <w:r w:rsidRPr="00EA2532">
              <w:rPr>
                <w:i/>
                <w:sz w:val="22"/>
                <w:lang w:val="en-GB"/>
              </w:rPr>
              <w:t>Graph</w:t>
            </w:r>
            <w:r>
              <w:rPr>
                <w:sz w:val="22"/>
                <w:lang w:val="sr-Cyrl-BA"/>
              </w:rPr>
              <w:t>. Тумачење међузависности производних функција.</w:t>
            </w:r>
          </w:p>
          <w:p w14:paraId="64711686" w14:textId="2AFD48C7" w:rsidR="00A510DB" w:rsidRPr="00D33F76" w:rsidRDefault="00A510DB" w:rsidP="00A510DB">
            <w:pPr>
              <w:pStyle w:val="ListParagraph"/>
              <w:ind w:left="57"/>
              <w:rPr>
                <w:lang w:val="sr-Cyrl-BA"/>
              </w:rPr>
            </w:pPr>
            <w:r>
              <w:rPr>
                <w:sz w:val="22"/>
                <w:lang w:val="sr-Cyrl-BA"/>
              </w:rPr>
              <w:t>Домаћа задаћа.</w:t>
            </w:r>
          </w:p>
        </w:tc>
        <w:tc>
          <w:tcPr>
            <w:tcW w:w="1407" w:type="dxa"/>
            <w:vAlign w:val="center"/>
          </w:tcPr>
          <w:p w14:paraId="617A08B1" w14:textId="21F37A72" w:rsidR="00A510DB" w:rsidRDefault="00A510DB" w:rsidP="00A510DB">
            <w:pPr>
              <w:ind w:lef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Г1</w:t>
            </w:r>
          </w:p>
        </w:tc>
        <w:tc>
          <w:tcPr>
            <w:tcW w:w="1407" w:type="dxa"/>
            <w:vAlign w:val="center"/>
          </w:tcPr>
          <w:p w14:paraId="21AC4B5D" w14:textId="54E6D535" w:rsidR="00A510DB" w:rsidRDefault="00A510DB" w:rsidP="00A510DB">
            <w:pPr>
              <w:ind w:lef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Сриједа</w:t>
            </w:r>
          </w:p>
        </w:tc>
        <w:tc>
          <w:tcPr>
            <w:tcW w:w="1418" w:type="dxa"/>
            <w:vAlign w:val="center"/>
          </w:tcPr>
          <w:p w14:paraId="69D3F930" w14:textId="6248A46E" w:rsidR="00A510DB" w:rsidRPr="001856F7" w:rsidRDefault="00A510DB" w:rsidP="00E10B01">
            <w:pPr>
              <w:jc w:val="center"/>
              <w:rPr>
                <w:lang w:val="sr-Cyrl-BA"/>
              </w:rPr>
            </w:pPr>
            <w:r>
              <w:rPr>
                <w:lang w:val="sr-Cyrl-RS"/>
              </w:rPr>
              <w:t>2</w:t>
            </w:r>
            <w:r w:rsidR="00E10B01">
              <w:rPr>
                <w:lang w:val="sr-Cyrl-RS"/>
              </w:rPr>
              <w:t>1</w:t>
            </w:r>
            <w:r>
              <w:rPr>
                <w:lang w:val="sr-Cyrl-RS"/>
              </w:rPr>
              <w:t>.10.</w:t>
            </w:r>
            <w:r w:rsidR="00AF5137">
              <w:rPr>
                <w:lang w:val="sr-Cyrl-RS"/>
              </w:rPr>
              <w:t>202</w:t>
            </w:r>
            <w:r w:rsidR="00E10B01">
              <w:rPr>
                <w:lang w:val="sr-Cyrl-RS"/>
              </w:rPr>
              <w:t>6</w:t>
            </w:r>
            <w:r w:rsidR="00AF5137">
              <w:rPr>
                <w:lang w:val="sr-Cyrl-RS"/>
              </w:rPr>
              <w:t>.</w:t>
            </w:r>
          </w:p>
        </w:tc>
        <w:tc>
          <w:tcPr>
            <w:tcW w:w="1531" w:type="dxa"/>
            <w:vAlign w:val="center"/>
          </w:tcPr>
          <w:p w14:paraId="040B8E71" w14:textId="662DC061" w:rsidR="00A510DB" w:rsidRDefault="00A510DB" w:rsidP="00E10B01">
            <w:pPr>
              <w:jc w:val="center"/>
              <w:rPr>
                <w:lang w:val="sr-Cyrl-BA"/>
              </w:rPr>
            </w:pPr>
            <w:r>
              <w:rPr>
                <w:color w:val="000000" w:themeColor="text1"/>
                <w:lang w:val="sr-Cyrl-BA"/>
              </w:rPr>
              <w:t>1</w:t>
            </w:r>
            <w:r w:rsidR="00E10B01">
              <w:rPr>
                <w:color w:val="000000" w:themeColor="text1"/>
                <w:lang w:val="sr-Cyrl-BA"/>
              </w:rPr>
              <w:t>3</w:t>
            </w:r>
            <w:r>
              <w:rPr>
                <w:color w:val="000000" w:themeColor="text1"/>
                <w:lang w:val="sr-Cyrl-BA"/>
              </w:rPr>
              <w:t>-1</w:t>
            </w:r>
            <w:r w:rsidR="00E10B01">
              <w:rPr>
                <w:color w:val="000000" w:themeColor="text1"/>
                <w:lang w:val="sr-Cyrl-BA"/>
              </w:rPr>
              <w:t>5</w:t>
            </w:r>
            <w:r>
              <w:rPr>
                <w:color w:val="000000" w:themeColor="text1"/>
                <w:lang w:val="sr-Cyrl-BA"/>
              </w:rPr>
              <w:t>.00</w:t>
            </w:r>
          </w:p>
        </w:tc>
        <w:tc>
          <w:tcPr>
            <w:tcW w:w="1394" w:type="dxa"/>
            <w:vAlign w:val="center"/>
          </w:tcPr>
          <w:p w14:paraId="4A643D06" w14:textId="518FFB0B" w:rsidR="00A510DB" w:rsidRDefault="00A510DB" w:rsidP="00A510DB">
            <w:pPr>
              <w:jc w:val="center"/>
              <w:rPr>
                <w:szCs w:val="24"/>
                <w:lang w:val="sr-Cyrl-BA"/>
              </w:rPr>
            </w:pPr>
            <w:r w:rsidRPr="00BA6834">
              <w:rPr>
                <w:color w:val="000000" w:themeColor="text1"/>
                <w:lang w:val="sr-Cyrl-BA"/>
              </w:rPr>
              <w:t>АМФ</w:t>
            </w:r>
          </w:p>
        </w:tc>
        <w:tc>
          <w:tcPr>
            <w:tcW w:w="516" w:type="dxa"/>
            <w:vAlign w:val="center"/>
          </w:tcPr>
          <w:p w14:paraId="0285DCF6" w14:textId="32C58C7C" w:rsidR="00A510DB" w:rsidRPr="00D33F76" w:rsidRDefault="00A510DB" w:rsidP="00A510DB">
            <w:pPr>
              <w:jc w:val="center"/>
              <w:rPr>
                <w:lang w:val="sr-Cyrl-BA"/>
              </w:rPr>
            </w:pPr>
            <w:r>
              <w:rPr>
                <w:color w:val="000000" w:themeColor="text1"/>
                <w:lang w:val="sr-Cyrl-BA"/>
              </w:rPr>
              <w:t>2</w:t>
            </w:r>
          </w:p>
        </w:tc>
        <w:tc>
          <w:tcPr>
            <w:tcW w:w="2268" w:type="dxa"/>
            <w:vAlign w:val="center"/>
          </w:tcPr>
          <w:p w14:paraId="647A6B4F" w14:textId="450F2A0E" w:rsidR="00A510DB" w:rsidRPr="0008243A" w:rsidRDefault="00A510DB" w:rsidP="00A510DB">
            <w:pPr>
              <w:ind w:left="57" w:right="57"/>
              <w:rPr>
                <w:color w:val="000000" w:themeColor="text1"/>
                <w:lang w:val="sr-Cyrl-BA"/>
              </w:rPr>
            </w:pPr>
            <w:r>
              <w:rPr>
                <w:color w:val="000000" w:themeColor="text1"/>
                <w:lang w:val="sr-Cyrl-BA"/>
              </w:rPr>
              <w:t>проф.</w:t>
            </w:r>
            <w:r w:rsidRPr="00C07EB3">
              <w:rPr>
                <w:color w:val="000000" w:themeColor="text1"/>
                <w:lang w:val="sr-Cyrl-BA"/>
              </w:rPr>
              <w:t xml:space="preserve"> др Матеа Златковић Радаковић</w:t>
            </w:r>
          </w:p>
        </w:tc>
      </w:tr>
      <w:tr w:rsidR="00A510DB" w:rsidRPr="00D33F76" w14:paraId="7E0F752E" w14:textId="77777777" w:rsidTr="00E14631">
        <w:trPr>
          <w:jc w:val="center"/>
        </w:trPr>
        <w:tc>
          <w:tcPr>
            <w:tcW w:w="1134" w:type="dxa"/>
            <w:vMerge/>
            <w:vAlign w:val="center"/>
          </w:tcPr>
          <w:p w14:paraId="457ED42F" w14:textId="77777777" w:rsidR="00A510DB" w:rsidRPr="00D33F76" w:rsidRDefault="00A510DB" w:rsidP="00A510DB">
            <w:pPr>
              <w:jc w:val="center"/>
              <w:rPr>
                <w:lang w:val="sr-Latn-BA"/>
              </w:rPr>
            </w:pPr>
          </w:p>
        </w:tc>
        <w:tc>
          <w:tcPr>
            <w:tcW w:w="1021" w:type="dxa"/>
            <w:vMerge/>
            <w:vAlign w:val="center"/>
          </w:tcPr>
          <w:p w14:paraId="2D9EEB9D" w14:textId="77777777" w:rsidR="00A510DB" w:rsidRPr="00D33F76" w:rsidRDefault="00A510DB" w:rsidP="00A510DB">
            <w:pPr>
              <w:jc w:val="center"/>
              <w:rPr>
                <w:lang w:val="sr-Cyrl-BA"/>
              </w:rPr>
            </w:pPr>
          </w:p>
        </w:tc>
        <w:tc>
          <w:tcPr>
            <w:tcW w:w="1021" w:type="dxa"/>
            <w:vMerge/>
            <w:vAlign w:val="center"/>
          </w:tcPr>
          <w:p w14:paraId="44C1A606" w14:textId="77777777" w:rsidR="00A510DB" w:rsidRPr="00D33F76" w:rsidRDefault="00A510DB" w:rsidP="00A510DB">
            <w:pPr>
              <w:pStyle w:val="ListParagraph"/>
              <w:ind w:left="0"/>
              <w:jc w:val="center"/>
              <w:rPr>
                <w:lang w:val="sr-Cyrl-BA"/>
              </w:rPr>
            </w:pPr>
          </w:p>
        </w:tc>
        <w:tc>
          <w:tcPr>
            <w:tcW w:w="2835" w:type="dxa"/>
            <w:vMerge/>
            <w:vAlign w:val="center"/>
          </w:tcPr>
          <w:p w14:paraId="540B12AA" w14:textId="77777777" w:rsidR="00A510DB" w:rsidRPr="00D33F76" w:rsidRDefault="00A510DB" w:rsidP="00A510DB">
            <w:pPr>
              <w:pStyle w:val="ListParagraph"/>
              <w:numPr>
                <w:ilvl w:val="0"/>
                <w:numId w:val="1"/>
              </w:numPr>
              <w:ind w:left="57"/>
              <w:jc w:val="center"/>
              <w:rPr>
                <w:lang w:val="sr-Cyrl-BA"/>
              </w:rPr>
            </w:pPr>
          </w:p>
        </w:tc>
        <w:tc>
          <w:tcPr>
            <w:tcW w:w="1407" w:type="dxa"/>
            <w:vAlign w:val="center"/>
          </w:tcPr>
          <w:p w14:paraId="47D7DF78" w14:textId="6B0F1BC3" w:rsidR="00A510DB" w:rsidRDefault="00A510DB" w:rsidP="00A510DB">
            <w:pPr>
              <w:ind w:lef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Г2</w:t>
            </w:r>
          </w:p>
        </w:tc>
        <w:tc>
          <w:tcPr>
            <w:tcW w:w="1407" w:type="dxa"/>
            <w:vAlign w:val="center"/>
          </w:tcPr>
          <w:p w14:paraId="3FA4E505" w14:textId="190DDB17" w:rsidR="00A510DB" w:rsidRDefault="00A510DB" w:rsidP="00A510DB">
            <w:pPr>
              <w:ind w:lef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Сриједа</w:t>
            </w:r>
          </w:p>
        </w:tc>
        <w:tc>
          <w:tcPr>
            <w:tcW w:w="1418" w:type="dxa"/>
            <w:vAlign w:val="center"/>
          </w:tcPr>
          <w:p w14:paraId="33F2D645" w14:textId="048FB423" w:rsidR="00A510DB" w:rsidRPr="001856F7" w:rsidRDefault="00A510DB" w:rsidP="00E10B01">
            <w:pPr>
              <w:jc w:val="center"/>
              <w:rPr>
                <w:lang w:val="sr-Cyrl-BA"/>
              </w:rPr>
            </w:pPr>
            <w:r>
              <w:rPr>
                <w:lang w:val="sr-Cyrl-RS"/>
              </w:rPr>
              <w:t>2</w:t>
            </w:r>
            <w:r w:rsidR="00E10B01">
              <w:rPr>
                <w:lang w:val="sr-Cyrl-RS"/>
              </w:rPr>
              <w:t>1</w:t>
            </w:r>
            <w:r>
              <w:rPr>
                <w:lang w:val="sr-Cyrl-RS"/>
              </w:rPr>
              <w:t>.10.</w:t>
            </w:r>
            <w:r w:rsidR="00AF5137">
              <w:rPr>
                <w:lang w:val="sr-Cyrl-RS"/>
              </w:rPr>
              <w:t>202</w:t>
            </w:r>
            <w:r w:rsidR="00E10B01">
              <w:rPr>
                <w:lang w:val="sr-Cyrl-RS"/>
              </w:rPr>
              <w:t>6</w:t>
            </w:r>
            <w:r w:rsidR="00AF5137">
              <w:rPr>
                <w:lang w:val="sr-Cyrl-RS"/>
              </w:rPr>
              <w:t>.</w:t>
            </w:r>
          </w:p>
        </w:tc>
        <w:tc>
          <w:tcPr>
            <w:tcW w:w="1531" w:type="dxa"/>
            <w:vAlign w:val="center"/>
          </w:tcPr>
          <w:p w14:paraId="0612ECA9" w14:textId="695F6477" w:rsidR="00A510DB" w:rsidRDefault="00A510DB" w:rsidP="00E10B01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</w:t>
            </w:r>
            <w:r w:rsidR="00E10B01">
              <w:rPr>
                <w:lang w:val="sr-Cyrl-BA"/>
              </w:rPr>
              <w:t>5</w:t>
            </w:r>
            <w:r>
              <w:rPr>
                <w:lang w:val="sr-Cyrl-BA"/>
              </w:rPr>
              <w:t>-</w:t>
            </w:r>
            <w:r w:rsidR="00E10B01">
              <w:rPr>
                <w:lang w:val="sr-Cyrl-BA"/>
              </w:rPr>
              <w:t>17</w:t>
            </w:r>
            <w:r>
              <w:rPr>
                <w:lang w:val="sr-Cyrl-BA"/>
              </w:rPr>
              <w:t>.00</w:t>
            </w:r>
          </w:p>
        </w:tc>
        <w:tc>
          <w:tcPr>
            <w:tcW w:w="1394" w:type="dxa"/>
            <w:vAlign w:val="center"/>
          </w:tcPr>
          <w:p w14:paraId="1F0DCFD6" w14:textId="64152C90" w:rsidR="00A510DB" w:rsidRDefault="00A510DB" w:rsidP="00A510DB">
            <w:pPr>
              <w:jc w:val="center"/>
              <w:rPr>
                <w:szCs w:val="24"/>
                <w:lang w:val="sr-Cyrl-BA"/>
              </w:rPr>
            </w:pPr>
            <w:r w:rsidRPr="00BA6834">
              <w:rPr>
                <w:color w:val="000000" w:themeColor="text1"/>
                <w:lang w:val="sr-Cyrl-BA"/>
              </w:rPr>
              <w:t>АМФ</w:t>
            </w:r>
          </w:p>
        </w:tc>
        <w:tc>
          <w:tcPr>
            <w:tcW w:w="516" w:type="dxa"/>
            <w:vAlign w:val="center"/>
          </w:tcPr>
          <w:p w14:paraId="6FEB004F" w14:textId="20B8C12A" w:rsidR="00A510DB" w:rsidRPr="00D33F76" w:rsidRDefault="00A510DB" w:rsidP="00A510DB">
            <w:pPr>
              <w:jc w:val="center"/>
              <w:rPr>
                <w:lang w:val="sr-Cyrl-BA"/>
              </w:rPr>
            </w:pPr>
            <w:r w:rsidRPr="00C07EB3">
              <w:rPr>
                <w:color w:val="000000" w:themeColor="text1"/>
                <w:lang w:val="sr-Cyrl-BA"/>
              </w:rPr>
              <w:t>2</w:t>
            </w:r>
          </w:p>
        </w:tc>
        <w:tc>
          <w:tcPr>
            <w:tcW w:w="2268" w:type="dxa"/>
            <w:vAlign w:val="center"/>
          </w:tcPr>
          <w:p w14:paraId="2577C00D" w14:textId="5C692946" w:rsidR="00A510DB" w:rsidRPr="0008243A" w:rsidRDefault="00A510DB" w:rsidP="00A510DB">
            <w:pPr>
              <w:ind w:left="57" w:right="57"/>
              <w:rPr>
                <w:color w:val="000000" w:themeColor="text1"/>
                <w:lang w:val="sr-Cyrl-BA"/>
              </w:rPr>
            </w:pPr>
            <w:r>
              <w:rPr>
                <w:color w:val="000000" w:themeColor="text1"/>
                <w:lang w:val="sr-Cyrl-BA"/>
              </w:rPr>
              <w:t>проф.</w:t>
            </w:r>
            <w:r w:rsidRPr="00C07EB3">
              <w:rPr>
                <w:color w:val="000000" w:themeColor="text1"/>
                <w:lang w:val="sr-Cyrl-BA"/>
              </w:rPr>
              <w:t xml:space="preserve"> др Матеа Златковић Радаковић</w:t>
            </w:r>
          </w:p>
        </w:tc>
      </w:tr>
      <w:tr w:rsidR="00A510DB" w:rsidRPr="00D33F76" w14:paraId="23BE89E0" w14:textId="77777777" w:rsidTr="0008243A">
        <w:trPr>
          <w:jc w:val="center"/>
        </w:trPr>
        <w:tc>
          <w:tcPr>
            <w:tcW w:w="1134" w:type="dxa"/>
            <w:vMerge w:val="restart"/>
            <w:vAlign w:val="center"/>
          </w:tcPr>
          <w:p w14:paraId="522A0E0F" w14:textId="5074DBD8" w:rsidR="00A510DB" w:rsidRPr="00D33F76" w:rsidRDefault="00A510DB" w:rsidP="00A510DB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V</w:t>
            </w:r>
          </w:p>
        </w:tc>
        <w:tc>
          <w:tcPr>
            <w:tcW w:w="1021" w:type="dxa"/>
            <w:vMerge w:val="restart"/>
            <w:vAlign w:val="center"/>
          </w:tcPr>
          <w:p w14:paraId="326A4684" w14:textId="23FABE3F" w:rsidR="00A510DB" w:rsidRPr="00D33F76" w:rsidRDefault="00A510DB" w:rsidP="00A510DB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4</w:t>
            </w:r>
          </w:p>
        </w:tc>
        <w:tc>
          <w:tcPr>
            <w:tcW w:w="1021" w:type="dxa"/>
            <w:vMerge w:val="restart"/>
            <w:vAlign w:val="center"/>
          </w:tcPr>
          <w:p w14:paraId="32201377" w14:textId="5E5F1AC6" w:rsidR="00A510DB" w:rsidRPr="00D33F76" w:rsidRDefault="00A510DB" w:rsidP="00A510DB">
            <w:pPr>
              <w:pStyle w:val="ListParagraph"/>
              <w:ind w:left="0"/>
              <w:jc w:val="center"/>
              <w:rPr>
                <w:lang w:val="sr-Cyrl-BA"/>
              </w:rPr>
            </w:pPr>
            <w:r>
              <w:rPr>
                <w:lang w:val="sr-Cyrl-BA"/>
              </w:rPr>
              <w:t>ТВ/ПВ</w:t>
            </w:r>
          </w:p>
        </w:tc>
        <w:tc>
          <w:tcPr>
            <w:tcW w:w="2835" w:type="dxa"/>
            <w:vMerge w:val="restart"/>
            <w:vAlign w:val="center"/>
          </w:tcPr>
          <w:p w14:paraId="789C6EAA" w14:textId="77777777" w:rsidR="00A510DB" w:rsidRPr="00EA2532" w:rsidRDefault="00A510DB" w:rsidP="00A510DB">
            <w:pPr>
              <w:ind w:left="57"/>
              <w:rPr>
                <w:sz w:val="22"/>
                <w:lang w:val="sr-Cyrl-BA"/>
              </w:rPr>
            </w:pPr>
            <w:r w:rsidRPr="001803F4">
              <w:rPr>
                <w:sz w:val="22"/>
                <w:lang w:val="sr-Cyrl-BA"/>
              </w:rPr>
              <w:t xml:space="preserve">IV – </w:t>
            </w:r>
            <w:r>
              <w:rPr>
                <w:sz w:val="22"/>
                <w:lang w:val="sr-Cyrl-BA"/>
              </w:rPr>
              <w:t>КАПАЦИТЕТ ОСНОВНИХ СРЕДСТАВА И ПРЕДУЗЕЋА. АМОРТИЗАЦИЈА ОСНОВНИХ СРЕДСТАВА.</w:t>
            </w:r>
          </w:p>
          <w:p w14:paraId="244E6566" w14:textId="77777777" w:rsidR="00A510DB" w:rsidRDefault="00A510DB" w:rsidP="00A510DB">
            <w:pPr>
              <w:pStyle w:val="ListParagraph"/>
              <w:numPr>
                <w:ilvl w:val="0"/>
                <w:numId w:val="2"/>
              </w:num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Увод у час</w:t>
            </w:r>
          </w:p>
          <w:p w14:paraId="6E94B46C" w14:textId="77777777" w:rsidR="00A510DB" w:rsidRDefault="00A510DB" w:rsidP="00A510DB">
            <w:pPr>
              <w:pStyle w:val="ListParagraph"/>
              <w:numPr>
                <w:ilvl w:val="0"/>
                <w:numId w:val="2"/>
              </w:num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Излагање резултата домаће задаће.</w:t>
            </w:r>
          </w:p>
          <w:p w14:paraId="59DA802E" w14:textId="77777777" w:rsidR="00A510DB" w:rsidRDefault="00A510DB" w:rsidP="00A510DB">
            <w:pPr>
              <w:pStyle w:val="ListParagraph"/>
              <w:numPr>
                <w:ilvl w:val="0"/>
                <w:numId w:val="2"/>
              </w:num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Капацитет предузећа. Капацитет основних средстава.</w:t>
            </w:r>
          </w:p>
          <w:p w14:paraId="2E7442BF" w14:textId="77777777" w:rsidR="00A510DB" w:rsidRDefault="00A510DB" w:rsidP="00A510DB">
            <w:pPr>
              <w:pStyle w:val="ListParagraph"/>
              <w:numPr>
                <w:ilvl w:val="0"/>
                <w:numId w:val="2"/>
              </w:num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Разликовање врста капацитета средстава (предузећа).</w:t>
            </w:r>
          </w:p>
          <w:p w14:paraId="3D3171A7" w14:textId="77777777" w:rsidR="00A510DB" w:rsidRDefault="00A510DB" w:rsidP="00A510DB">
            <w:pPr>
              <w:pStyle w:val="ListParagraph"/>
              <w:numPr>
                <w:ilvl w:val="0"/>
                <w:numId w:val="2"/>
              </w:num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Показатељи искориштења капацитете средстава (предузећа).</w:t>
            </w:r>
          </w:p>
          <w:p w14:paraId="2CE1EC76" w14:textId="77777777" w:rsidR="00A510DB" w:rsidRDefault="00A510DB" w:rsidP="00A510DB">
            <w:pPr>
              <w:pStyle w:val="ListParagraph"/>
              <w:numPr>
                <w:ilvl w:val="0"/>
                <w:numId w:val="2"/>
              </w:num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Практична вјежба одређивања различитих врста капацитета средстава (предузећа).</w:t>
            </w:r>
          </w:p>
          <w:p w14:paraId="723927B5" w14:textId="77777777" w:rsidR="00A510DB" w:rsidRDefault="00A510DB" w:rsidP="00A510DB">
            <w:pPr>
              <w:pStyle w:val="ListParagraph"/>
              <w:numPr>
                <w:ilvl w:val="0"/>
                <w:numId w:val="2"/>
              </w:num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Појам средства предузећа. Основна и обртна средства предузећа.</w:t>
            </w:r>
          </w:p>
          <w:p w14:paraId="15B5377A" w14:textId="77777777" w:rsidR="00A510DB" w:rsidRDefault="00A510DB" w:rsidP="00A510DB">
            <w:pPr>
              <w:pStyle w:val="ListParagraph"/>
              <w:numPr>
                <w:ilvl w:val="0"/>
                <w:numId w:val="2"/>
              </w:num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Амортизација основних средстава. Обиљежја амортизације основних средстава.</w:t>
            </w:r>
          </w:p>
          <w:p w14:paraId="641E0C60" w14:textId="77777777" w:rsidR="00A510DB" w:rsidRDefault="00A510DB" w:rsidP="00A510DB">
            <w:pPr>
              <w:pStyle w:val="ListParagraph"/>
              <w:numPr>
                <w:ilvl w:val="0"/>
                <w:numId w:val="2"/>
              </w:num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Начини обрачуна амортизације.</w:t>
            </w:r>
          </w:p>
          <w:p w14:paraId="6FCD9C88" w14:textId="77777777" w:rsidR="00A510DB" w:rsidRDefault="00A510DB" w:rsidP="00A510DB">
            <w:pPr>
              <w:pStyle w:val="ListParagraph"/>
              <w:numPr>
                <w:ilvl w:val="0"/>
                <w:numId w:val="2"/>
              </w:num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Временски систем обрачуна амортизацијеосновних средстава.</w:t>
            </w:r>
          </w:p>
          <w:p w14:paraId="3DFB0F8F" w14:textId="77777777" w:rsidR="00A510DB" w:rsidRDefault="00A510DB" w:rsidP="00A510DB">
            <w:pPr>
              <w:pStyle w:val="ListParagraph"/>
              <w:numPr>
                <w:ilvl w:val="0"/>
                <w:numId w:val="2"/>
              </w:num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Линеарни метод обрачуна амортизације основог средства</w:t>
            </w:r>
          </w:p>
          <w:p w14:paraId="6390A80E" w14:textId="77777777" w:rsidR="00A510DB" w:rsidRDefault="00A510DB" w:rsidP="00A510DB">
            <w:pPr>
              <w:pStyle w:val="ListParagraph"/>
              <w:numPr>
                <w:ilvl w:val="0"/>
                <w:numId w:val="2"/>
              </w:num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Нелинеарни методи обрачуна амортизације основних средстава – прогресивни и дегресивни метод.</w:t>
            </w:r>
          </w:p>
          <w:p w14:paraId="3F8C0963" w14:textId="77777777" w:rsidR="00A510DB" w:rsidRDefault="00A510DB" w:rsidP="00A510DB">
            <w:pPr>
              <w:pStyle w:val="ListParagraph"/>
              <w:numPr>
                <w:ilvl w:val="0"/>
                <w:numId w:val="2"/>
              </w:num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Практична вјежба обрачуна амортизације основних средстава предузећа „Х“ примјеном временског система</w:t>
            </w:r>
          </w:p>
          <w:p w14:paraId="7A50EECE" w14:textId="77777777" w:rsidR="00A510DB" w:rsidRDefault="00A510DB" w:rsidP="00A510DB">
            <w:pPr>
              <w:pStyle w:val="ListParagraph"/>
              <w:numPr>
                <w:ilvl w:val="0"/>
                <w:numId w:val="2"/>
              </w:num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Функционални систем обрачуна амортизације основних средстава.</w:t>
            </w:r>
          </w:p>
          <w:p w14:paraId="0DE65EDB" w14:textId="77777777" w:rsidR="00A510DB" w:rsidRDefault="00A510DB" w:rsidP="00A510DB">
            <w:pPr>
              <w:pStyle w:val="ListParagraph"/>
              <w:numPr>
                <w:ilvl w:val="0"/>
                <w:numId w:val="2"/>
              </w:num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Базе за обрачуна амортизације основних средстава примјеном фукнционалног система.</w:t>
            </w:r>
          </w:p>
          <w:p w14:paraId="59D1C183" w14:textId="77777777" w:rsidR="00A510DB" w:rsidRDefault="00A510DB" w:rsidP="00A510DB">
            <w:pPr>
              <w:pStyle w:val="ListParagraph"/>
              <w:numPr>
                <w:ilvl w:val="0"/>
                <w:numId w:val="2"/>
              </w:num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Практична вјежна обрачуна амортизације основних средстава предузећа „Х“ примјеном функционалног система.</w:t>
            </w:r>
          </w:p>
          <w:p w14:paraId="5EF9A324" w14:textId="77777777" w:rsidR="00A510DB" w:rsidRDefault="00A510DB" w:rsidP="00A510DB">
            <w:pPr>
              <w:pStyle w:val="ListParagraph"/>
              <w:numPr>
                <w:ilvl w:val="0"/>
                <w:numId w:val="2"/>
              </w:num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Комбиновани систем обрачуна амортизације основних средстава. Обиљежја комбинованог система обрачуна амортизације основних средстава,</w:t>
            </w:r>
          </w:p>
          <w:p w14:paraId="29F49324" w14:textId="77777777" w:rsidR="00A510DB" w:rsidRDefault="00A510DB" w:rsidP="00A510DB">
            <w:pPr>
              <w:pStyle w:val="ListParagraph"/>
              <w:numPr>
                <w:ilvl w:val="0"/>
                <w:numId w:val="2"/>
              </w:num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Практична вјежба обрачуна амортизације основних средстава предузећа „Х“ примјеном комбинованог система.</w:t>
            </w:r>
          </w:p>
          <w:p w14:paraId="26BD979C" w14:textId="77777777" w:rsidR="00A510DB" w:rsidRDefault="00A510DB" w:rsidP="00A510DB">
            <w:pPr>
              <w:pStyle w:val="ListParagraph"/>
              <w:numPr>
                <w:ilvl w:val="0"/>
                <w:numId w:val="2"/>
              </w:num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Практична вјежба препознавања примјене одређеног система обрачуна амортизације основних средстава. Израда амортизационог плана основног средства и тумачење добијених вриједности – практична вјежба.</w:t>
            </w:r>
          </w:p>
          <w:p w14:paraId="13978A16" w14:textId="526DF2BE" w:rsidR="00A510DB" w:rsidRPr="00D33F76" w:rsidRDefault="00A510DB" w:rsidP="00A510DB">
            <w:pPr>
              <w:pStyle w:val="ListParagraph"/>
              <w:ind w:left="57"/>
              <w:rPr>
                <w:lang w:val="sr-Cyrl-BA"/>
              </w:rPr>
            </w:pPr>
            <w:r>
              <w:rPr>
                <w:sz w:val="22"/>
                <w:lang w:val="sr-Cyrl-BA"/>
              </w:rPr>
              <w:t>Домаћа задаћа</w:t>
            </w:r>
          </w:p>
        </w:tc>
        <w:tc>
          <w:tcPr>
            <w:tcW w:w="1407" w:type="dxa"/>
            <w:vAlign w:val="center"/>
          </w:tcPr>
          <w:p w14:paraId="379916E7" w14:textId="032C17AF" w:rsidR="00A510DB" w:rsidRDefault="00A510DB" w:rsidP="00A510DB">
            <w:pPr>
              <w:ind w:lef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Г1</w:t>
            </w:r>
          </w:p>
        </w:tc>
        <w:tc>
          <w:tcPr>
            <w:tcW w:w="1407" w:type="dxa"/>
            <w:vAlign w:val="center"/>
          </w:tcPr>
          <w:p w14:paraId="07107C81" w14:textId="75866F09" w:rsidR="00A510DB" w:rsidRDefault="00A510DB" w:rsidP="00A510DB">
            <w:pPr>
              <w:ind w:lef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Сриједа</w:t>
            </w:r>
          </w:p>
        </w:tc>
        <w:tc>
          <w:tcPr>
            <w:tcW w:w="1418" w:type="dxa"/>
            <w:vAlign w:val="center"/>
          </w:tcPr>
          <w:p w14:paraId="1E851983" w14:textId="21F08E6D" w:rsidR="00A510DB" w:rsidRPr="00217DC8" w:rsidRDefault="00A510DB" w:rsidP="00E10B01">
            <w:pPr>
              <w:jc w:val="center"/>
              <w:rPr>
                <w:lang w:val="sr-Cyrl-BA"/>
              </w:rPr>
            </w:pPr>
            <w:r>
              <w:rPr>
                <w:lang w:val="sr-Cyrl-RS"/>
              </w:rPr>
              <w:t>2</w:t>
            </w:r>
            <w:r w:rsidR="00E10B01">
              <w:rPr>
                <w:lang w:val="sr-Cyrl-RS"/>
              </w:rPr>
              <w:t>8</w:t>
            </w:r>
            <w:r>
              <w:rPr>
                <w:lang w:val="sr-Cyrl-RS"/>
              </w:rPr>
              <w:t>.10.</w:t>
            </w:r>
            <w:r w:rsidR="00AF5137">
              <w:rPr>
                <w:lang w:val="sr-Cyrl-RS"/>
              </w:rPr>
              <w:t>202</w:t>
            </w:r>
            <w:r w:rsidR="00E10B01">
              <w:rPr>
                <w:lang w:val="sr-Cyrl-RS"/>
              </w:rPr>
              <w:t>6</w:t>
            </w:r>
            <w:r w:rsidR="00AF5137">
              <w:rPr>
                <w:lang w:val="sr-Cyrl-RS"/>
              </w:rPr>
              <w:t>.</w:t>
            </w:r>
          </w:p>
        </w:tc>
        <w:tc>
          <w:tcPr>
            <w:tcW w:w="1531" w:type="dxa"/>
            <w:vAlign w:val="center"/>
          </w:tcPr>
          <w:p w14:paraId="7330765A" w14:textId="3BFB0430" w:rsidR="00A510DB" w:rsidRPr="0008243A" w:rsidRDefault="00A510DB" w:rsidP="00E10B01">
            <w:pPr>
              <w:jc w:val="center"/>
              <w:rPr>
                <w:color w:val="000000" w:themeColor="text1"/>
                <w:lang w:val="sr-Cyrl-BA"/>
              </w:rPr>
            </w:pPr>
            <w:r>
              <w:rPr>
                <w:color w:val="000000" w:themeColor="text1"/>
                <w:lang w:val="sr-Cyrl-BA"/>
              </w:rPr>
              <w:t>1</w:t>
            </w:r>
            <w:r w:rsidR="00E10B01">
              <w:rPr>
                <w:color w:val="000000" w:themeColor="text1"/>
                <w:lang w:val="sr-Cyrl-BA"/>
              </w:rPr>
              <w:t>3</w:t>
            </w:r>
            <w:r>
              <w:rPr>
                <w:color w:val="000000" w:themeColor="text1"/>
                <w:lang w:val="sr-Cyrl-BA"/>
              </w:rPr>
              <w:t>-1</w:t>
            </w:r>
            <w:r w:rsidR="00A24599">
              <w:rPr>
                <w:color w:val="000000" w:themeColor="text1"/>
                <w:lang w:val="sr-Cyrl-BA"/>
              </w:rPr>
              <w:t>5</w:t>
            </w:r>
            <w:r>
              <w:rPr>
                <w:color w:val="000000" w:themeColor="text1"/>
                <w:lang w:val="sr-Cyrl-BA"/>
              </w:rPr>
              <w:t>.00</w:t>
            </w:r>
          </w:p>
        </w:tc>
        <w:tc>
          <w:tcPr>
            <w:tcW w:w="1394" w:type="dxa"/>
            <w:vAlign w:val="center"/>
          </w:tcPr>
          <w:p w14:paraId="25394AA4" w14:textId="4C1482AA" w:rsidR="00A510DB" w:rsidRPr="0008243A" w:rsidRDefault="00A510DB" w:rsidP="00A510DB">
            <w:pPr>
              <w:jc w:val="center"/>
              <w:rPr>
                <w:color w:val="000000" w:themeColor="text1"/>
                <w:szCs w:val="24"/>
                <w:lang w:val="sr-Cyrl-BA"/>
              </w:rPr>
            </w:pPr>
            <w:r w:rsidRPr="00BA6834">
              <w:rPr>
                <w:color w:val="000000" w:themeColor="text1"/>
                <w:lang w:val="sr-Cyrl-BA"/>
              </w:rPr>
              <w:t>АМФ</w:t>
            </w:r>
          </w:p>
        </w:tc>
        <w:tc>
          <w:tcPr>
            <w:tcW w:w="516" w:type="dxa"/>
            <w:vAlign w:val="center"/>
          </w:tcPr>
          <w:p w14:paraId="21F13771" w14:textId="04E38A5D" w:rsidR="00A510DB" w:rsidRPr="0008243A" w:rsidRDefault="00A510DB" w:rsidP="00A510DB">
            <w:pPr>
              <w:jc w:val="center"/>
              <w:rPr>
                <w:color w:val="000000" w:themeColor="text1"/>
                <w:lang w:val="sr-Cyrl-BA"/>
              </w:rPr>
            </w:pPr>
            <w:r>
              <w:rPr>
                <w:color w:val="000000" w:themeColor="text1"/>
                <w:lang w:val="sr-Cyrl-BA"/>
              </w:rPr>
              <w:t>2</w:t>
            </w:r>
          </w:p>
        </w:tc>
        <w:tc>
          <w:tcPr>
            <w:tcW w:w="2268" w:type="dxa"/>
            <w:vAlign w:val="center"/>
          </w:tcPr>
          <w:p w14:paraId="3DE8B6ED" w14:textId="31A7AB34" w:rsidR="00A510DB" w:rsidRPr="0008243A" w:rsidRDefault="00A510DB" w:rsidP="00A510DB">
            <w:pPr>
              <w:ind w:left="57" w:right="57"/>
              <w:rPr>
                <w:color w:val="000000" w:themeColor="text1"/>
                <w:lang w:val="sr-Cyrl-BA"/>
              </w:rPr>
            </w:pPr>
            <w:r>
              <w:rPr>
                <w:color w:val="000000" w:themeColor="text1"/>
                <w:lang w:val="sr-Cyrl-BA"/>
              </w:rPr>
              <w:t>проф.</w:t>
            </w:r>
            <w:r w:rsidRPr="00C07EB3">
              <w:rPr>
                <w:color w:val="000000" w:themeColor="text1"/>
                <w:lang w:val="sr-Cyrl-BA"/>
              </w:rPr>
              <w:t xml:space="preserve"> др Матеа Златковић Радаковић</w:t>
            </w:r>
          </w:p>
        </w:tc>
      </w:tr>
      <w:tr w:rsidR="00A510DB" w:rsidRPr="00D33F76" w14:paraId="3DFB39F2" w14:textId="77777777" w:rsidTr="0008243A">
        <w:trPr>
          <w:jc w:val="center"/>
        </w:trPr>
        <w:tc>
          <w:tcPr>
            <w:tcW w:w="1134" w:type="dxa"/>
            <w:vMerge/>
            <w:vAlign w:val="center"/>
          </w:tcPr>
          <w:p w14:paraId="2FB3501A" w14:textId="77777777" w:rsidR="00A510DB" w:rsidRPr="00D33F76" w:rsidRDefault="00A510DB" w:rsidP="00A510DB">
            <w:pPr>
              <w:jc w:val="center"/>
              <w:rPr>
                <w:lang w:val="sr-Latn-BA"/>
              </w:rPr>
            </w:pPr>
          </w:p>
        </w:tc>
        <w:tc>
          <w:tcPr>
            <w:tcW w:w="1021" w:type="dxa"/>
            <w:vMerge/>
            <w:vAlign w:val="center"/>
          </w:tcPr>
          <w:p w14:paraId="0D14D103" w14:textId="77777777" w:rsidR="00A510DB" w:rsidRPr="00D33F76" w:rsidRDefault="00A510DB" w:rsidP="00A510DB">
            <w:pPr>
              <w:jc w:val="center"/>
              <w:rPr>
                <w:lang w:val="sr-Cyrl-BA"/>
              </w:rPr>
            </w:pPr>
          </w:p>
        </w:tc>
        <w:tc>
          <w:tcPr>
            <w:tcW w:w="1021" w:type="dxa"/>
            <w:vMerge/>
            <w:vAlign w:val="center"/>
          </w:tcPr>
          <w:p w14:paraId="72A31237" w14:textId="77777777" w:rsidR="00A510DB" w:rsidRPr="00D33F76" w:rsidRDefault="00A510DB" w:rsidP="00A510DB">
            <w:pPr>
              <w:pStyle w:val="ListParagraph"/>
              <w:ind w:left="0"/>
              <w:jc w:val="center"/>
              <w:rPr>
                <w:lang w:val="sr-Cyrl-BA"/>
              </w:rPr>
            </w:pPr>
          </w:p>
        </w:tc>
        <w:tc>
          <w:tcPr>
            <w:tcW w:w="2835" w:type="dxa"/>
            <w:vMerge/>
            <w:vAlign w:val="center"/>
          </w:tcPr>
          <w:p w14:paraId="74FEB5AC" w14:textId="77777777" w:rsidR="00A510DB" w:rsidRPr="00D33F76" w:rsidRDefault="00A510DB" w:rsidP="00A510DB">
            <w:pPr>
              <w:pStyle w:val="ListParagraph"/>
              <w:numPr>
                <w:ilvl w:val="0"/>
                <w:numId w:val="1"/>
              </w:numPr>
              <w:ind w:left="57"/>
              <w:jc w:val="center"/>
              <w:rPr>
                <w:lang w:val="sr-Cyrl-BA"/>
              </w:rPr>
            </w:pPr>
          </w:p>
        </w:tc>
        <w:tc>
          <w:tcPr>
            <w:tcW w:w="1407" w:type="dxa"/>
            <w:vAlign w:val="center"/>
          </w:tcPr>
          <w:p w14:paraId="6A8C84B0" w14:textId="59EDD0BF" w:rsidR="00A510DB" w:rsidRDefault="00A510DB" w:rsidP="00A510DB">
            <w:pPr>
              <w:ind w:lef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Г2</w:t>
            </w:r>
          </w:p>
        </w:tc>
        <w:tc>
          <w:tcPr>
            <w:tcW w:w="1407" w:type="dxa"/>
            <w:vAlign w:val="center"/>
          </w:tcPr>
          <w:p w14:paraId="2BCB41DC" w14:textId="016470BA" w:rsidR="00A510DB" w:rsidRDefault="00A510DB" w:rsidP="00A510DB">
            <w:pPr>
              <w:ind w:lef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Сриједа</w:t>
            </w:r>
          </w:p>
        </w:tc>
        <w:tc>
          <w:tcPr>
            <w:tcW w:w="1418" w:type="dxa"/>
            <w:vAlign w:val="center"/>
          </w:tcPr>
          <w:p w14:paraId="2FAA5A4F" w14:textId="1D7DC288" w:rsidR="00A510DB" w:rsidRPr="00217DC8" w:rsidRDefault="00A510DB" w:rsidP="00E10B01">
            <w:pPr>
              <w:jc w:val="center"/>
              <w:rPr>
                <w:lang w:val="sr-Cyrl-BA"/>
              </w:rPr>
            </w:pPr>
            <w:r>
              <w:rPr>
                <w:lang w:val="sr-Cyrl-RS"/>
              </w:rPr>
              <w:t>2</w:t>
            </w:r>
            <w:r w:rsidR="00E10B01">
              <w:rPr>
                <w:lang w:val="sr-Cyrl-RS"/>
              </w:rPr>
              <w:t>8</w:t>
            </w:r>
            <w:r>
              <w:rPr>
                <w:lang w:val="sr-Cyrl-RS"/>
              </w:rPr>
              <w:t>.10.</w:t>
            </w:r>
            <w:r w:rsidR="00AF5137">
              <w:rPr>
                <w:lang w:val="sr-Cyrl-RS"/>
              </w:rPr>
              <w:t>202</w:t>
            </w:r>
            <w:r w:rsidR="00E10B01">
              <w:rPr>
                <w:lang w:val="sr-Cyrl-RS"/>
              </w:rPr>
              <w:t>6</w:t>
            </w:r>
            <w:r w:rsidR="00AF5137">
              <w:rPr>
                <w:lang w:val="sr-Cyrl-RS"/>
              </w:rPr>
              <w:t>.</w:t>
            </w:r>
          </w:p>
        </w:tc>
        <w:tc>
          <w:tcPr>
            <w:tcW w:w="1531" w:type="dxa"/>
            <w:vAlign w:val="center"/>
          </w:tcPr>
          <w:p w14:paraId="355743D2" w14:textId="314D311F" w:rsidR="00A510DB" w:rsidRPr="0008243A" w:rsidRDefault="00A510DB" w:rsidP="00A24599">
            <w:pPr>
              <w:jc w:val="center"/>
              <w:rPr>
                <w:color w:val="000000" w:themeColor="text1"/>
                <w:lang w:val="sr-Cyrl-BA"/>
              </w:rPr>
            </w:pPr>
            <w:r>
              <w:rPr>
                <w:lang w:val="sr-Cyrl-BA"/>
              </w:rPr>
              <w:t>1</w:t>
            </w:r>
            <w:r w:rsidR="00A24599">
              <w:rPr>
                <w:lang w:val="sr-Cyrl-BA"/>
              </w:rPr>
              <w:t>5</w:t>
            </w:r>
            <w:r>
              <w:rPr>
                <w:lang w:val="sr-Cyrl-BA"/>
              </w:rPr>
              <w:t>-</w:t>
            </w:r>
            <w:r w:rsidR="00A24599">
              <w:rPr>
                <w:lang w:val="sr-Cyrl-BA"/>
              </w:rPr>
              <w:t>17</w:t>
            </w:r>
            <w:r>
              <w:rPr>
                <w:lang w:val="sr-Cyrl-BA"/>
              </w:rPr>
              <w:t>.00</w:t>
            </w:r>
          </w:p>
        </w:tc>
        <w:tc>
          <w:tcPr>
            <w:tcW w:w="1394" w:type="dxa"/>
            <w:vAlign w:val="center"/>
          </w:tcPr>
          <w:p w14:paraId="6FD18ED3" w14:textId="733964AD" w:rsidR="00A510DB" w:rsidRPr="0008243A" w:rsidRDefault="00A510DB" w:rsidP="00A510DB">
            <w:pPr>
              <w:jc w:val="center"/>
              <w:rPr>
                <w:color w:val="000000" w:themeColor="text1"/>
                <w:szCs w:val="24"/>
                <w:lang w:val="sr-Cyrl-BA"/>
              </w:rPr>
            </w:pPr>
            <w:r w:rsidRPr="00BA6834">
              <w:rPr>
                <w:color w:val="000000" w:themeColor="text1"/>
                <w:lang w:val="sr-Cyrl-BA"/>
              </w:rPr>
              <w:t>АМФ</w:t>
            </w:r>
          </w:p>
        </w:tc>
        <w:tc>
          <w:tcPr>
            <w:tcW w:w="516" w:type="dxa"/>
            <w:vAlign w:val="center"/>
          </w:tcPr>
          <w:p w14:paraId="5561360D" w14:textId="32BBAC24" w:rsidR="00A510DB" w:rsidRPr="0008243A" w:rsidRDefault="00A510DB" w:rsidP="00A510DB">
            <w:pPr>
              <w:jc w:val="center"/>
              <w:rPr>
                <w:color w:val="000000" w:themeColor="text1"/>
                <w:lang w:val="sr-Cyrl-BA"/>
              </w:rPr>
            </w:pPr>
            <w:r w:rsidRPr="00C07EB3">
              <w:rPr>
                <w:color w:val="000000" w:themeColor="text1"/>
                <w:lang w:val="sr-Cyrl-BA"/>
              </w:rPr>
              <w:t>2</w:t>
            </w:r>
          </w:p>
        </w:tc>
        <w:tc>
          <w:tcPr>
            <w:tcW w:w="2268" w:type="dxa"/>
            <w:vAlign w:val="center"/>
          </w:tcPr>
          <w:p w14:paraId="0D63853D" w14:textId="5C3B27F9" w:rsidR="00A510DB" w:rsidRPr="0008243A" w:rsidRDefault="00A510DB" w:rsidP="00A510DB">
            <w:pPr>
              <w:ind w:left="57" w:right="57"/>
              <w:rPr>
                <w:color w:val="000000" w:themeColor="text1"/>
                <w:lang w:val="sr-Cyrl-BA"/>
              </w:rPr>
            </w:pPr>
            <w:r>
              <w:rPr>
                <w:color w:val="000000" w:themeColor="text1"/>
                <w:lang w:val="sr-Cyrl-BA"/>
              </w:rPr>
              <w:t>проф.</w:t>
            </w:r>
            <w:r w:rsidRPr="00C07EB3">
              <w:rPr>
                <w:color w:val="000000" w:themeColor="text1"/>
                <w:lang w:val="sr-Cyrl-BA"/>
              </w:rPr>
              <w:t xml:space="preserve"> др Матеа Златковић Радаковић</w:t>
            </w:r>
          </w:p>
        </w:tc>
      </w:tr>
      <w:tr w:rsidR="00A510DB" w:rsidRPr="00D33F76" w14:paraId="23B6CAF9" w14:textId="77777777" w:rsidTr="00B93509">
        <w:trPr>
          <w:trHeight w:val="4652"/>
          <w:jc w:val="center"/>
        </w:trPr>
        <w:tc>
          <w:tcPr>
            <w:tcW w:w="1134" w:type="dxa"/>
            <w:vMerge w:val="restart"/>
            <w:vAlign w:val="center"/>
          </w:tcPr>
          <w:p w14:paraId="3E12532C" w14:textId="088F8481" w:rsidR="00A510DB" w:rsidRPr="00D33F76" w:rsidRDefault="00A510DB" w:rsidP="00A510DB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VI</w:t>
            </w:r>
          </w:p>
        </w:tc>
        <w:tc>
          <w:tcPr>
            <w:tcW w:w="1021" w:type="dxa"/>
            <w:vMerge w:val="restart"/>
            <w:vAlign w:val="center"/>
          </w:tcPr>
          <w:p w14:paraId="600D92E7" w14:textId="65614735" w:rsidR="00A510DB" w:rsidRPr="00D33F76" w:rsidRDefault="00A510DB" w:rsidP="00A510DB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5</w:t>
            </w:r>
          </w:p>
        </w:tc>
        <w:tc>
          <w:tcPr>
            <w:tcW w:w="1021" w:type="dxa"/>
            <w:vMerge w:val="restart"/>
            <w:vAlign w:val="center"/>
          </w:tcPr>
          <w:p w14:paraId="03C9928C" w14:textId="0192F945" w:rsidR="00A510DB" w:rsidRPr="00D33F76" w:rsidRDefault="00A510DB" w:rsidP="00A510DB">
            <w:pPr>
              <w:pStyle w:val="ListParagraph"/>
              <w:ind w:left="0"/>
              <w:jc w:val="center"/>
              <w:rPr>
                <w:lang w:val="sr-Cyrl-BA"/>
              </w:rPr>
            </w:pPr>
            <w:r>
              <w:rPr>
                <w:lang w:val="sr-Cyrl-BA"/>
              </w:rPr>
              <w:t>ТВ/ПВ</w:t>
            </w:r>
          </w:p>
        </w:tc>
        <w:tc>
          <w:tcPr>
            <w:tcW w:w="2835" w:type="dxa"/>
            <w:vMerge w:val="restart"/>
            <w:vAlign w:val="center"/>
          </w:tcPr>
          <w:p w14:paraId="20183D77" w14:textId="77777777" w:rsidR="00A510DB" w:rsidRPr="001803F4" w:rsidRDefault="00A510DB" w:rsidP="00A510DB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V – УТРОШЦИ И ТРОШКОВИ ПРЕДУЗЕЋА. ФУНКЦИЈА ТРОШКОВА У КРАТКОМ РОКУ.</w:t>
            </w:r>
            <w:r w:rsidRPr="001803F4">
              <w:rPr>
                <w:sz w:val="22"/>
                <w:lang w:val="sr-Cyrl-BA"/>
              </w:rPr>
              <w:t xml:space="preserve"> </w:t>
            </w:r>
          </w:p>
          <w:p w14:paraId="5CFABDB1" w14:textId="77777777" w:rsidR="00A510DB" w:rsidRDefault="00A510DB" w:rsidP="00A510DB">
            <w:pPr>
              <w:ind w:left="57"/>
              <w:rPr>
                <w:sz w:val="22"/>
                <w:lang w:val="sr-Cyrl-BA"/>
              </w:rPr>
            </w:pPr>
            <w:r w:rsidRPr="001803F4">
              <w:rPr>
                <w:sz w:val="22"/>
                <w:lang w:val="sr-Cyrl-BA"/>
              </w:rPr>
              <w:t>Увод у час</w:t>
            </w:r>
          </w:p>
          <w:p w14:paraId="1A4C29BC" w14:textId="77777777" w:rsidR="00A510DB" w:rsidRDefault="00A510DB" w:rsidP="00A510DB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Излагање резултата домаће задаће.</w:t>
            </w:r>
          </w:p>
          <w:p w14:paraId="76E9E37D" w14:textId="77777777" w:rsidR="00A510DB" w:rsidRDefault="00A510DB" w:rsidP="00A510DB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Разликовање појмова издаци, расходи, утрошци и трошкови.</w:t>
            </w:r>
          </w:p>
          <w:p w14:paraId="05C93C95" w14:textId="77777777" w:rsidR="00A510DB" w:rsidRDefault="00A510DB" w:rsidP="00A510DB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Класификација трошкова према различитим критеријумима.</w:t>
            </w:r>
          </w:p>
          <w:p w14:paraId="1425D182" w14:textId="77777777" w:rsidR="00A510DB" w:rsidRDefault="00A510DB" w:rsidP="00A510DB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Врсте трошкова према критеријуму зависности од обима производње.</w:t>
            </w:r>
          </w:p>
          <w:p w14:paraId="09E3369B" w14:textId="77777777" w:rsidR="00A510DB" w:rsidRDefault="00A510DB" w:rsidP="00A510DB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Дефинисање фиксних, релативно-фиксних и варијабилних трошкова. Практични примјери врста трошкова.</w:t>
            </w:r>
          </w:p>
          <w:p w14:paraId="6CB28BA2" w14:textId="77777777" w:rsidR="00A510DB" w:rsidRDefault="00A510DB" w:rsidP="00A510DB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Рагибилност трошкова. Тумачење вриједности коефицијента реагибилности трошкова.</w:t>
            </w:r>
          </w:p>
          <w:p w14:paraId="18A3AFF4" w14:textId="77777777" w:rsidR="00A510DB" w:rsidRDefault="00A510DB" w:rsidP="00A510DB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Практична вјежба – анализа реагибилности трошкова предузећа „Х“.</w:t>
            </w:r>
          </w:p>
          <w:p w14:paraId="5AA1DEE8" w14:textId="77777777" w:rsidR="00A510DB" w:rsidRDefault="00A510DB" w:rsidP="00A510DB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Карактеристике трошкова у кратком року.</w:t>
            </w:r>
          </w:p>
          <w:p w14:paraId="0EF15E20" w14:textId="77777777" w:rsidR="00A510DB" w:rsidRDefault="00A510DB" w:rsidP="00A510DB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Дефинисање фукције трошкова у кратком року – једначина, табела и графички приказ.</w:t>
            </w:r>
          </w:p>
          <w:p w14:paraId="5CB49E0E" w14:textId="77777777" w:rsidR="00A510DB" w:rsidRDefault="00A510DB" w:rsidP="00A510DB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Укупни трошак – појам и израчунавање.</w:t>
            </w:r>
          </w:p>
          <w:p w14:paraId="18207447" w14:textId="77777777" w:rsidR="00A510DB" w:rsidRDefault="00A510DB" w:rsidP="00A510DB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Просјечни трошак – појам и израчунавање.</w:t>
            </w:r>
          </w:p>
          <w:p w14:paraId="30197E91" w14:textId="77777777" w:rsidR="00A510DB" w:rsidRDefault="00A510DB" w:rsidP="00A510DB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Просјечни фиксни и просјечни варијабилни трошак – појам и израчунавање.</w:t>
            </w:r>
          </w:p>
          <w:p w14:paraId="5D19520C" w14:textId="77777777" w:rsidR="00A510DB" w:rsidRDefault="00A510DB" w:rsidP="00A510DB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Гранични (маргинални) трошак – појам и израчунавање.</w:t>
            </w:r>
          </w:p>
          <w:p w14:paraId="2F6D7A3D" w14:textId="77777777" w:rsidR="00A510DB" w:rsidRDefault="00A510DB" w:rsidP="00A510DB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Табеларни приказ функције трошкова и изведених функција трошкова и њихово тумачење.</w:t>
            </w:r>
          </w:p>
          <w:p w14:paraId="15F754DF" w14:textId="77777777" w:rsidR="00A510DB" w:rsidRDefault="00A510DB" w:rsidP="00A510DB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Графички приказ функције трошкова и изведених функција трошкова и њихово тумачење.</w:t>
            </w:r>
          </w:p>
          <w:p w14:paraId="4C7FB944" w14:textId="77777777" w:rsidR="00A510DB" w:rsidRDefault="00A510DB" w:rsidP="00A510DB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Релативно-фиксни трошкови и просјечни релативно-фиксни трошкови – појам и графички приказ.</w:t>
            </w:r>
          </w:p>
          <w:p w14:paraId="5AF33FC4" w14:textId="77777777" w:rsidR="00A510DB" w:rsidRDefault="00A510DB" w:rsidP="00A510DB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Функције трошкова и изведене фукциије трошкова – квадратни облик функције укупних трошкова.</w:t>
            </w:r>
          </w:p>
          <w:p w14:paraId="40E228C8" w14:textId="77777777" w:rsidR="00A510DB" w:rsidRDefault="00A510DB" w:rsidP="00A510DB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Функције трошкова и изведене фукциије трошкова – кубни облиц функције укупних трошкова.</w:t>
            </w:r>
          </w:p>
          <w:p w14:paraId="3F434DAF" w14:textId="77777777" w:rsidR="00A510DB" w:rsidRDefault="00A510DB" w:rsidP="00A510DB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Међузависност укупних, просјечних и граничних трошкова. Тумачење на основу табеларног приказа трошкова.</w:t>
            </w:r>
          </w:p>
          <w:p w14:paraId="140801ED" w14:textId="77777777" w:rsidR="00A510DB" w:rsidRDefault="00A510DB" w:rsidP="00A510DB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Међузависност укупних, просјечних и граничних трошкова. Тумачење на основу графичког приказа трошкова.</w:t>
            </w:r>
          </w:p>
          <w:p w14:paraId="123EA24A" w14:textId="77777777" w:rsidR="00A510DB" w:rsidRDefault="00A510DB" w:rsidP="00A510DB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Практична вјежба квадратне фунције трошкова</w:t>
            </w:r>
            <w:r>
              <w:rPr>
                <w:sz w:val="22"/>
                <w:lang w:val="en-GB"/>
              </w:rPr>
              <w:t xml:space="preserve"> </w:t>
            </w:r>
            <w:r>
              <w:rPr>
                <w:sz w:val="22"/>
                <w:lang w:val="sr-Cyrl-BA"/>
              </w:rPr>
              <w:t>примјеном програма</w:t>
            </w:r>
            <w:r>
              <w:rPr>
                <w:sz w:val="22"/>
                <w:lang w:val="en-GB"/>
              </w:rPr>
              <w:t xml:space="preserve"> </w:t>
            </w:r>
            <w:r w:rsidRPr="00EA2532">
              <w:rPr>
                <w:i/>
                <w:sz w:val="22"/>
                <w:lang w:val="en-GB"/>
              </w:rPr>
              <w:t>Graph</w:t>
            </w:r>
            <w:r>
              <w:rPr>
                <w:sz w:val="22"/>
                <w:lang w:val="sr-Cyrl-BA"/>
              </w:rPr>
              <w:t>. Тумачење међузависности функција трошкова.</w:t>
            </w:r>
          </w:p>
          <w:p w14:paraId="07E4A569" w14:textId="77777777" w:rsidR="00A510DB" w:rsidRDefault="00A510DB" w:rsidP="00A510DB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Практична вјежба кубне фунције трошкова</w:t>
            </w:r>
            <w:r>
              <w:rPr>
                <w:sz w:val="22"/>
                <w:lang w:val="en-GB"/>
              </w:rPr>
              <w:t xml:space="preserve"> </w:t>
            </w:r>
            <w:r>
              <w:rPr>
                <w:sz w:val="22"/>
                <w:lang w:val="sr-Cyrl-BA"/>
              </w:rPr>
              <w:t>примјеном програма</w:t>
            </w:r>
            <w:r>
              <w:rPr>
                <w:sz w:val="22"/>
                <w:lang w:val="en-GB"/>
              </w:rPr>
              <w:t xml:space="preserve"> </w:t>
            </w:r>
            <w:r w:rsidRPr="00EA2532">
              <w:rPr>
                <w:i/>
                <w:sz w:val="22"/>
                <w:lang w:val="en-GB"/>
              </w:rPr>
              <w:t>Graph</w:t>
            </w:r>
            <w:r>
              <w:rPr>
                <w:sz w:val="22"/>
                <w:lang w:val="sr-Cyrl-BA"/>
              </w:rPr>
              <w:t>. Тумачење међузависности функција трошкова.</w:t>
            </w:r>
          </w:p>
          <w:p w14:paraId="69AA6D48" w14:textId="31F6FBFF" w:rsidR="00A510DB" w:rsidRPr="001803F4" w:rsidRDefault="00A510DB" w:rsidP="00A510DB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Припрема за други колоквијум – практичне вјежбе из области производње, трошкова, капацитета и амортизације основних средстава предузећа.</w:t>
            </w:r>
          </w:p>
          <w:p w14:paraId="6707A42D" w14:textId="4A2F4F94" w:rsidR="00A510DB" w:rsidRPr="00D33F76" w:rsidRDefault="00A510DB" w:rsidP="00A510DB">
            <w:pPr>
              <w:pStyle w:val="ListParagraph"/>
              <w:ind w:left="57"/>
              <w:rPr>
                <w:lang w:val="sr-Cyrl-BA"/>
              </w:rPr>
            </w:pPr>
            <w:r>
              <w:rPr>
                <w:sz w:val="22"/>
                <w:lang w:val="sr-Cyrl-BA"/>
              </w:rPr>
              <w:t>Домаћа задаћа.</w:t>
            </w:r>
          </w:p>
        </w:tc>
        <w:tc>
          <w:tcPr>
            <w:tcW w:w="1407" w:type="dxa"/>
            <w:vAlign w:val="center"/>
          </w:tcPr>
          <w:p w14:paraId="2B324FB4" w14:textId="338E57FF" w:rsidR="00A510DB" w:rsidRDefault="00A510DB" w:rsidP="00A510DB">
            <w:pPr>
              <w:ind w:lef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Г1</w:t>
            </w:r>
          </w:p>
        </w:tc>
        <w:tc>
          <w:tcPr>
            <w:tcW w:w="1407" w:type="dxa"/>
            <w:vAlign w:val="center"/>
          </w:tcPr>
          <w:p w14:paraId="442881CF" w14:textId="0720E600" w:rsidR="00A510DB" w:rsidRDefault="00A510DB" w:rsidP="00A510DB">
            <w:pPr>
              <w:ind w:lef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Сриједа</w:t>
            </w:r>
          </w:p>
        </w:tc>
        <w:tc>
          <w:tcPr>
            <w:tcW w:w="1418" w:type="dxa"/>
            <w:vAlign w:val="center"/>
          </w:tcPr>
          <w:p w14:paraId="6108BEBC" w14:textId="5D1BEFBD" w:rsidR="00A510DB" w:rsidRPr="001A47CF" w:rsidRDefault="00A510DB" w:rsidP="00A24599">
            <w:pPr>
              <w:jc w:val="center"/>
              <w:rPr>
                <w:lang w:val="sr-Cyrl-BA"/>
              </w:rPr>
            </w:pPr>
            <w:r>
              <w:rPr>
                <w:lang w:val="sr-Cyrl-RS"/>
              </w:rPr>
              <w:t>0</w:t>
            </w:r>
            <w:r w:rsidR="00A24599">
              <w:rPr>
                <w:lang w:val="sr-Cyrl-RS"/>
              </w:rPr>
              <w:t>4</w:t>
            </w:r>
            <w:r>
              <w:rPr>
                <w:lang w:val="sr-Cyrl-RS"/>
              </w:rPr>
              <w:t>.11.</w:t>
            </w:r>
            <w:r w:rsidR="00AF5137">
              <w:rPr>
                <w:lang w:val="sr-Cyrl-RS"/>
              </w:rPr>
              <w:t>202</w:t>
            </w:r>
            <w:r w:rsidR="00A24599">
              <w:rPr>
                <w:lang w:val="sr-Cyrl-RS"/>
              </w:rPr>
              <w:t>6</w:t>
            </w:r>
            <w:r w:rsidR="00AF5137">
              <w:rPr>
                <w:lang w:val="sr-Cyrl-RS"/>
              </w:rPr>
              <w:t>.</w:t>
            </w:r>
          </w:p>
        </w:tc>
        <w:tc>
          <w:tcPr>
            <w:tcW w:w="1531" w:type="dxa"/>
            <w:vAlign w:val="center"/>
          </w:tcPr>
          <w:p w14:paraId="278A18A7" w14:textId="25A4F351" w:rsidR="00A510DB" w:rsidRDefault="00A510DB" w:rsidP="00A24599">
            <w:pPr>
              <w:jc w:val="center"/>
              <w:rPr>
                <w:lang w:val="sr-Cyrl-BA"/>
              </w:rPr>
            </w:pPr>
            <w:r>
              <w:rPr>
                <w:color w:val="000000" w:themeColor="text1"/>
                <w:lang w:val="sr-Cyrl-BA"/>
              </w:rPr>
              <w:t>1</w:t>
            </w:r>
            <w:r w:rsidR="00A24599">
              <w:rPr>
                <w:color w:val="000000" w:themeColor="text1"/>
                <w:lang w:val="sr-Cyrl-BA"/>
              </w:rPr>
              <w:t>3</w:t>
            </w:r>
            <w:r>
              <w:rPr>
                <w:color w:val="000000" w:themeColor="text1"/>
                <w:lang w:val="sr-Cyrl-BA"/>
              </w:rPr>
              <w:t>-1</w:t>
            </w:r>
            <w:r w:rsidR="00A24599">
              <w:rPr>
                <w:color w:val="000000" w:themeColor="text1"/>
                <w:lang w:val="sr-Cyrl-BA"/>
              </w:rPr>
              <w:t>5</w:t>
            </w:r>
            <w:r>
              <w:rPr>
                <w:color w:val="000000" w:themeColor="text1"/>
                <w:lang w:val="sr-Cyrl-BA"/>
              </w:rPr>
              <w:t>.00</w:t>
            </w:r>
          </w:p>
        </w:tc>
        <w:tc>
          <w:tcPr>
            <w:tcW w:w="1394" w:type="dxa"/>
            <w:vAlign w:val="center"/>
          </w:tcPr>
          <w:p w14:paraId="77E076C9" w14:textId="6AA058FC" w:rsidR="00A510DB" w:rsidRDefault="00A510DB" w:rsidP="00A510DB">
            <w:pPr>
              <w:jc w:val="center"/>
              <w:rPr>
                <w:szCs w:val="24"/>
                <w:lang w:val="sr-Cyrl-BA"/>
              </w:rPr>
            </w:pPr>
            <w:r w:rsidRPr="00BA6834">
              <w:rPr>
                <w:color w:val="000000" w:themeColor="text1"/>
                <w:lang w:val="sr-Cyrl-BA"/>
              </w:rPr>
              <w:t>АМФ</w:t>
            </w:r>
          </w:p>
        </w:tc>
        <w:tc>
          <w:tcPr>
            <w:tcW w:w="516" w:type="dxa"/>
            <w:vAlign w:val="center"/>
          </w:tcPr>
          <w:p w14:paraId="7939FF18" w14:textId="43E5A364" w:rsidR="00A510DB" w:rsidRPr="00D33F76" w:rsidRDefault="00A510DB" w:rsidP="00A510DB">
            <w:pPr>
              <w:jc w:val="center"/>
              <w:rPr>
                <w:lang w:val="sr-Cyrl-BA"/>
              </w:rPr>
            </w:pPr>
            <w:r>
              <w:rPr>
                <w:color w:val="000000" w:themeColor="text1"/>
                <w:lang w:val="sr-Cyrl-BA"/>
              </w:rPr>
              <w:t>2</w:t>
            </w:r>
          </w:p>
        </w:tc>
        <w:tc>
          <w:tcPr>
            <w:tcW w:w="2268" w:type="dxa"/>
            <w:vAlign w:val="center"/>
          </w:tcPr>
          <w:p w14:paraId="40FC2225" w14:textId="0BE2B8EF" w:rsidR="00A510DB" w:rsidRPr="00622EEA" w:rsidRDefault="00A510DB" w:rsidP="00A510DB">
            <w:pPr>
              <w:ind w:left="57" w:right="57"/>
              <w:rPr>
                <w:color w:val="000000" w:themeColor="text1"/>
                <w:lang w:val="sr-Cyrl-BA"/>
              </w:rPr>
            </w:pPr>
            <w:r>
              <w:rPr>
                <w:color w:val="000000" w:themeColor="text1"/>
                <w:lang w:val="sr-Cyrl-BA"/>
              </w:rPr>
              <w:t>проф.</w:t>
            </w:r>
            <w:r w:rsidRPr="00C07EB3">
              <w:rPr>
                <w:color w:val="000000" w:themeColor="text1"/>
                <w:lang w:val="sr-Cyrl-BA"/>
              </w:rPr>
              <w:t xml:space="preserve"> др Матеа Златковић Радаковић</w:t>
            </w:r>
          </w:p>
        </w:tc>
      </w:tr>
      <w:tr w:rsidR="00A510DB" w:rsidRPr="00D33F76" w14:paraId="01429CC8" w14:textId="77777777" w:rsidTr="00622EEA">
        <w:trPr>
          <w:jc w:val="center"/>
        </w:trPr>
        <w:tc>
          <w:tcPr>
            <w:tcW w:w="1134" w:type="dxa"/>
            <w:vMerge/>
            <w:vAlign w:val="center"/>
          </w:tcPr>
          <w:p w14:paraId="52DA7925" w14:textId="77777777" w:rsidR="00A510DB" w:rsidRDefault="00A510DB" w:rsidP="00A510DB">
            <w:pPr>
              <w:jc w:val="center"/>
              <w:rPr>
                <w:lang w:val="sr-Latn-BA"/>
              </w:rPr>
            </w:pPr>
          </w:p>
        </w:tc>
        <w:tc>
          <w:tcPr>
            <w:tcW w:w="1021" w:type="dxa"/>
            <w:vMerge/>
            <w:vAlign w:val="center"/>
          </w:tcPr>
          <w:p w14:paraId="22666021" w14:textId="77777777" w:rsidR="00A510DB" w:rsidRDefault="00A510DB" w:rsidP="00A510DB">
            <w:pPr>
              <w:jc w:val="center"/>
              <w:rPr>
                <w:lang w:val="sr-Cyrl-BA"/>
              </w:rPr>
            </w:pPr>
          </w:p>
        </w:tc>
        <w:tc>
          <w:tcPr>
            <w:tcW w:w="1021" w:type="dxa"/>
            <w:vMerge/>
            <w:vAlign w:val="center"/>
          </w:tcPr>
          <w:p w14:paraId="4C8283BD" w14:textId="77777777" w:rsidR="00A510DB" w:rsidRDefault="00A510DB" w:rsidP="00A510DB">
            <w:pPr>
              <w:pStyle w:val="ListParagraph"/>
              <w:ind w:left="0"/>
              <w:jc w:val="center"/>
              <w:rPr>
                <w:lang w:val="sr-Cyrl-BA"/>
              </w:rPr>
            </w:pPr>
          </w:p>
        </w:tc>
        <w:tc>
          <w:tcPr>
            <w:tcW w:w="2835" w:type="dxa"/>
            <w:vMerge/>
            <w:vAlign w:val="center"/>
          </w:tcPr>
          <w:p w14:paraId="4604DAE0" w14:textId="77777777" w:rsidR="00A510DB" w:rsidRDefault="00A510DB" w:rsidP="00A510DB">
            <w:pPr>
              <w:ind w:left="57"/>
              <w:rPr>
                <w:sz w:val="22"/>
                <w:lang w:val="sr-Cyrl-BA"/>
              </w:rPr>
            </w:pPr>
          </w:p>
        </w:tc>
        <w:tc>
          <w:tcPr>
            <w:tcW w:w="1407" w:type="dxa"/>
            <w:vAlign w:val="center"/>
          </w:tcPr>
          <w:p w14:paraId="434DAED3" w14:textId="2F4A3AB7" w:rsidR="00A510DB" w:rsidRDefault="00A510DB" w:rsidP="00A510DB">
            <w:pPr>
              <w:ind w:lef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Г2</w:t>
            </w:r>
          </w:p>
        </w:tc>
        <w:tc>
          <w:tcPr>
            <w:tcW w:w="1407" w:type="dxa"/>
            <w:vAlign w:val="center"/>
          </w:tcPr>
          <w:p w14:paraId="16389A43" w14:textId="22E28562" w:rsidR="00A510DB" w:rsidRDefault="00A510DB" w:rsidP="00A510DB">
            <w:pPr>
              <w:ind w:lef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Сриједа</w:t>
            </w:r>
          </w:p>
        </w:tc>
        <w:tc>
          <w:tcPr>
            <w:tcW w:w="1418" w:type="dxa"/>
            <w:vAlign w:val="center"/>
          </w:tcPr>
          <w:p w14:paraId="1482CC5E" w14:textId="5876A8EA" w:rsidR="00A510DB" w:rsidRDefault="00A510DB" w:rsidP="00A24599">
            <w:pPr>
              <w:jc w:val="center"/>
              <w:rPr>
                <w:lang w:val="sr-Cyrl-BA"/>
              </w:rPr>
            </w:pPr>
            <w:r>
              <w:rPr>
                <w:lang w:val="sr-Cyrl-RS"/>
              </w:rPr>
              <w:t>0</w:t>
            </w:r>
            <w:r w:rsidR="00A24599">
              <w:rPr>
                <w:lang w:val="sr-Cyrl-RS"/>
              </w:rPr>
              <w:t>4</w:t>
            </w:r>
            <w:r>
              <w:rPr>
                <w:lang w:val="sr-Cyrl-RS"/>
              </w:rPr>
              <w:t>.11.</w:t>
            </w:r>
            <w:r w:rsidR="00AF5137">
              <w:rPr>
                <w:lang w:val="sr-Cyrl-RS"/>
              </w:rPr>
              <w:t>202</w:t>
            </w:r>
            <w:r w:rsidR="00A24599">
              <w:rPr>
                <w:lang w:val="sr-Cyrl-RS"/>
              </w:rPr>
              <w:t>6</w:t>
            </w:r>
            <w:r w:rsidR="00AF5137">
              <w:rPr>
                <w:lang w:val="sr-Cyrl-RS"/>
              </w:rPr>
              <w:t>.</w:t>
            </w:r>
          </w:p>
        </w:tc>
        <w:tc>
          <w:tcPr>
            <w:tcW w:w="1531" w:type="dxa"/>
            <w:vAlign w:val="center"/>
          </w:tcPr>
          <w:p w14:paraId="78E6E552" w14:textId="23551E03" w:rsidR="00A510DB" w:rsidRDefault="00A510DB" w:rsidP="00A24599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</w:t>
            </w:r>
            <w:r w:rsidR="00A24599">
              <w:rPr>
                <w:lang w:val="sr-Cyrl-BA"/>
              </w:rPr>
              <w:t>5</w:t>
            </w:r>
            <w:r>
              <w:rPr>
                <w:lang w:val="sr-Cyrl-BA"/>
              </w:rPr>
              <w:t>-</w:t>
            </w:r>
            <w:r w:rsidR="00A24599">
              <w:rPr>
                <w:lang w:val="sr-Cyrl-BA"/>
              </w:rPr>
              <w:t>17</w:t>
            </w:r>
            <w:r>
              <w:rPr>
                <w:lang w:val="sr-Cyrl-BA"/>
              </w:rPr>
              <w:t>.00</w:t>
            </w:r>
          </w:p>
        </w:tc>
        <w:tc>
          <w:tcPr>
            <w:tcW w:w="1394" w:type="dxa"/>
            <w:vAlign w:val="center"/>
          </w:tcPr>
          <w:p w14:paraId="4CF87D50" w14:textId="27ECFDD1" w:rsidR="00A510DB" w:rsidRDefault="00A510DB" w:rsidP="00A510DB">
            <w:pPr>
              <w:jc w:val="center"/>
              <w:rPr>
                <w:szCs w:val="24"/>
                <w:lang w:val="sr-Cyrl-BA"/>
              </w:rPr>
            </w:pPr>
            <w:r w:rsidRPr="00BA6834">
              <w:rPr>
                <w:color w:val="000000" w:themeColor="text1"/>
                <w:lang w:val="sr-Cyrl-BA"/>
              </w:rPr>
              <w:t>АМФ</w:t>
            </w:r>
          </w:p>
        </w:tc>
        <w:tc>
          <w:tcPr>
            <w:tcW w:w="516" w:type="dxa"/>
            <w:vAlign w:val="center"/>
          </w:tcPr>
          <w:p w14:paraId="73EC5015" w14:textId="18A4D536" w:rsidR="00A510DB" w:rsidRPr="005F3794" w:rsidRDefault="00A510DB" w:rsidP="00A510DB">
            <w:pPr>
              <w:jc w:val="center"/>
              <w:rPr>
                <w:lang w:val="sr-Cyrl-BA"/>
              </w:rPr>
            </w:pPr>
            <w:r w:rsidRPr="00C07EB3">
              <w:rPr>
                <w:color w:val="000000" w:themeColor="text1"/>
                <w:lang w:val="sr-Cyrl-BA"/>
              </w:rPr>
              <w:t>2</w:t>
            </w:r>
          </w:p>
        </w:tc>
        <w:tc>
          <w:tcPr>
            <w:tcW w:w="2268" w:type="dxa"/>
            <w:vAlign w:val="center"/>
          </w:tcPr>
          <w:p w14:paraId="4BC936A8" w14:textId="7C8670BC" w:rsidR="00A510DB" w:rsidRPr="00622EEA" w:rsidRDefault="00A510DB" w:rsidP="00A510DB">
            <w:pPr>
              <w:ind w:left="57" w:right="57"/>
              <w:rPr>
                <w:color w:val="000000" w:themeColor="text1"/>
                <w:lang w:val="sr-Cyrl-BA"/>
              </w:rPr>
            </w:pPr>
            <w:r>
              <w:rPr>
                <w:color w:val="000000" w:themeColor="text1"/>
                <w:lang w:val="sr-Cyrl-BA"/>
              </w:rPr>
              <w:t>проф.</w:t>
            </w:r>
            <w:r w:rsidRPr="00C07EB3">
              <w:rPr>
                <w:color w:val="000000" w:themeColor="text1"/>
                <w:lang w:val="sr-Cyrl-BA"/>
              </w:rPr>
              <w:t xml:space="preserve"> др Матеа Златковић Радаковић</w:t>
            </w:r>
          </w:p>
        </w:tc>
      </w:tr>
      <w:tr w:rsidR="00A510DB" w:rsidRPr="00D33F76" w14:paraId="4DE1FE4A" w14:textId="77777777" w:rsidTr="00B93509">
        <w:trPr>
          <w:trHeight w:val="3689"/>
          <w:jc w:val="center"/>
        </w:trPr>
        <w:tc>
          <w:tcPr>
            <w:tcW w:w="1134" w:type="dxa"/>
            <w:vMerge w:val="restart"/>
            <w:vAlign w:val="center"/>
          </w:tcPr>
          <w:p w14:paraId="7623C737" w14:textId="3C8A8EA1" w:rsidR="00A510DB" w:rsidRPr="00D33F76" w:rsidRDefault="00A510DB" w:rsidP="00A510DB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VII</w:t>
            </w:r>
          </w:p>
        </w:tc>
        <w:tc>
          <w:tcPr>
            <w:tcW w:w="1021" w:type="dxa"/>
            <w:vMerge w:val="restart"/>
            <w:vAlign w:val="center"/>
          </w:tcPr>
          <w:p w14:paraId="559E83A3" w14:textId="56AFA5F7" w:rsidR="00A510DB" w:rsidRPr="00D33F76" w:rsidRDefault="00A510DB" w:rsidP="00A510DB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6</w:t>
            </w:r>
          </w:p>
        </w:tc>
        <w:tc>
          <w:tcPr>
            <w:tcW w:w="1021" w:type="dxa"/>
            <w:vMerge w:val="restart"/>
            <w:vAlign w:val="center"/>
          </w:tcPr>
          <w:p w14:paraId="3D2CEB64" w14:textId="7E718FA6" w:rsidR="00A510DB" w:rsidRPr="00D33F76" w:rsidRDefault="00A510DB" w:rsidP="00A510DB">
            <w:pPr>
              <w:pStyle w:val="ListParagraph"/>
              <w:ind w:left="0"/>
              <w:jc w:val="center"/>
              <w:rPr>
                <w:lang w:val="sr-Cyrl-BA"/>
              </w:rPr>
            </w:pPr>
            <w:r>
              <w:rPr>
                <w:lang w:val="sr-Cyrl-BA"/>
              </w:rPr>
              <w:t>ТВ/ПВ</w:t>
            </w:r>
          </w:p>
        </w:tc>
        <w:tc>
          <w:tcPr>
            <w:tcW w:w="2835" w:type="dxa"/>
            <w:vMerge w:val="restart"/>
            <w:vAlign w:val="center"/>
          </w:tcPr>
          <w:p w14:paraId="2D8D1CF8" w14:textId="3272E966" w:rsidR="00A510DB" w:rsidRDefault="00A510DB" w:rsidP="00A510DB">
            <w:pPr>
              <w:ind w:left="57"/>
              <w:rPr>
                <w:sz w:val="22"/>
                <w:lang w:val="sr-Cyrl-BA"/>
              </w:rPr>
            </w:pPr>
            <w:r w:rsidRPr="001803F4">
              <w:rPr>
                <w:sz w:val="22"/>
                <w:lang w:val="sr-Cyrl-BA"/>
              </w:rPr>
              <w:t>V</w:t>
            </w:r>
            <w:r>
              <w:rPr>
                <w:sz w:val="22"/>
                <w:lang w:val="en-GB"/>
              </w:rPr>
              <w:t>I</w:t>
            </w:r>
            <w:r w:rsidRPr="001803F4">
              <w:rPr>
                <w:sz w:val="22"/>
                <w:lang w:val="sr-Cyrl-BA"/>
              </w:rPr>
              <w:t xml:space="preserve"> – </w:t>
            </w:r>
            <w:r>
              <w:rPr>
                <w:sz w:val="22"/>
                <w:lang w:val="sr-Cyrl-BA"/>
              </w:rPr>
              <w:t>КАЛКУЛАЦИЈЕ ЦИЈЕНЕ КОШТАЊА ПРОИЗВОДА.</w:t>
            </w:r>
          </w:p>
          <w:p w14:paraId="199D1722" w14:textId="77777777" w:rsidR="00A510DB" w:rsidRDefault="00A510DB" w:rsidP="00A510DB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Увод у час</w:t>
            </w:r>
          </w:p>
          <w:p w14:paraId="3A8D404E" w14:textId="77777777" w:rsidR="00A510DB" w:rsidRDefault="00A510DB" w:rsidP="00A510DB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Излагање резултата домаће задаће.</w:t>
            </w:r>
          </w:p>
          <w:p w14:paraId="57E8B8B7" w14:textId="77777777" w:rsidR="00A510DB" w:rsidRDefault="00A510DB" w:rsidP="00A510DB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Појам калкулација. Врсте калкулација. Обиљежја калкулација.</w:t>
            </w:r>
          </w:p>
          <w:p w14:paraId="16033028" w14:textId="77777777" w:rsidR="00A510DB" w:rsidRDefault="00A510DB" w:rsidP="00A510DB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Елементи калкулација.</w:t>
            </w:r>
          </w:p>
          <w:p w14:paraId="135B22AF" w14:textId="77777777" w:rsidR="00A510DB" w:rsidRDefault="00A510DB" w:rsidP="00A510DB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Калкулација цијене коштањ</w:t>
            </w:r>
            <w:r>
              <w:rPr>
                <w:sz w:val="22"/>
                <w:lang w:val="en-GB"/>
              </w:rPr>
              <w:t>a</w:t>
            </w:r>
            <w:r>
              <w:rPr>
                <w:sz w:val="22"/>
                <w:lang w:val="sr-Cyrl-BA"/>
              </w:rPr>
              <w:t>. производа Подјела калкулација цијена коштања производа.</w:t>
            </w:r>
          </w:p>
          <w:p w14:paraId="2A4E573C" w14:textId="77777777" w:rsidR="00A510DB" w:rsidRDefault="00A510DB" w:rsidP="00A510DB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Обиљежја дивизионе калкулације. Практична вјежба дивизионе калкулације цијене коштања производа у предузећу „Х“.</w:t>
            </w:r>
          </w:p>
          <w:p w14:paraId="1A757376" w14:textId="77777777" w:rsidR="00A510DB" w:rsidRDefault="00A510DB" w:rsidP="00A510DB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Обиљежја калкулације цијене коштања помоћу еквивалентних бројева. Практична вјежба калкулације цијене коштања помоћу еквивалентних бројева у предузећу „Х“.</w:t>
            </w:r>
          </w:p>
          <w:p w14:paraId="26DB4777" w14:textId="77777777" w:rsidR="00A510DB" w:rsidRDefault="00A510DB" w:rsidP="00A510DB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Обиљежја калкулације цијене коштања куплованих производа. Практична вјежба калкулације цијене коштања куплованих производа у предузећу „Х“.</w:t>
            </w:r>
          </w:p>
          <w:p w14:paraId="455172A7" w14:textId="77777777" w:rsidR="00A510DB" w:rsidRDefault="00A510DB" w:rsidP="00A510DB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Обиљежја адиционе калкулације цијене коштања. Практична вјежба адиционе калкулације цијене коштања производа у предузећу „Х“.</w:t>
            </w:r>
          </w:p>
          <w:p w14:paraId="60A84303" w14:textId="77777777" w:rsidR="00A510DB" w:rsidRDefault="00A510DB" w:rsidP="00A510DB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Калкулација цијене робе у трговинским предузећима.</w:t>
            </w:r>
          </w:p>
          <w:p w14:paraId="321FBBD5" w14:textId="77777777" w:rsidR="00A510DB" w:rsidRDefault="00A510DB" w:rsidP="00A510DB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Калкулација цијене робе по принципу укупних трошкова.</w:t>
            </w:r>
          </w:p>
          <w:p w14:paraId="0675A9E2" w14:textId="77777777" w:rsidR="00A510DB" w:rsidRDefault="00A510DB" w:rsidP="00A510DB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Калкулација цијене робе по принципу варијабилних трошкова.</w:t>
            </w:r>
          </w:p>
          <w:p w14:paraId="6B02EBDC" w14:textId="77777777" w:rsidR="00A510DB" w:rsidRDefault="00A510DB" w:rsidP="00A510DB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Калкулација цијене робе по принципу трошкови плус.</w:t>
            </w:r>
          </w:p>
          <w:p w14:paraId="6A1F4FEE" w14:textId="77777777" w:rsidR="00A510DB" w:rsidRDefault="00A510DB" w:rsidP="00A510DB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Калкулација цијене робе по принципу просјечне стопе разлике у цијени.</w:t>
            </w:r>
          </w:p>
          <w:p w14:paraId="4E4A44C9" w14:textId="77777777" w:rsidR="00A510DB" w:rsidRDefault="00A510DB" w:rsidP="00A510DB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Практична вјежба калкулације цијене робе трговинског предузећа „Х “према различитим принципима.</w:t>
            </w:r>
          </w:p>
          <w:p w14:paraId="7F4F39BC" w14:textId="123DBF5E" w:rsidR="00A510DB" w:rsidRPr="001F6A6F" w:rsidRDefault="00A510DB" w:rsidP="00A510DB">
            <w:pPr>
              <w:pStyle w:val="ListParagraph"/>
              <w:ind w:left="57"/>
              <w:rPr>
                <w:lang w:val="sr-Cyrl-BA"/>
              </w:rPr>
            </w:pPr>
            <w:r>
              <w:rPr>
                <w:sz w:val="22"/>
                <w:lang w:val="sr-Cyrl-BA"/>
              </w:rPr>
              <w:t>Домаћа задаћа.</w:t>
            </w:r>
          </w:p>
        </w:tc>
        <w:tc>
          <w:tcPr>
            <w:tcW w:w="1407" w:type="dxa"/>
            <w:vAlign w:val="center"/>
          </w:tcPr>
          <w:p w14:paraId="1D66DC68" w14:textId="49715FE3" w:rsidR="00A510DB" w:rsidRDefault="00A510DB" w:rsidP="00A510DB">
            <w:pPr>
              <w:ind w:lef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Г1</w:t>
            </w:r>
          </w:p>
        </w:tc>
        <w:tc>
          <w:tcPr>
            <w:tcW w:w="1407" w:type="dxa"/>
            <w:vAlign w:val="center"/>
          </w:tcPr>
          <w:p w14:paraId="0E22460B" w14:textId="2F67916E" w:rsidR="00A510DB" w:rsidRDefault="00A510DB" w:rsidP="00A510DB">
            <w:pPr>
              <w:ind w:lef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Сриједа</w:t>
            </w:r>
          </w:p>
        </w:tc>
        <w:tc>
          <w:tcPr>
            <w:tcW w:w="1418" w:type="dxa"/>
            <w:vAlign w:val="center"/>
          </w:tcPr>
          <w:p w14:paraId="53E5D9AE" w14:textId="5BDDBF30" w:rsidR="00A510DB" w:rsidRPr="00434D10" w:rsidRDefault="0053378E" w:rsidP="00A24599">
            <w:pPr>
              <w:jc w:val="center"/>
              <w:rPr>
                <w:lang w:val="sr-Cyrl-BA"/>
              </w:rPr>
            </w:pPr>
            <w:r>
              <w:rPr>
                <w:lang w:val="sr-Cyrl-RS"/>
              </w:rPr>
              <w:t>1</w:t>
            </w:r>
            <w:r w:rsidR="00A24599">
              <w:rPr>
                <w:lang w:val="sr-Cyrl-RS"/>
              </w:rPr>
              <w:t>1</w:t>
            </w:r>
            <w:r w:rsidR="00A510DB">
              <w:rPr>
                <w:lang w:val="sr-Cyrl-RS"/>
              </w:rPr>
              <w:t>.11.</w:t>
            </w:r>
            <w:r w:rsidR="00AF5137">
              <w:rPr>
                <w:lang w:val="sr-Cyrl-RS"/>
              </w:rPr>
              <w:t>202</w:t>
            </w:r>
            <w:r w:rsidR="00A24599">
              <w:rPr>
                <w:lang w:val="sr-Cyrl-RS"/>
              </w:rPr>
              <w:t>6</w:t>
            </w:r>
            <w:r w:rsidR="00AF5137">
              <w:rPr>
                <w:lang w:val="sr-Cyrl-RS"/>
              </w:rPr>
              <w:t>.</w:t>
            </w:r>
          </w:p>
        </w:tc>
        <w:tc>
          <w:tcPr>
            <w:tcW w:w="1531" w:type="dxa"/>
            <w:vAlign w:val="center"/>
          </w:tcPr>
          <w:p w14:paraId="33DCBF34" w14:textId="3DE8D088" w:rsidR="00A510DB" w:rsidRDefault="00A510DB" w:rsidP="00A24599">
            <w:pPr>
              <w:jc w:val="center"/>
              <w:rPr>
                <w:lang w:val="sr-Cyrl-BA"/>
              </w:rPr>
            </w:pPr>
            <w:r>
              <w:rPr>
                <w:color w:val="000000" w:themeColor="text1"/>
                <w:lang w:val="sr-Cyrl-BA"/>
              </w:rPr>
              <w:t>1</w:t>
            </w:r>
            <w:r w:rsidR="00A24599">
              <w:rPr>
                <w:color w:val="000000" w:themeColor="text1"/>
                <w:lang w:val="sr-Cyrl-BA"/>
              </w:rPr>
              <w:t>3</w:t>
            </w:r>
            <w:r>
              <w:rPr>
                <w:color w:val="000000" w:themeColor="text1"/>
                <w:lang w:val="sr-Cyrl-BA"/>
              </w:rPr>
              <w:t>-1</w:t>
            </w:r>
            <w:r w:rsidR="00A24599">
              <w:rPr>
                <w:color w:val="000000" w:themeColor="text1"/>
                <w:lang w:val="sr-Cyrl-BA"/>
              </w:rPr>
              <w:t>5</w:t>
            </w:r>
            <w:r>
              <w:rPr>
                <w:color w:val="000000" w:themeColor="text1"/>
                <w:lang w:val="sr-Cyrl-BA"/>
              </w:rPr>
              <w:t>.00</w:t>
            </w:r>
          </w:p>
        </w:tc>
        <w:tc>
          <w:tcPr>
            <w:tcW w:w="1394" w:type="dxa"/>
            <w:vAlign w:val="center"/>
          </w:tcPr>
          <w:p w14:paraId="36A0034F" w14:textId="59480799" w:rsidR="00A510DB" w:rsidRDefault="00A510DB" w:rsidP="00A510DB">
            <w:pPr>
              <w:jc w:val="center"/>
              <w:rPr>
                <w:szCs w:val="24"/>
                <w:lang w:val="sr-Cyrl-BA"/>
              </w:rPr>
            </w:pPr>
            <w:r w:rsidRPr="00BA6834">
              <w:rPr>
                <w:color w:val="000000" w:themeColor="text1"/>
                <w:lang w:val="sr-Cyrl-BA"/>
              </w:rPr>
              <w:t>АМФ</w:t>
            </w:r>
          </w:p>
        </w:tc>
        <w:tc>
          <w:tcPr>
            <w:tcW w:w="516" w:type="dxa"/>
            <w:vAlign w:val="center"/>
          </w:tcPr>
          <w:p w14:paraId="33ABCA3D" w14:textId="4AF955E2" w:rsidR="00A510DB" w:rsidRPr="00622EEA" w:rsidRDefault="00A510DB" w:rsidP="00A510DB">
            <w:pPr>
              <w:jc w:val="center"/>
              <w:rPr>
                <w:color w:val="000000" w:themeColor="text1"/>
                <w:lang w:val="sr-Cyrl-BA"/>
              </w:rPr>
            </w:pPr>
            <w:r>
              <w:rPr>
                <w:color w:val="000000" w:themeColor="text1"/>
                <w:lang w:val="sr-Cyrl-BA"/>
              </w:rPr>
              <w:t>2</w:t>
            </w:r>
          </w:p>
        </w:tc>
        <w:tc>
          <w:tcPr>
            <w:tcW w:w="2268" w:type="dxa"/>
            <w:vAlign w:val="center"/>
          </w:tcPr>
          <w:p w14:paraId="607A4626" w14:textId="4687AAD8" w:rsidR="00A510DB" w:rsidRPr="00622EEA" w:rsidRDefault="00A510DB" w:rsidP="00A510DB">
            <w:pPr>
              <w:ind w:left="57" w:right="57"/>
              <w:rPr>
                <w:color w:val="000000" w:themeColor="text1"/>
                <w:lang w:val="sr-Cyrl-BA"/>
              </w:rPr>
            </w:pPr>
            <w:r>
              <w:rPr>
                <w:color w:val="000000" w:themeColor="text1"/>
                <w:lang w:val="sr-Cyrl-BA"/>
              </w:rPr>
              <w:t>проф.</w:t>
            </w:r>
            <w:r w:rsidRPr="00C07EB3">
              <w:rPr>
                <w:color w:val="000000" w:themeColor="text1"/>
                <w:lang w:val="sr-Cyrl-BA"/>
              </w:rPr>
              <w:t xml:space="preserve"> др Матеа Златковић Радаковић</w:t>
            </w:r>
          </w:p>
        </w:tc>
      </w:tr>
      <w:tr w:rsidR="00A510DB" w:rsidRPr="00D33F76" w14:paraId="060AE5F0" w14:textId="77777777" w:rsidTr="00622EEA">
        <w:trPr>
          <w:jc w:val="center"/>
        </w:trPr>
        <w:tc>
          <w:tcPr>
            <w:tcW w:w="1134" w:type="dxa"/>
            <w:vMerge/>
            <w:vAlign w:val="center"/>
          </w:tcPr>
          <w:p w14:paraId="5EF35A31" w14:textId="77777777" w:rsidR="00A510DB" w:rsidRPr="00D33F76" w:rsidRDefault="00A510DB" w:rsidP="00A510DB">
            <w:pPr>
              <w:jc w:val="center"/>
              <w:rPr>
                <w:lang w:val="sr-Latn-BA"/>
              </w:rPr>
            </w:pPr>
          </w:p>
        </w:tc>
        <w:tc>
          <w:tcPr>
            <w:tcW w:w="1021" w:type="dxa"/>
            <w:vMerge/>
            <w:vAlign w:val="center"/>
          </w:tcPr>
          <w:p w14:paraId="38D7E3DE" w14:textId="77777777" w:rsidR="00A510DB" w:rsidRPr="00D33F76" w:rsidRDefault="00A510DB" w:rsidP="00A510DB">
            <w:pPr>
              <w:jc w:val="center"/>
              <w:rPr>
                <w:lang w:val="sr-Cyrl-BA"/>
              </w:rPr>
            </w:pPr>
          </w:p>
        </w:tc>
        <w:tc>
          <w:tcPr>
            <w:tcW w:w="1021" w:type="dxa"/>
            <w:vMerge/>
            <w:vAlign w:val="center"/>
          </w:tcPr>
          <w:p w14:paraId="4D4D7BDD" w14:textId="77777777" w:rsidR="00A510DB" w:rsidRPr="00D33F76" w:rsidRDefault="00A510DB" w:rsidP="00A510DB">
            <w:pPr>
              <w:pStyle w:val="ListParagraph"/>
              <w:ind w:left="0"/>
              <w:jc w:val="center"/>
              <w:rPr>
                <w:lang w:val="sr-Cyrl-BA"/>
              </w:rPr>
            </w:pPr>
          </w:p>
        </w:tc>
        <w:tc>
          <w:tcPr>
            <w:tcW w:w="2835" w:type="dxa"/>
            <w:vMerge/>
            <w:vAlign w:val="center"/>
          </w:tcPr>
          <w:p w14:paraId="30959A50" w14:textId="77777777" w:rsidR="00A510DB" w:rsidRPr="00D33F76" w:rsidRDefault="00A510DB" w:rsidP="00A510DB">
            <w:pPr>
              <w:pStyle w:val="ListParagraph"/>
              <w:numPr>
                <w:ilvl w:val="0"/>
                <w:numId w:val="1"/>
              </w:numPr>
              <w:ind w:left="57"/>
              <w:jc w:val="center"/>
              <w:rPr>
                <w:lang w:val="sr-Cyrl-BA"/>
              </w:rPr>
            </w:pPr>
          </w:p>
        </w:tc>
        <w:tc>
          <w:tcPr>
            <w:tcW w:w="1407" w:type="dxa"/>
            <w:vAlign w:val="center"/>
          </w:tcPr>
          <w:p w14:paraId="764DBE69" w14:textId="0FD6BAA2" w:rsidR="00A510DB" w:rsidRDefault="00A510DB" w:rsidP="00A510DB">
            <w:pPr>
              <w:ind w:lef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Г2</w:t>
            </w:r>
          </w:p>
        </w:tc>
        <w:tc>
          <w:tcPr>
            <w:tcW w:w="1407" w:type="dxa"/>
            <w:vAlign w:val="center"/>
          </w:tcPr>
          <w:p w14:paraId="1F8EA9B3" w14:textId="32B936BD" w:rsidR="00A510DB" w:rsidRDefault="00A510DB" w:rsidP="00A510DB">
            <w:pPr>
              <w:ind w:lef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Сриједа</w:t>
            </w:r>
          </w:p>
        </w:tc>
        <w:tc>
          <w:tcPr>
            <w:tcW w:w="1418" w:type="dxa"/>
            <w:vAlign w:val="center"/>
          </w:tcPr>
          <w:p w14:paraId="3F10ECB4" w14:textId="69482587" w:rsidR="00A510DB" w:rsidRPr="00434D10" w:rsidRDefault="0053378E" w:rsidP="00A24599">
            <w:pPr>
              <w:jc w:val="center"/>
              <w:rPr>
                <w:lang w:val="sr-Cyrl-BA"/>
              </w:rPr>
            </w:pPr>
            <w:r>
              <w:rPr>
                <w:lang w:val="sr-Cyrl-RS"/>
              </w:rPr>
              <w:t>1</w:t>
            </w:r>
            <w:r w:rsidR="00A24599">
              <w:rPr>
                <w:lang w:val="sr-Cyrl-RS"/>
              </w:rPr>
              <w:t>1</w:t>
            </w:r>
            <w:r w:rsidR="00A510DB">
              <w:rPr>
                <w:lang w:val="sr-Cyrl-RS"/>
              </w:rPr>
              <w:t>.11.</w:t>
            </w:r>
            <w:r w:rsidR="00AF5137">
              <w:rPr>
                <w:lang w:val="sr-Cyrl-RS"/>
              </w:rPr>
              <w:t>202</w:t>
            </w:r>
            <w:r w:rsidR="00A24599">
              <w:rPr>
                <w:lang w:val="sr-Cyrl-RS"/>
              </w:rPr>
              <w:t>6</w:t>
            </w:r>
            <w:r w:rsidR="00AF5137">
              <w:rPr>
                <w:lang w:val="sr-Cyrl-RS"/>
              </w:rPr>
              <w:t>.</w:t>
            </w:r>
          </w:p>
        </w:tc>
        <w:tc>
          <w:tcPr>
            <w:tcW w:w="1531" w:type="dxa"/>
            <w:vAlign w:val="center"/>
          </w:tcPr>
          <w:p w14:paraId="07558378" w14:textId="5068946F" w:rsidR="00A510DB" w:rsidRDefault="00A510DB" w:rsidP="00A24599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</w:t>
            </w:r>
            <w:r w:rsidR="00A24599">
              <w:rPr>
                <w:lang w:val="sr-Cyrl-BA"/>
              </w:rPr>
              <w:t>5</w:t>
            </w:r>
            <w:r>
              <w:rPr>
                <w:lang w:val="sr-Cyrl-BA"/>
              </w:rPr>
              <w:t>-</w:t>
            </w:r>
            <w:r w:rsidR="00A24599">
              <w:rPr>
                <w:lang w:val="sr-Cyrl-BA"/>
              </w:rPr>
              <w:t>17</w:t>
            </w:r>
            <w:r>
              <w:rPr>
                <w:lang w:val="sr-Cyrl-BA"/>
              </w:rPr>
              <w:t>.00</w:t>
            </w:r>
          </w:p>
        </w:tc>
        <w:tc>
          <w:tcPr>
            <w:tcW w:w="1394" w:type="dxa"/>
            <w:vAlign w:val="center"/>
          </w:tcPr>
          <w:p w14:paraId="76A15068" w14:textId="54DB260F" w:rsidR="00A510DB" w:rsidRDefault="00A510DB" w:rsidP="00A510DB">
            <w:pPr>
              <w:jc w:val="center"/>
              <w:rPr>
                <w:szCs w:val="24"/>
                <w:lang w:val="sr-Cyrl-BA"/>
              </w:rPr>
            </w:pPr>
            <w:r w:rsidRPr="00BA6834">
              <w:rPr>
                <w:color w:val="000000" w:themeColor="text1"/>
                <w:lang w:val="sr-Cyrl-BA"/>
              </w:rPr>
              <w:t>АМФ</w:t>
            </w:r>
          </w:p>
        </w:tc>
        <w:tc>
          <w:tcPr>
            <w:tcW w:w="516" w:type="dxa"/>
            <w:vAlign w:val="center"/>
          </w:tcPr>
          <w:p w14:paraId="2596A05E" w14:textId="7548B272" w:rsidR="00A510DB" w:rsidRPr="00622EEA" w:rsidRDefault="00A510DB" w:rsidP="00A510DB">
            <w:pPr>
              <w:jc w:val="center"/>
              <w:rPr>
                <w:color w:val="000000" w:themeColor="text1"/>
                <w:lang w:val="sr-Cyrl-BA"/>
              </w:rPr>
            </w:pPr>
            <w:r w:rsidRPr="00C07EB3">
              <w:rPr>
                <w:color w:val="000000" w:themeColor="text1"/>
                <w:lang w:val="sr-Cyrl-BA"/>
              </w:rPr>
              <w:t>2</w:t>
            </w:r>
          </w:p>
        </w:tc>
        <w:tc>
          <w:tcPr>
            <w:tcW w:w="2268" w:type="dxa"/>
            <w:vAlign w:val="center"/>
          </w:tcPr>
          <w:p w14:paraId="1E92EFEC" w14:textId="78C283C4" w:rsidR="00A510DB" w:rsidRPr="00622EEA" w:rsidRDefault="00A510DB" w:rsidP="00A510DB">
            <w:pPr>
              <w:ind w:left="57" w:right="57"/>
              <w:rPr>
                <w:color w:val="000000" w:themeColor="text1"/>
                <w:lang w:val="sr-Cyrl-BA"/>
              </w:rPr>
            </w:pPr>
            <w:r>
              <w:rPr>
                <w:color w:val="000000" w:themeColor="text1"/>
                <w:lang w:val="sr-Cyrl-BA"/>
              </w:rPr>
              <w:t>проф.</w:t>
            </w:r>
            <w:r w:rsidRPr="00C07EB3">
              <w:rPr>
                <w:color w:val="000000" w:themeColor="text1"/>
                <w:lang w:val="sr-Cyrl-BA"/>
              </w:rPr>
              <w:t xml:space="preserve"> др Матеа Златковић Радаковић</w:t>
            </w:r>
          </w:p>
        </w:tc>
      </w:tr>
      <w:tr w:rsidR="00AF5137" w:rsidRPr="00AF5137" w14:paraId="07A0E7ED" w14:textId="77777777" w:rsidTr="00E14631">
        <w:trPr>
          <w:jc w:val="center"/>
        </w:trPr>
        <w:tc>
          <w:tcPr>
            <w:tcW w:w="1134" w:type="dxa"/>
            <w:shd w:val="clear" w:color="auto" w:fill="E7E6E6" w:themeFill="background2"/>
            <w:vAlign w:val="center"/>
          </w:tcPr>
          <w:p w14:paraId="5CB05720" w14:textId="1746FFDC" w:rsidR="00AF5137" w:rsidRPr="00AF5137" w:rsidRDefault="00AF5137" w:rsidP="00AF5137">
            <w:pPr>
              <w:jc w:val="center"/>
              <w:rPr>
                <w:b/>
                <w:color w:val="000000" w:themeColor="text1"/>
                <w:lang w:val="sr-Latn-BA"/>
              </w:rPr>
            </w:pPr>
            <w:r w:rsidRPr="00AF5137">
              <w:rPr>
                <w:b/>
                <w:color w:val="000000" w:themeColor="text1"/>
                <w:lang w:val="sr-Latn-BA"/>
              </w:rPr>
              <w:t>VIII</w:t>
            </w:r>
          </w:p>
        </w:tc>
        <w:tc>
          <w:tcPr>
            <w:tcW w:w="1021" w:type="dxa"/>
            <w:shd w:val="clear" w:color="auto" w:fill="E7E6E6" w:themeFill="background2"/>
            <w:vAlign w:val="center"/>
          </w:tcPr>
          <w:p w14:paraId="740B4E79" w14:textId="5BA10733" w:rsidR="00AF5137" w:rsidRPr="00AF5137" w:rsidRDefault="00AF5137" w:rsidP="00AF5137">
            <w:pPr>
              <w:jc w:val="center"/>
              <w:rPr>
                <w:b/>
                <w:color w:val="000000" w:themeColor="text1"/>
                <w:lang w:val="sr-Cyrl-BA"/>
              </w:rPr>
            </w:pPr>
          </w:p>
        </w:tc>
        <w:tc>
          <w:tcPr>
            <w:tcW w:w="1021" w:type="dxa"/>
            <w:shd w:val="clear" w:color="auto" w:fill="E7E6E6" w:themeFill="background2"/>
            <w:vAlign w:val="center"/>
          </w:tcPr>
          <w:p w14:paraId="70CE6EB7" w14:textId="65A0CD5D" w:rsidR="00AF5137" w:rsidRPr="00AF5137" w:rsidRDefault="00AF5137" w:rsidP="00AF5137">
            <w:pPr>
              <w:pStyle w:val="ListParagraph"/>
              <w:ind w:left="0"/>
              <w:jc w:val="center"/>
              <w:rPr>
                <w:b/>
                <w:color w:val="000000" w:themeColor="text1"/>
                <w:lang w:val="sr-Cyrl-BA"/>
              </w:rPr>
            </w:pPr>
            <w:r w:rsidRPr="00AF5137">
              <w:rPr>
                <w:b/>
                <w:color w:val="000000" w:themeColor="text1"/>
                <w:lang w:val="sr-Cyrl-BA"/>
              </w:rPr>
              <w:t>ТВ/ПВ</w:t>
            </w:r>
          </w:p>
        </w:tc>
        <w:tc>
          <w:tcPr>
            <w:tcW w:w="2835" w:type="dxa"/>
            <w:shd w:val="clear" w:color="auto" w:fill="E7E6E6" w:themeFill="background2"/>
            <w:vAlign w:val="center"/>
          </w:tcPr>
          <w:p w14:paraId="3A7A5EF0" w14:textId="309BDC09" w:rsidR="00AF5137" w:rsidRPr="00AF5137" w:rsidRDefault="00AF5137" w:rsidP="00AF5137">
            <w:pPr>
              <w:pStyle w:val="ListParagraph"/>
              <w:ind w:left="57"/>
              <w:rPr>
                <w:b/>
                <w:color w:val="000000" w:themeColor="text1"/>
                <w:lang w:val="sr-Cyrl-BA"/>
              </w:rPr>
            </w:pPr>
            <w:r w:rsidRPr="00AF5137">
              <w:rPr>
                <w:b/>
                <w:lang w:val="sr-Latn-BA"/>
              </w:rPr>
              <w:t>I</w:t>
            </w:r>
            <w:r w:rsidRPr="00AF5137">
              <w:rPr>
                <w:b/>
                <w:lang w:val="en-GB"/>
              </w:rPr>
              <w:t xml:space="preserve"> </w:t>
            </w:r>
            <w:r w:rsidRPr="00AF5137">
              <w:rPr>
                <w:b/>
                <w:lang w:val="sr-Cyrl-RS"/>
              </w:rPr>
              <w:t>КОЛОКВИЈУМ</w:t>
            </w:r>
          </w:p>
        </w:tc>
        <w:tc>
          <w:tcPr>
            <w:tcW w:w="1407" w:type="dxa"/>
            <w:shd w:val="clear" w:color="auto" w:fill="E7E6E6" w:themeFill="background2"/>
            <w:vAlign w:val="center"/>
          </w:tcPr>
          <w:p w14:paraId="0398EBCB" w14:textId="0E8D5E7E" w:rsidR="00AF5137" w:rsidRPr="00AF5137" w:rsidRDefault="00AF5137" w:rsidP="00AF5137">
            <w:pPr>
              <w:ind w:left="57"/>
              <w:jc w:val="center"/>
              <w:rPr>
                <w:b/>
                <w:color w:val="000000" w:themeColor="text1"/>
                <w:lang w:val="sr-Cyrl-BA"/>
              </w:rPr>
            </w:pPr>
            <w:r w:rsidRPr="00AF5137">
              <w:rPr>
                <w:b/>
                <w:lang w:val="sr-Cyrl-BA"/>
              </w:rPr>
              <w:t>СВИ</w:t>
            </w:r>
          </w:p>
        </w:tc>
        <w:tc>
          <w:tcPr>
            <w:tcW w:w="1407" w:type="dxa"/>
            <w:shd w:val="clear" w:color="auto" w:fill="E7E6E6" w:themeFill="background2"/>
            <w:vAlign w:val="center"/>
          </w:tcPr>
          <w:p w14:paraId="1C9A6C9E" w14:textId="606EC763" w:rsidR="00AF5137" w:rsidRPr="00AF5137" w:rsidRDefault="00AF5137" w:rsidP="00AF5137">
            <w:pPr>
              <w:ind w:left="57"/>
              <w:jc w:val="center"/>
              <w:rPr>
                <w:b/>
                <w:color w:val="000000" w:themeColor="text1"/>
                <w:lang w:val="sr-Cyrl-BA"/>
              </w:rPr>
            </w:pPr>
            <w:r w:rsidRPr="00AF5137">
              <w:rPr>
                <w:b/>
                <w:color w:val="000000" w:themeColor="text1"/>
                <w:lang w:val="sr-Cyrl-BA"/>
              </w:rPr>
              <w:t>Четвртак</w:t>
            </w:r>
          </w:p>
        </w:tc>
        <w:tc>
          <w:tcPr>
            <w:tcW w:w="1418" w:type="dxa"/>
            <w:shd w:val="clear" w:color="auto" w:fill="E7E6E6" w:themeFill="background2"/>
            <w:vAlign w:val="center"/>
          </w:tcPr>
          <w:p w14:paraId="6B45A0C5" w14:textId="24E37FFC" w:rsidR="00AF5137" w:rsidRPr="00AF5137" w:rsidRDefault="007128AC" w:rsidP="007128AC">
            <w:pPr>
              <w:jc w:val="center"/>
              <w:rPr>
                <w:b/>
                <w:color w:val="000000" w:themeColor="text1"/>
                <w:lang w:val="sr-Cyrl-BA"/>
              </w:rPr>
            </w:pPr>
            <w:r>
              <w:rPr>
                <w:b/>
                <w:color w:val="000000" w:themeColor="text1"/>
                <w:lang w:val="sr-Cyrl-BA"/>
              </w:rPr>
              <w:t>19</w:t>
            </w:r>
            <w:r w:rsidR="00AF5137" w:rsidRPr="00AF5137">
              <w:rPr>
                <w:b/>
                <w:color w:val="000000" w:themeColor="text1"/>
                <w:lang w:val="sr-Cyrl-BA"/>
              </w:rPr>
              <w:t>.</w:t>
            </w:r>
            <w:r w:rsidR="00AF5137">
              <w:rPr>
                <w:b/>
                <w:color w:val="000000" w:themeColor="text1"/>
                <w:lang w:val="sr-Cyrl-BA"/>
              </w:rPr>
              <w:t>11</w:t>
            </w:r>
            <w:r w:rsidR="00AF5137" w:rsidRPr="00AF5137">
              <w:rPr>
                <w:b/>
                <w:color w:val="000000" w:themeColor="text1"/>
                <w:lang w:val="sr-Cyrl-BA"/>
              </w:rPr>
              <w:t>.202</w:t>
            </w:r>
            <w:r>
              <w:rPr>
                <w:b/>
                <w:color w:val="000000" w:themeColor="text1"/>
                <w:lang w:val="sr-Cyrl-RS"/>
              </w:rPr>
              <w:t>6</w:t>
            </w:r>
            <w:r w:rsidR="00AF5137" w:rsidRPr="00AF5137">
              <w:rPr>
                <w:b/>
                <w:color w:val="000000" w:themeColor="text1"/>
                <w:lang w:val="sr-Cyrl-BA"/>
              </w:rPr>
              <w:t>.</w:t>
            </w:r>
          </w:p>
        </w:tc>
        <w:tc>
          <w:tcPr>
            <w:tcW w:w="1531" w:type="dxa"/>
            <w:shd w:val="clear" w:color="auto" w:fill="E7E6E6" w:themeFill="background2"/>
            <w:vAlign w:val="center"/>
          </w:tcPr>
          <w:p w14:paraId="69358852" w14:textId="0A52D46A" w:rsidR="00AF5137" w:rsidRPr="00AF5137" w:rsidRDefault="00AF5137" w:rsidP="00AF5137">
            <w:pPr>
              <w:jc w:val="center"/>
              <w:rPr>
                <w:b/>
                <w:color w:val="000000" w:themeColor="text1"/>
                <w:lang w:val="sr-Cyrl-BA"/>
              </w:rPr>
            </w:pPr>
            <w:r w:rsidRPr="00AF5137">
              <w:rPr>
                <w:b/>
                <w:color w:val="000000" w:themeColor="text1"/>
                <w:lang w:val="sr-Cyrl-BA"/>
              </w:rPr>
              <w:t>9 – 11.00</w:t>
            </w:r>
          </w:p>
        </w:tc>
        <w:tc>
          <w:tcPr>
            <w:tcW w:w="1394" w:type="dxa"/>
            <w:shd w:val="clear" w:color="auto" w:fill="E7E6E6" w:themeFill="background2"/>
            <w:vAlign w:val="center"/>
          </w:tcPr>
          <w:p w14:paraId="45BB9B37" w14:textId="26ABA4B3" w:rsidR="00AF5137" w:rsidRPr="00AF5137" w:rsidRDefault="00AF5137" w:rsidP="00AF5137">
            <w:pPr>
              <w:jc w:val="center"/>
              <w:rPr>
                <w:b/>
                <w:color w:val="000000" w:themeColor="text1"/>
                <w:szCs w:val="24"/>
                <w:lang w:val="sr-Cyrl-BA"/>
              </w:rPr>
            </w:pPr>
            <w:r w:rsidRPr="00AF5137">
              <w:rPr>
                <w:b/>
                <w:color w:val="000000" w:themeColor="text1"/>
                <w:lang w:val="sr-Cyrl-BA"/>
              </w:rPr>
              <w:t>АМФ, Сала 1 и Сала 2</w:t>
            </w:r>
          </w:p>
        </w:tc>
        <w:tc>
          <w:tcPr>
            <w:tcW w:w="516" w:type="dxa"/>
            <w:shd w:val="clear" w:color="auto" w:fill="E7E6E6" w:themeFill="background2"/>
            <w:vAlign w:val="center"/>
          </w:tcPr>
          <w:p w14:paraId="493E5643" w14:textId="21DA37BA" w:rsidR="00AF5137" w:rsidRPr="00AF5137" w:rsidRDefault="00AF5137" w:rsidP="00AF5137">
            <w:pPr>
              <w:jc w:val="center"/>
              <w:rPr>
                <w:b/>
                <w:color w:val="000000" w:themeColor="text1"/>
                <w:lang w:val="sr-Cyrl-BA"/>
              </w:rPr>
            </w:pPr>
            <w:r w:rsidRPr="00AF5137">
              <w:rPr>
                <w:b/>
                <w:color w:val="000000" w:themeColor="text1"/>
                <w:lang w:val="sr-Cyrl-BA"/>
              </w:rPr>
              <w:t>2</w:t>
            </w:r>
          </w:p>
        </w:tc>
        <w:tc>
          <w:tcPr>
            <w:tcW w:w="2268" w:type="dxa"/>
            <w:shd w:val="clear" w:color="auto" w:fill="E7E6E6" w:themeFill="background2"/>
            <w:vAlign w:val="center"/>
          </w:tcPr>
          <w:p w14:paraId="7780148A" w14:textId="4B98A619" w:rsidR="00AF5137" w:rsidRPr="00AF5137" w:rsidRDefault="00AF5137" w:rsidP="00AF5137">
            <w:pPr>
              <w:ind w:left="57" w:right="57"/>
              <w:rPr>
                <w:b/>
                <w:color w:val="000000" w:themeColor="text1"/>
                <w:lang w:val="sr-Cyrl-BA"/>
              </w:rPr>
            </w:pPr>
            <w:r w:rsidRPr="00AF5137">
              <w:rPr>
                <w:b/>
                <w:color w:val="000000" w:themeColor="text1"/>
                <w:lang w:val="sr-Cyrl-BA"/>
              </w:rPr>
              <w:t>проф. др Матеа Златковић Радаковић</w:t>
            </w:r>
          </w:p>
        </w:tc>
      </w:tr>
      <w:tr w:rsidR="00AF5137" w:rsidRPr="00D33F76" w14:paraId="5493BB27" w14:textId="77777777" w:rsidTr="0053378E">
        <w:trPr>
          <w:trHeight w:val="4634"/>
          <w:jc w:val="center"/>
        </w:trPr>
        <w:tc>
          <w:tcPr>
            <w:tcW w:w="1134" w:type="dxa"/>
            <w:vMerge w:val="restart"/>
            <w:vAlign w:val="center"/>
          </w:tcPr>
          <w:p w14:paraId="0910AC66" w14:textId="616E35E8" w:rsidR="00AF5137" w:rsidRPr="00D33F76" w:rsidRDefault="00AF5137" w:rsidP="00AF5137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IX</w:t>
            </w:r>
          </w:p>
        </w:tc>
        <w:tc>
          <w:tcPr>
            <w:tcW w:w="1021" w:type="dxa"/>
            <w:vMerge w:val="restart"/>
            <w:vAlign w:val="center"/>
          </w:tcPr>
          <w:p w14:paraId="5FB2735C" w14:textId="6A3C68BE" w:rsidR="00AF5137" w:rsidRPr="00D33F76" w:rsidRDefault="00AF5137" w:rsidP="00AF5137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7</w:t>
            </w:r>
          </w:p>
        </w:tc>
        <w:tc>
          <w:tcPr>
            <w:tcW w:w="1021" w:type="dxa"/>
            <w:vMerge w:val="restart"/>
            <w:vAlign w:val="center"/>
          </w:tcPr>
          <w:p w14:paraId="5C007400" w14:textId="646F38DD" w:rsidR="00AF5137" w:rsidRPr="00D33F76" w:rsidRDefault="00AF5137" w:rsidP="00AF5137">
            <w:pPr>
              <w:pStyle w:val="ListParagraph"/>
              <w:ind w:left="0"/>
              <w:jc w:val="center"/>
              <w:rPr>
                <w:lang w:val="sr-Cyrl-BA"/>
              </w:rPr>
            </w:pPr>
            <w:r>
              <w:rPr>
                <w:lang w:val="sr-Cyrl-BA"/>
              </w:rPr>
              <w:t>ТВ/ПВ</w:t>
            </w:r>
          </w:p>
        </w:tc>
        <w:tc>
          <w:tcPr>
            <w:tcW w:w="2835" w:type="dxa"/>
            <w:vMerge w:val="restart"/>
            <w:vAlign w:val="center"/>
          </w:tcPr>
          <w:p w14:paraId="5351166E" w14:textId="77777777" w:rsidR="00AF5137" w:rsidRDefault="00AF5137" w:rsidP="00AF5137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en-GB"/>
              </w:rPr>
              <w:t xml:space="preserve">VII – </w:t>
            </w:r>
            <w:r>
              <w:rPr>
                <w:sz w:val="22"/>
                <w:lang w:val="sr-Cyrl-BA"/>
              </w:rPr>
              <w:t>ТРАЖЊА ЗА ДОБРОМ, ЦИЈЕНА ДОБРА И ПРИХОДИ ПРЕДУЗЕЋА.</w:t>
            </w:r>
          </w:p>
          <w:p w14:paraId="68D65838" w14:textId="77777777" w:rsidR="00AF5137" w:rsidRDefault="00AF5137" w:rsidP="00AF5137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Увод у час</w:t>
            </w:r>
          </w:p>
          <w:p w14:paraId="02034985" w14:textId="77777777" w:rsidR="00AF5137" w:rsidRDefault="00AF5137" w:rsidP="00AF5137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Излагање резултата домаће задаће.</w:t>
            </w:r>
          </w:p>
          <w:p w14:paraId="53281961" w14:textId="77777777" w:rsidR="00AF5137" w:rsidRDefault="00AF5137" w:rsidP="00AF5137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Појам приходи. Различите основе за утврђивање настанка прихода.</w:t>
            </w:r>
          </w:p>
          <w:p w14:paraId="44628292" w14:textId="77777777" w:rsidR="00AF5137" w:rsidRDefault="00AF5137" w:rsidP="00AF5137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Врсте прихода. Пословни, финансијски и остали приходи. Практична вјежба разликовања врста прихода у предузећу „Х“.</w:t>
            </w:r>
          </w:p>
          <w:p w14:paraId="1237EDD7" w14:textId="77777777" w:rsidR="00AF5137" w:rsidRDefault="00AF5137" w:rsidP="00AF5137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Тражња за добром – појам, једначина и графички приказ. Тумачење графичког приказа тражње за добром.</w:t>
            </w:r>
          </w:p>
          <w:p w14:paraId="06ABF992" w14:textId="77777777" w:rsidR="00AF5137" w:rsidRDefault="00AF5137" w:rsidP="00AF5137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Детерминанте тражње за добром. Комплементи и супститути.</w:t>
            </w:r>
          </w:p>
          <w:p w14:paraId="0E920CD1" w14:textId="77777777" w:rsidR="00AF5137" w:rsidRDefault="00AF5137" w:rsidP="00AF5137">
            <w:pPr>
              <w:ind w:left="57"/>
              <w:rPr>
                <w:sz w:val="22"/>
                <w:lang w:val="en-GB"/>
              </w:rPr>
            </w:pPr>
            <w:r>
              <w:rPr>
                <w:sz w:val="22"/>
                <w:lang w:val="sr-Cyrl-BA"/>
              </w:rPr>
              <w:t xml:space="preserve">Практична вјежба промјене детерминанти функције тражње за добром уз примјену програма </w:t>
            </w:r>
            <w:r w:rsidRPr="00B140FE">
              <w:rPr>
                <w:i/>
                <w:sz w:val="22"/>
                <w:lang w:val="en-GB"/>
              </w:rPr>
              <w:t>Graph</w:t>
            </w:r>
            <w:r>
              <w:rPr>
                <w:sz w:val="22"/>
                <w:lang w:val="en-GB"/>
              </w:rPr>
              <w:t>.</w:t>
            </w:r>
          </w:p>
          <w:p w14:paraId="140258F0" w14:textId="77777777" w:rsidR="00AF5137" w:rsidRDefault="00AF5137" w:rsidP="00AF5137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Индивидуална, агрегатна и тржишна тражња.</w:t>
            </w:r>
          </w:p>
          <w:p w14:paraId="391AACB4" w14:textId="77777777" w:rsidR="00AF5137" w:rsidRDefault="00AF5137" w:rsidP="00AF5137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Изведена тражња са којом се суочава предузеће.</w:t>
            </w:r>
          </w:p>
          <w:p w14:paraId="4F605419" w14:textId="77777777" w:rsidR="00AF5137" w:rsidRDefault="00AF5137" w:rsidP="00AF5137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Цијена. Врсте цијена. Продајна цијена – појам, једначина, табеларни и графички приказ.</w:t>
            </w:r>
          </w:p>
          <w:p w14:paraId="3D8733B3" w14:textId="77777777" w:rsidR="00AF5137" w:rsidRDefault="00AF5137" w:rsidP="00AF5137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Одређивање цијена производа у савршеној конкуренцији.</w:t>
            </w:r>
          </w:p>
          <w:p w14:paraId="06D73418" w14:textId="77777777" w:rsidR="00AF5137" w:rsidRDefault="00AF5137" w:rsidP="00AF5137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 xml:space="preserve">Практична вјежба одређивање цијене производа предузећа „Х“ у савршеној конкуренцији. Примјена програма </w:t>
            </w:r>
            <w:r w:rsidRPr="00B140FE">
              <w:rPr>
                <w:i/>
                <w:sz w:val="22"/>
                <w:lang w:val="sr-Cyrl-BA"/>
              </w:rPr>
              <w:t>Graph</w:t>
            </w:r>
            <w:r>
              <w:rPr>
                <w:sz w:val="22"/>
                <w:lang w:val="sr-Cyrl-BA"/>
              </w:rPr>
              <w:t>.</w:t>
            </w:r>
          </w:p>
          <w:p w14:paraId="08F63CF0" w14:textId="77777777" w:rsidR="00AF5137" w:rsidRDefault="00AF5137" w:rsidP="00AF5137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Одређивање цијена производа у монополу.</w:t>
            </w:r>
          </w:p>
          <w:p w14:paraId="698C69D9" w14:textId="77777777" w:rsidR="00AF5137" w:rsidRDefault="00AF5137" w:rsidP="00AF5137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 xml:space="preserve">Практична вјежба одређивање цијене производа предузећа „Х“ у монополу. Примјена програма </w:t>
            </w:r>
            <w:r w:rsidRPr="00B140FE">
              <w:rPr>
                <w:i/>
                <w:sz w:val="22"/>
                <w:lang w:val="sr-Cyrl-BA"/>
              </w:rPr>
              <w:t>Graph</w:t>
            </w:r>
            <w:r>
              <w:rPr>
                <w:sz w:val="22"/>
                <w:lang w:val="sr-Cyrl-BA"/>
              </w:rPr>
              <w:t>.</w:t>
            </w:r>
          </w:p>
          <w:p w14:paraId="4AC59F8B" w14:textId="77777777" w:rsidR="00AF5137" w:rsidRPr="00AA0487" w:rsidRDefault="00AF5137" w:rsidP="00AF5137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Укупни приход у савршеној конкуренцији – појам, једначина и графички приказ.</w:t>
            </w:r>
          </w:p>
          <w:p w14:paraId="1A867F0D" w14:textId="77777777" w:rsidR="00AF5137" w:rsidRDefault="00AF5137" w:rsidP="00AF5137">
            <w:pPr>
              <w:ind w:left="57"/>
              <w:rPr>
                <w:sz w:val="22"/>
                <w:lang w:val="en-GB"/>
              </w:rPr>
            </w:pPr>
            <w:r>
              <w:rPr>
                <w:sz w:val="22"/>
                <w:lang w:val="sr-Cyrl-BA"/>
              </w:rPr>
              <w:t>Просјечни приход у савршеној конкуренцији – појам, једначина и графички приказ.</w:t>
            </w:r>
          </w:p>
          <w:p w14:paraId="34C4CA40" w14:textId="77777777" w:rsidR="00AF5137" w:rsidRDefault="00AF5137" w:rsidP="00AF5137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Гранични (маргинални) приход у савршеној конкуренцији – појам, једначина и графички приказ.</w:t>
            </w:r>
          </w:p>
          <w:p w14:paraId="7C8FB963" w14:textId="77777777" w:rsidR="00AF5137" w:rsidRPr="00AA0487" w:rsidRDefault="00AF5137" w:rsidP="00AF5137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Укупни приход у монополу – појам, једначина и графички приказ.</w:t>
            </w:r>
          </w:p>
          <w:p w14:paraId="30C7F763" w14:textId="77777777" w:rsidR="00AF5137" w:rsidRDefault="00AF5137" w:rsidP="00AF5137">
            <w:pPr>
              <w:ind w:left="57"/>
              <w:rPr>
                <w:sz w:val="22"/>
                <w:lang w:val="en-GB"/>
              </w:rPr>
            </w:pPr>
            <w:r>
              <w:rPr>
                <w:sz w:val="22"/>
                <w:lang w:val="sr-Cyrl-BA"/>
              </w:rPr>
              <w:t>Просјечни приход у монополу – појам, једначина и графички приказ.</w:t>
            </w:r>
          </w:p>
          <w:p w14:paraId="026A6484" w14:textId="77777777" w:rsidR="00AF5137" w:rsidRDefault="00AF5137" w:rsidP="00AF5137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Гранични (маргинални) приход у монополу – појам, једначина и графички приказ.</w:t>
            </w:r>
          </w:p>
          <w:p w14:paraId="469EBD5F" w14:textId="77777777" w:rsidR="00AF5137" w:rsidRDefault="00AF5137" w:rsidP="00AF5137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Цјеновна еластичност тражње. Еластичност тражње и нагиб криве тражње.</w:t>
            </w:r>
          </w:p>
          <w:p w14:paraId="52D3BFCD" w14:textId="77777777" w:rsidR="00AF5137" w:rsidRDefault="00AF5137" w:rsidP="00AF5137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Еластичност тражње и укупни приход у савршеној конкуренцији.</w:t>
            </w:r>
          </w:p>
          <w:p w14:paraId="20720799" w14:textId="77777777" w:rsidR="00AF5137" w:rsidRDefault="00AF5137" w:rsidP="00AF5137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Еластичност тражње и укупни приход у монополу</w:t>
            </w:r>
          </w:p>
          <w:p w14:paraId="519A302E" w14:textId="77777777" w:rsidR="00AF5137" w:rsidRDefault="00AF5137" w:rsidP="00AF5137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Практична вјежба утврђивања еластичности тражње предузећа „</w:t>
            </w:r>
            <w:r>
              <w:rPr>
                <w:sz w:val="22"/>
                <w:lang w:val="en-GB"/>
              </w:rPr>
              <w:t>X</w:t>
            </w:r>
            <w:r>
              <w:rPr>
                <w:sz w:val="22"/>
                <w:lang w:val="sr-Cyrl-BA"/>
              </w:rPr>
              <w:t>“ у савршеној конкуренцији и предузећа „</w:t>
            </w:r>
            <w:r>
              <w:rPr>
                <w:sz w:val="22"/>
                <w:lang w:val="en-GB"/>
              </w:rPr>
              <w:t>Y</w:t>
            </w:r>
            <w:r>
              <w:rPr>
                <w:sz w:val="22"/>
                <w:lang w:val="sr-Cyrl-BA"/>
              </w:rPr>
              <w:t>“ у монополу.</w:t>
            </w:r>
          </w:p>
          <w:p w14:paraId="23372603" w14:textId="77777777" w:rsidR="00AF5137" w:rsidRDefault="00AF5137" w:rsidP="00AF5137">
            <w:pPr>
              <w:ind w:left="57"/>
              <w:rPr>
                <w:sz w:val="22"/>
                <w:lang w:val="en-GB"/>
              </w:rPr>
            </w:pPr>
            <w:r>
              <w:rPr>
                <w:sz w:val="22"/>
                <w:lang w:val="sr-Cyrl-BA"/>
              </w:rPr>
              <w:t>Практична вјежба графичког приказивања функције прихода предузећа „</w:t>
            </w:r>
            <w:r>
              <w:rPr>
                <w:sz w:val="22"/>
                <w:lang w:val="en-GB"/>
              </w:rPr>
              <w:t>X</w:t>
            </w:r>
            <w:r>
              <w:rPr>
                <w:sz w:val="22"/>
                <w:lang w:val="sr-Cyrl-BA"/>
              </w:rPr>
              <w:t xml:space="preserve">“ у савршеној конкуренцији и тумачење односа фукције прихода и изведених функција прихода, као и еластичност тражње, уз примјену програма </w:t>
            </w:r>
            <w:r w:rsidRPr="00AA0487">
              <w:rPr>
                <w:i/>
                <w:sz w:val="22"/>
                <w:lang w:val="en-GB"/>
              </w:rPr>
              <w:t>Graph</w:t>
            </w:r>
            <w:r>
              <w:rPr>
                <w:sz w:val="22"/>
                <w:lang w:val="en-GB"/>
              </w:rPr>
              <w:t>.</w:t>
            </w:r>
          </w:p>
          <w:p w14:paraId="15B9F7A4" w14:textId="77777777" w:rsidR="00AF5137" w:rsidRDefault="00AF5137" w:rsidP="00AF5137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Практична вјежба графичког приказивања функције прихода предузећа „</w:t>
            </w:r>
            <w:r>
              <w:rPr>
                <w:sz w:val="22"/>
                <w:lang w:val="en-GB"/>
              </w:rPr>
              <w:t>Y</w:t>
            </w:r>
            <w:r>
              <w:rPr>
                <w:sz w:val="22"/>
                <w:lang w:val="sr-Cyrl-BA"/>
              </w:rPr>
              <w:t xml:space="preserve">“ у монополу и тумачење односа фукције прихода и изведених функција прихода, као и еластичност тражње, уз примјену програма </w:t>
            </w:r>
            <w:r w:rsidRPr="00AA0487">
              <w:rPr>
                <w:i/>
                <w:sz w:val="22"/>
                <w:lang w:val="en-GB"/>
              </w:rPr>
              <w:t>Graph</w:t>
            </w:r>
            <w:r>
              <w:rPr>
                <w:sz w:val="22"/>
                <w:lang w:val="en-GB"/>
              </w:rPr>
              <w:t>.</w:t>
            </w:r>
          </w:p>
          <w:p w14:paraId="186F0D34" w14:textId="1A5E0B0C" w:rsidR="00AF5137" w:rsidRPr="00D33F76" w:rsidRDefault="00AF5137" w:rsidP="00AF5137">
            <w:pPr>
              <w:pStyle w:val="ListParagraph"/>
              <w:ind w:left="57"/>
              <w:rPr>
                <w:lang w:val="sr-Cyrl-BA"/>
              </w:rPr>
            </w:pPr>
            <w:r>
              <w:rPr>
                <w:sz w:val="22"/>
                <w:lang w:val="sr-Cyrl-BA"/>
              </w:rPr>
              <w:t>Домаћа задаћа</w:t>
            </w:r>
          </w:p>
        </w:tc>
        <w:tc>
          <w:tcPr>
            <w:tcW w:w="1407" w:type="dxa"/>
            <w:vAlign w:val="center"/>
          </w:tcPr>
          <w:p w14:paraId="775A3843" w14:textId="22AA13AF" w:rsidR="00AF5137" w:rsidRDefault="00AF5137" w:rsidP="00AF5137">
            <w:pPr>
              <w:ind w:lef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Г1</w:t>
            </w:r>
          </w:p>
        </w:tc>
        <w:tc>
          <w:tcPr>
            <w:tcW w:w="1407" w:type="dxa"/>
            <w:vAlign w:val="center"/>
          </w:tcPr>
          <w:p w14:paraId="5B2D6144" w14:textId="34C85EB2" w:rsidR="00AF5137" w:rsidRDefault="00AF5137" w:rsidP="00AF5137">
            <w:pPr>
              <w:ind w:lef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Сриједа</w:t>
            </w:r>
          </w:p>
        </w:tc>
        <w:tc>
          <w:tcPr>
            <w:tcW w:w="1418" w:type="dxa"/>
            <w:vAlign w:val="center"/>
          </w:tcPr>
          <w:p w14:paraId="76F96283" w14:textId="62A679F5" w:rsidR="00AF5137" w:rsidRPr="0087194F" w:rsidRDefault="00AF5137" w:rsidP="007C190D">
            <w:pPr>
              <w:jc w:val="center"/>
              <w:rPr>
                <w:lang w:val="sr-Cyrl-BA"/>
              </w:rPr>
            </w:pPr>
            <w:r>
              <w:rPr>
                <w:lang w:val="sr-Cyrl-RS"/>
              </w:rPr>
              <w:t>2</w:t>
            </w:r>
            <w:r w:rsidR="007C190D">
              <w:rPr>
                <w:lang w:val="sr-Cyrl-RS"/>
              </w:rPr>
              <w:t>5</w:t>
            </w:r>
            <w:r>
              <w:rPr>
                <w:lang w:val="sr-Cyrl-RS"/>
              </w:rPr>
              <w:t>.11.202</w:t>
            </w:r>
            <w:r w:rsidR="007C190D">
              <w:rPr>
                <w:lang w:val="sr-Cyrl-RS"/>
              </w:rPr>
              <w:t>6</w:t>
            </w:r>
            <w:r>
              <w:rPr>
                <w:lang w:val="sr-Cyrl-RS"/>
              </w:rPr>
              <w:t>.</w:t>
            </w:r>
          </w:p>
        </w:tc>
        <w:tc>
          <w:tcPr>
            <w:tcW w:w="1531" w:type="dxa"/>
            <w:vAlign w:val="center"/>
          </w:tcPr>
          <w:p w14:paraId="5845429C" w14:textId="0CA7FADF" w:rsidR="00AF5137" w:rsidRDefault="00AF5137" w:rsidP="007C190D">
            <w:pPr>
              <w:jc w:val="center"/>
              <w:rPr>
                <w:lang w:val="sr-Cyrl-BA"/>
              </w:rPr>
            </w:pPr>
            <w:r>
              <w:rPr>
                <w:color w:val="000000" w:themeColor="text1"/>
                <w:lang w:val="sr-Cyrl-BA"/>
              </w:rPr>
              <w:t>1</w:t>
            </w:r>
            <w:r w:rsidR="007C190D">
              <w:rPr>
                <w:color w:val="000000" w:themeColor="text1"/>
                <w:lang w:val="sr-Cyrl-BA"/>
              </w:rPr>
              <w:t>3</w:t>
            </w:r>
            <w:r>
              <w:rPr>
                <w:color w:val="000000" w:themeColor="text1"/>
                <w:lang w:val="sr-Cyrl-BA"/>
              </w:rPr>
              <w:t>-1</w:t>
            </w:r>
            <w:r w:rsidR="007C190D">
              <w:rPr>
                <w:color w:val="000000" w:themeColor="text1"/>
                <w:lang w:val="sr-Cyrl-BA"/>
              </w:rPr>
              <w:t>5</w:t>
            </w:r>
            <w:r>
              <w:rPr>
                <w:color w:val="000000" w:themeColor="text1"/>
                <w:lang w:val="sr-Cyrl-BA"/>
              </w:rPr>
              <w:t>.00</w:t>
            </w:r>
          </w:p>
        </w:tc>
        <w:tc>
          <w:tcPr>
            <w:tcW w:w="1394" w:type="dxa"/>
            <w:vAlign w:val="center"/>
          </w:tcPr>
          <w:p w14:paraId="741940CC" w14:textId="60C4819C" w:rsidR="00AF5137" w:rsidRDefault="00AF5137" w:rsidP="00AF5137">
            <w:pPr>
              <w:jc w:val="center"/>
              <w:rPr>
                <w:szCs w:val="24"/>
                <w:lang w:val="sr-Cyrl-BA"/>
              </w:rPr>
            </w:pPr>
            <w:r w:rsidRPr="00BA6834">
              <w:rPr>
                <w:color w:val="000000" w:themeColor="text1"/>
                <w:lang w:val="sr-Cyrl-BA"/>
              </w:rPr>
              <w:t>АМФ</w:t>
            </w:r>
          </w:p>
        </w:tc>
        <w:tc>
          <w:tcPr>
            <w:tcW w:w="516" w:type="dxa"/>
            <w:vAlign w:val="center"/>
          </w:tcPr>
          <w:p w14:paraId="07D7C20E" w14:textId="276E2B9B" w:rsidR="00AF5137" w:rsidRPr="00D33F76" w:rsidRDefault="00AF5137" w:rsidP="00AF5137">
            <w:pPr>
              <w:jc w:val="center"/>
              <w:rPr>
                <w:lang w:val="sr-Cyrl-BA"/>
              </w:rPr>
            </w:pPr>
            <w:r>
              <w:rPr>
                <w:color w:val="000000" w:themeColor="text1"/>
                <w:lang w:val="sr-Cyrl-BA"/>
              </w:rPr>
              <w:t>2</w:t>
            </w:r>
          </w:p>
        </w:tc>
        <w:tc>
          <w:tcPr>
            <w:tcW w:w="2268" w:type="dxa"/>
            <w:vAlign w:val="center"/>
          </w:tcPr>
          <w:p w14:paraId="7B3C54F2" w14:textId="2DCFBF3E" w:rsidR="00AF5137" w:rsidRPr="006C3E6B" w:rsidRDefault="00AF5137" w:rsidP="00AF5137">
            <w:pPr>
              <w:ind w:left="57" w:right="57"/>
              <w:rPr>
                <w:color w:val="000000" w:themeColor="text1"/>
                <w:lang w:val="sr-Cyrl-BA"/>
              </w:rPr>
            </w:pPr>
            <w:r>
              <w:rPr>
                <w:color w:val="000000" w:themeColor="text1"/>
                <w:lang w:val="sr-Cyrl-BA"/>
              </w:rPr>
              <w:t>проф.</w:t>
            </w:r>
            <w:r w:rsidRPr="00C07EB3">
              <w:rPr>
                <w:color w:val="000000" w:themeColor="text1"/>
                <w:lang w:val="sr-Cyrl-BA"/>
              </w:rPr>
              <w:t xml:space="preserve"> др Матеа Златковић Радаковић</w:t>
            </w:r>
          </w:p>
        </w:tc>
      </w:tr>
      <w:tr w:rsidR="00AF5137" w:rsidRPr="00D33F76" w14:paraId="7453C4A7" w14:textId="77777777" w:rsidTr="00922F7E">
        <w:trPr>
          <w:jc w:val="center"/>
        </w:trPr>
        <w:tc>
          <w:tcPr>
            <w:tcW w:w="1134" w:type="dxa"/>
            <w:vMerge/>
            <w:vAlign w:val="center"/>
          </w:tcPr>
          <w:p w14:paraId="2B96C199" w14:textId="77777777" w:rsidR="00AF5137" w:rsidRPr="00D33F76" w:rsidRDefault="00AF5137" w:rsidP="00AF5137">
            <w:pPr>
              <w:jc w:val="center"/>
              <w:rPr>
                <w:lang w:val="sr-Latn-BA"/>
              </w:rPr>
            </w:pPr>
          </w:p>
        </w:tc>
        <w:tc>
          <w:tcPr>
            <w:tcW w:w="1021" w:type="dxa"/>
            <w:vMerge/>
            <w:vAlign w:val="center"/>
          </w:tcPr>
          <w:p w14:paraId="518DD12A" w14:textId="77777777" w:rsidR="00AF5137" w:rsidRPr="00D33F76" w:rsidRDefault="00AF5137" w:rsidP="00AF5137">
            <w:pPr>
              <w:jc w:val="center"/>
              <w:rPr>
                <w:lang w:val="sr-Cyrl-BA"/>
              </w:rPr>
            </w:pPr>
          </w:p>
        </w:tc>
        <w:tc>
          <w:tcPr>
            <w:tcW w:w="1021" w:type="dxa"/>
            <w:vMerge/>
            <w:vAlign w:val="center"/>
          </w:tcPr>
          <w:p w14:paraId="489E1625" w14:textId="77777777" w:rsidR="00AF5137" w:rsidRPr="00D33F76" w:rsidRDefault="00AF5137" w:rsidP="00AF5137">
            <w:pPr>
              <w:pStyle w:val="ListParagraph"/>
              <w:ind w:left="0"/>
              <w:jc w:val="center"/>
              <w:rPr>
                <w:lang w:val="sr-Cyrl-BA"/>
              </w:rPr>
            </w:pPr>
          </w:p>
        </w:tc>
        <w:tc>
          <w:tcPr>
            <w:tcW w:w="2835" w:type="dxa"/>
            <w:vMerge/>
            <w:vAlign w:val="center"/>
          </w:tcPr>
          <w:p w14:paraId="73C453C4" w14:textId="77777777" w:rsidR="00AF5137" w:rsidRPr="00D33F76" w:rsidRDefault="00AF5137" w:rsidP="00AF5137">
            <w:pPr>
              <w:pStyle w:val="ListParagraph"/>
              <w:numPr>
                <w:ilvl w:val="0"/>
                <w:numId w:val="1"/>
              </w:numPr>
              <w:ind w:left="57"/>
              <w:jc w:val="center"/>
              <w:rPr>
                <w:lang w:val="sr-Cyrl-BA"/>
              </w:rPr>
            </w:pPr>
          </w:p>
        </w:tc>
        <w:tc>
          <w:tcPr>
            <w:tcW w:w="1407" w:type="dxa"/>
            <w:vAlign w:val="center"/>
          </w:tcPr>
          <w:p w14:paraId="4DCE8D99" w14:textId="138F989E" w:rsidR="00AF5137" w:rsidRDefault="00AF5137" w:rsidP="00AF5137">
            <w:pPr>
              <w:ind w:lef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Г2</w:t>
            </w:r>
          </w:p>
        </w:tc>
        <w:tc>
          <w:tcPr>
            <w:tcW w:w="1407" w:type="dxa"/>
            <w:vAlign w:val="center"/>
          </w:tcPr>
          <w:p w14:paraId="081B091E" w14:textId="251A155C" w:rsidR="00AF5137" w:rsidRDefault="00AF5137" w:rsidP="00AF5137">
            <w:pPr>
              <w:ind w:lef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Сриједа</w:t>
            </w:r>
          </w:p>
        </w:tc>
        <w:tc>
          <w:tcPr>
            <w:tcW w:w="1418" w:type="dxa"/>
            <w:vAlign w:val="center"/>
          </w:tcPr>
          <w:p w14:paraId="103971E8" w14:textId="669C7115" w:rsidR="00AF5137" w:rsidRPr="0087194F" w:rsidRDefault="00AF5137" w:rsidP="007C190D">
            <w:pPr>
              <w:jc w:val="center"/>
              <w:rPr>
                <w:lang w:val="sr-Cyrl-BA"/>
              </w:rPr>
            </w:pPr>
            <w:r>
              <w:rPr>
                <w:lang w:val="sr-Cyrl-RS"/>
              </w:rPr>
              <w:t>2</w:t>
            </w:r>
            <w:r w:rsidR="007C190D">
              <w:rPr>
                <w:lang w:val="sr-Cyrl-RS"/>
              </w:rPr>
              <w:t>5</w:t>
            </w:r>
            <w:r>
              <w:rPr>
                <w:lang w:val="sr-Cyrl-RS"/>
              </w:rPr>
              <w:t>.11.202</w:t>
            </w:r>
            <w:r w:rsidR="007C190D">
              <w:rPr>
                <w:lang w:val="sr-Cyrl-RS"/>
              </w:rPr>
              <w:t>6</w:t>
            </w:r>
            <w:r>
              <w:rPr>
                <w:lang w:val="sr-Cyrl-RS"/>
              </w:rPr>
              <w:t>.</w:t>
            </w:r>
          </w:p>
        </w:tc>
        <w:tc>
          <w:tcPr>
            <w:tcW w:w="1531" w:type="dxa"/>
            <w:vAlign w:val="center"/>
          </w:tcPr>
          <w:p w14:paraId="06D398FE" w14:textId="614FEF41" w:rsidR="00AF5137" w:rsidRDefault="00AF5137" w:rsidP="007C190D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</w:t>
            </w:r>
            <w:r w:rsidR="007C190D">
              <w:rPr>
                <w:lang w:val="sr-Cyrl-BA"/>
              </w:rPr>
              <w:t>5</w:t>
            </w:r>
            <w:r>
              <w:rPr>
                <w:lang w:val="sr-Cyrl-BA"/>
              </w:rPr>
              <w:t>-</w:t>
            </w:r>
            <w:r w:rsidR="007C190D">
              <w:rPr>
                <w:lang w:val="sr-Cyrl-BA"/>
              </w:rPr>
              <w:t>17</w:t>
            </w:r>
            <w:r>
              <w:rPr>
                <w:lang w:val="sr-Cyrl-BA"/>
              </w:rPr>
              <w:t>.00</w:t>
            </w:r>
          </w:p>
        </w:tc>
        <w:tc>
          <w:tcPr>
            <w:tcW w:w="1394" w:type="dxa"/>
            <w:vAlign w:val="center"/>
          </w:tcPr>
          <w:p w14:paraId="7EA0F53A" w14:textId="405ADA3C" w:rsidR="00AF5137" w:rsidRDefault="00AF5137" w:rsidP="00AF5137">
            <w:pPr>
              <w:jc w:val="center"/>
              <w:rPr>
                <w:szCs w:val="24"/>
                <w:lang w:val="sr-Cyrl-BA"/>
              </w:rPr>
            </w:pPr>
            <w:r w:rsidRPr="00BA6834">
              <w:rPr>
                <w:color w:val="000000" w:themeColor="text1"/>
                <w:lang w:val="sr-Cyrl-BA"/>
              </w:rPr>
              <w:t>АМФ</w:t>
            </w:r>
          </w:p>
        </w:tc>
        <w:tc>
          <w:tcPr>
            <w:tcW w:w="516" w:type="dxa"/>
            <w:vAlign w:val="center"/>
          </w:tcPr>
          <w:p w14:paraId="7FECB1AB" w14:textId="6F2EB06E" w:rsidR="00AF5137" w:rsidRPr="00D33F76" w:rsidRDefault="00AF5137" w:rsidP="00AF5137">
            <w:pPr>
              <w:jc w:val="center"/>
              <w:rPr>
                <w:lang w:val="sr-Cyrl-BA"/>
              </w:rPr>
            </w:pPr>
            <w:r w:rsidRPr="00C07EB3">
              <w:rPr>
                <w:color w:val="000000" w:themeColor="text1"/>
                <w:lang w:val="sr-Cyrl-BA"/>
              </w:rPr>
              <w:t>2</w:t>
            </w:r>
          </w:p>
        </w:tc>
        <w:tc>
          <w:tcPr>
            <w:tcW w:w="2268" w:type="dxa"/>
            <w:vAlign w:val="center"/>
          </w:tcPr>
          <w:p w14:paraId="3668FA36" w14:textId="6565400F" w:rsidR="00AF5137" w:rsidRPr="006C3E6B" w:rsidRDefault="00AF5137" w:rsidP="00AF5137">
            <w:pPr>
              <w:ind w:left="57" w:right="57"/>
              <w:rPr>
                <w:color w:val="000000" w:themeColor="text1"/>
                <w:lang w:val="sr-Cyrl-BA"/>
              </w:rPr>
            </w:pPr>
            <w:r>
              <w:rPr>
                <w:color w:val="000000" w:themeColor="text1"/>
                <w:lang w:val="sr-Cyrl-BA"/>
              </w:rPr>
              <w:t>проф.</w:t>
            </w:r>
            <w:r w:rsidRPr="00C07EB3">
              <w:rPr>
                <w:color w:val="000000" w:themeColor="text1"/>
                <w:lang w:val="sr-Cyrl-BA"/>
              </w:rPr>
              <w:t xml:space="preserve"> др Матеа Златковић Радаковић</w:t>
            </w:r>
          </w:p>
        </w:tc>
      </w:tr>
      <w:tr w:rsidR="00AF5137" w:rsidRPr="00D33F76" w14:paraId="7524297E" w14:textId="77777777" w:rsidTr="00922F7E">
        <w:trPr>
          <w:jc w:val="center"/>
        </w:trPr>
        <w:tc>
          <w:tcPr>
            <w:tcW w:w="1134" w:type="dxa"/>
            <w:vMerge w:val="restart"/>
            <w:vAlign w:val="center"/>
          </w:tcPr>
          <w:p w14:paraId="267E90CB" w14:textId="75E4A9A3" w:rsidR="00AF5137" w:rsidRPr="00D33F76" w:rsidRDefault="00AF5137" w:rsidP="00AF5137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X</w:t>
            </w:r>
          </w:p>
        </w:tc>
        <w:tc>
          <w:tcPr>
            <w:tcW w:w="1021" w:type="dxa"/>
            <w:vMerge w:val="restart"/>
            <w:vAlign w:val="center"/>
          </w:tcPr>
          <w:p w14:paraId="608591D6" w14:textId="39C85176" w:rsidR="00AF5137" w:rsidRPr="00D33F76" w:rsidRDefault="00AF5137" w:rsidP="00AF5137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8</w:t>
            </w:r>
          </w:p>
        </w:tc>
        <w:tc>
          <w:tcPr>
            <w:tcW w:w="1021" w:type="dxa"/>
            <w:vMerge w:val="restart"/>
            <w:vAlign w:val="center"/>
          </w:tcPr>
          <w:p w14:paraId="7F38B3A0" w14:textId="19E55991" w:rsidR="00AF5137" w:rsidRPr="00D33F76" w:rsidRDefault="00AF5137" w:rsidP="00AF5137">
            <w:pPr>
              <w:pStyle w:val="ListParagraph"/>
              <w:ind w:left="0"/>
              <w:jc w:val="center"/>
              <w:rPr>
                <w:lang w:val="sr-Cyrl-BA"/>
              </w:rPr>
            </w:pPr>
            <w:r>
              <w:rPr>
                <w:lang w:val="sr-Cyrl-BA"/>
              </w:rPr>
              <w:t>ТВ/ПВ</w:t>
            </w:r>
          </w:p>
        </w:tc>
        <w:tc>
          <w:tcPr>
            <w:tcW w:w="2835" w:type="dxa"/>
            <w:vMerge w:val="restart"/>
            <w:vAlign w:val="center"/>
          </w:tcPr>
          <w:p w14:paraId="24DA953E" w14:textId="77777777" w:rsidR="00AF5137" w:rsidRDefault="00AF5137" w:rsidP="00AF5137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en-GB"/>
              </w:rPr>
              <w:t xml:space="preserve">VIII – </w:t>
            </w:r>
            <w:r>
              <w:rPr>
                <w:sz w:val="22"/>
                <w:lang w:val="sr-Cyrl-BA"/>
              </w:rPr>
              <w:t>АНАЛИЗА ПРАГА ЕКОНОМИЧНОСТИ. КОНТРИБУЦИОНИ ПРИСТУП.</w:t>
            </w:r>
          </w:p>
          <w:p w14:paraId="709C22BE" w14:textId="77777777" w:rsidR="00AF5137" w:rsidRDefault="00AF5137" w:rsidP="00AF5137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Увод у час</w:t>
            </w:r>
          </w:p>
          <w:p w14:paraId="30EDCE35" w14:textId="77777777" w:rsidR="00AF5137" w:rsidRDefault="00AF5137" w:rsidP="00AF5137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Излагање резултата домаће задаће.</w:t>
            </w:r>
          </w:p>
          <w:p w14:paraId="2E0C9269" w14:textId="77777777" w:rsidR="00AF5137" w:rsidRDefault="00AF5137" w:rsidP="00AF5137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Економичност предузећа. Праг економичности предузећа.</w:t>
            </w:r>
          </w:p>
          <w:p w14:paraId="335980BD" w14:textId="77777777" w:rsidR="00AF5137" w:rsidRDefault="00AF5137" w:rsidP="00AF5137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Методи одређивања прага економичности предузећа.</w:t>
            </w:r>
          </w:p>
          <w:p w14:paraId="0BACAE27" w14:textId="77777777" w:rsidR="00AF5137" w:rsidRDefault="00AF5137" w:rsidP="00AF5137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Претпоставке анализе прага економичности.</w:t>
            </w:r>
          </w:p>
          <w:p w14:paraId="7AA1B953" w14:textId="77777777" w:rsidR="00AF5137" w:rsidRDefault="00AF5137" w:rsidP="00AF5137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Натурални и вриједности метод израчунавања прага економичности.</w:t>
            </w:r>
          </w:p>
          <w:p w14:paraId="294F96F8" w14:textId="77777777" w:rsidR="00AF5137" w:rsidRDefault="00AF5137" w:rsidP="00AF5137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Обиљежја натуралног метода израчунавања прага економичности предузећа. Графички шриказ прага економичности и тумачење прага економичности.</w:t>
            </w:r>
          </w:p>
          <w:p w14:paraId="6D5F7EA2" w14:textId="77777777" w:rsidR="00AF5137" w:rsidRDefault="00AF5137" w:rsidP="00AF5137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Практична вјежба одређивања прага економичности предузећа „Х“– натурални и вриједности метод израчунавања прага економичности и тумачење добијених вриједности.</w:t>
            </w:r>
          </w:p>
          <w:p w14:paraId="038A0531" w14:textId="77777777" w:rsidR="00AF5137" w:rsidRDefault="00AF5137" w:rsidP="00AF5137">
            <w:pPr>
              <w:ind w:left="57"/>
              <w:rPr>
                <w:sz w:val="22"/>
                <w:lang w:val="en-GB"/>
              </w:rPr>
            </w:pPr>
            <w:r>
              <w:rPr>
                <w:sz w:val="22"/>
                <w:lang w:val="sr-Cyrl-BA"/>
              </w:rPr>
              <w:t xml:space="preserve">Практична вјежба одређивања прага економичности предузећа „Х“ – графички приказ прага економичности предузећа „Х“ примјеном програма </w:t>
            </w:r>
            <w:r w:rsidRPr="008A6159">
              <w:rPr>
                <w:i/>
                <w:sz w:val="22"/>
                <w:lang w:val="en-GB"/>
              </w:rPr>
              <w:t>Graph</w:t>
            </w:r>
            <w:r>
              <w:rPr>
                <w:sz w:val="22"/>
                <w:lang w:val="en-GB"/>
              </w:rPr>
              <w:t>.</w:t>
            </w:r>
          </w:p>
          <w:p w14:paraId="60F5D17C" w14:textId="77777777" w:rsidR="00AF5137" w:rsidRDefault="00AF5137" w:rsidP="00AF5137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Израчунавање и приказивање марже сигурности предузећа.</w:t>
            </w:r>
          </w:p>
          <w:p w14:paraId="51727416" w14:textId="77777777" w:rsidR="00AF5137" w:rsidRDefault="00AF5137" w:rsidP="00AF5137">
            <w:pPr>
              <w:ind w:left="57"/>
              <w:rPr>
                <w:sz w:val="22"/>
                <w:lang w:val="en-GB"/>
              </w:rPr>
            </w:pPr>
            <w:r>
              <w:rPr>
                <w:sz w:val="22"/>
                <w:lang w:val="sr-Cyrl-BA"/>
              </w:rPr>
              <w:t xml:space="preserve">Практична вјежба одређивања марже сигурности предузећа „Х“ – графички приказ марже сигурности предузећа примјеном програма </w:t>
            </w:r>
            <w:r w:rsidRPr="008A6159">
              <w:rPr>
                <w:i/>
                <w:sz w:val="22"/>
                <w:lang w:val="en-GB"/>
              </w:rPr>
              <w:t>Graph</w:t>
            </w:r>
            <w:r>
              <w:rPr>
                <w:sz w:val="22"/>
                <w:lang w:val="en-GB"/>
              </w:rPr>
              <w:t>.</w:t>
            </w:r>
          </w:p>
          <w:p w14:paraId="2EDC5B5E" w14:textId="77777777" w:rsidR="00AF5137" w:rsidRDefault="00AF5137" w:rsidP="00AF5137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Ефекти промјене продајне цијене производа на праг економичности и маржу сигурности предузећа.</w:t>
            </w:r>
          </w:p>
          <w:p w14:paraId="56A9E3CA" w14:textId="77777777" w:rsidR="00AF5137" w:rsidRDefault="00AF5137" w:rsidP="00AF5137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Ефекти промјене варијабилних трошкова на праг економичности и маржу сигурности предузећа.</w:t>
            </w:r>
          </w:p>
          <w:p w14:paraId="4E949087" w14:textId="77777777" w:rsidR="00AF5137" w:rsidRDefault="00AF5137" w:rsidP="00AF5137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Ефекти промјене фиксних трошкова на праг економичности и маржу сигурности предузећа.</w:t>
            </w:r>
          </w:p>
          <w:p w14:paraId="34796435" w14:textId="77777777" w:rsidR="00AF5137" w:rsidRPr="008A6159" w:rsidRDefault="00AF5137" w:rsidP="00AF5137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 xml:space="preserve">Практична вјежба одређивања ефеката промјене продајне цијене, фиксних и варијабилних трошкова на праг економичности и маржу сигурности предузећа „Х“ – графички приказ примјеном програма </w:t>
            </w:r>
            <w:r w:rsidRPr="008A6159">
              <w:rPr>
                <w:i/>
                <w:sz w:val="22"/>
                <w:lang w:val="en-GB"/>
              </w:rPr>
              <w:t>Graph</w:t>
            </w:r>
            <w:r>
              <w:rPr>
                <w:sz w:val="22"/>
                <w:lang w:val="sr-Cyrl-BA"/>
              </w:rPr>
              <w:t xml:space="preserve"> и тумачење добијених резултата.</w:t>
            </w:r>
          </w:p>
          <w:p w14:paraId="300624F0" w14:textId="77777777" w:rsidR="00AF5137" w:rsidRDefault="00AF5137" w:rsidP="00AF5137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Контрибуциони приступ анализи праган економичности и његова обиљежја.</w:t>
            </w:r>
          </w:p>
          <w:p w14:paraId="76C3E34D" w14:textId="77777777" w:rsidR="00AF5137" w:rsidRDefault="00AF5137" w:rsidP="00AF5137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Практична вјежба одређивања прага економичности предузећа „Х“ према контрибуционом приступу.</w:t>
            </w:r>
          </w:p>
          <w:p w14:paraId="3D500F1D" w14:textId="53F3F230" w:rsidR="00AF5137" w:rsidRPr="00D33F76" w:rsidRDefault="00AF5137" w:rsidP="00AF5137">
            <w:pPr>
              <w:pStyle w:val="ListParagraph"/>
              <w:ind w:left="57"/>
              <w:rPr>
                <w:lang w:val="sr-Cyrl-BA"/>
              </w:rPr>
            </w:pPr>
            <w:r>
              <w:rPr>
                <w:sz w:val="22"/>
                <w:lang w:val="sr-Cyrl-BA"/>
              </w:rPr>
              <w:t>Домаћа задаћа</w:t>
            </w:r>
          </w:p>
        </w:tc>
        <w:tc>
          <w:tcPr>
            <w:tcW w:w="1407" w:type="dxa"/>
            <w:vAlign w:val="center"/>
          </w:tcPr>
          <w:p w14:paraId="4360AD77" w14:textId="2AD211F0" w:rsidR="00AF5137" w:rsidRDefault="00AF5137" w:rsidP="00AF5137">
            <w:pPr>
              <w:ind w:lef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Г1</w:t>
            </w:r>
          </w:p>
        </w:tc>
        <w:tc>
          <w:tcPr>
            <w:tcW w:w="1407" w:type="dxa"/>
            <w:vAlign w:val="center"/>
          </w:tcPr>
          <w:p w14:paraId="6EEB9794" w14:textId="1FAAFFF3" w:rsidR="00AF5137" w:rsidRDefault="00AF5137" w:rsidP="00AF5137">
            <w:pPr>
              <w:ind w:lef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Сриједа</w:t>
            </w:r>
          </w:p>
        </w:tc>
        <w:tc>
          <w:tcPr>
            <w:tcW w:w="1418" w:type="dxa"/>
            <w:vAlign w:val="center"/>
          </w:tcPr>
          <w:p w14:paraId="5F22F170" w14:textId="15602278" w:rsidR="00AF5137" w:rsidRPr="002F53B0" w:rsidRDefault="00AF5137" w:rsidP="00C45A41">
            <w:pPr>
              <w:jc w:val="center"/>
              <w:rPr>
                <w:lang w:val="sr-Cyrl-BA"/>
              </w:rPr>
            </w:pPr>
            <w:r>
              <w:rPr>
                <w:lang w:val="sr-Cyrl-RS"/>
              </w:rPr>
              <w:t>0</w:t>
            </w:r>
            <w:r w:rsidR="00C45A41">
              <w:rPr>
                <w:lang w:val="sr-Cyrl-RS"/>
              </w:rPr>
              <w:t>2</w:t>
            </w:r>
            <w:r>
              <w:rPr>
                <w:lang w:val="sr-Cyrl-RS"/>
              </w:rPr>
              <w:t>.12.202</w:t>
            </w:r>
            <w:r w:rsidR="00C45A41">
              <w:rPr>
                <w:lang w:val="sr-Cyrl-RS"/>
              </w:rPr>
              <w:t>6</w:t>
            </w:r>
            <w:r>
              <w:rPr>
                <w:lang w:val="sr-Cyrl-RS"/>
              </w:rPr>
              <w:t>.</w:t>
            </w:r>
          </w:p>
        </w:tc>
        <w:tc>
          <w:tcPr>
            <w:tcW w:w="1531" w:type="dxa"/>
            <w:vAlign w:val="center"/>
          </w:tcPr>
          <w:p w14:paraId="5A954C73" w14:textId="1F5C627F" w:rsidR="00AF5137" w:rsidRDefault="00AF5137" w:rsidP="00C45A41">
            <w:pPr>
              <w:jc w:val="center"/>
              <w:rPr>
                <w:lang w:val="sr-Cyrl-BA"/>
              </w:rPr>
            </w:pPr>
            <w:r>
              <w:rPr>
                <w:color w:val="000000" w:themeColor="text1"/>
                <w:lang w:val="sr-Cyrl-BA"/>
              </w:rPr>
              <w:t>1</w:t>
            </w:r>
            <w:r w:rsidR="00C45A41">
              <w:rPr>
                <w:color w:val="000000" w:themeColor="text1"/>
                <w:lang w:val="sr-Cyrl-BA"/>
              </w:rPr>
              <w:t>3</w:t>
            </w:r>
            <w:r>
              <w:rPr>
                <w:color w:val="000000" w:themeColor="text1"/>
                <w:lang w:val="sr-Cyrl-BA"/>
              </w:rPr>
              <w:t>-1</w:t>
            </w:r>
            <w:r w:rsidR="00C45A41">
              <w:rPr>
                <w:color w:val="000000" w:themeColor="text1"/>
                <w:lang w:val="sr-Cyrl-BA"/>
              </w:rPr>
              <w:t>5</w:t>
            </w:r>
            <w:r>
              <w:rPr>
                <w:color w:val="000000" w:themeColor="text1"/>
                <w:lang w:val="sr-Cyrl-BA"/>
              </w:rPr>
              <w:t>.00</w:t>
            </w:r>
          </w:p>
        </w:tc>
        <w:tc>
          <w:tcPr>
            <w:tcW w:w="1394" w:type="dxa"/>
            <w:vAlign w:val="center"/>
          </w:tcPr>
          <w:p w14:paraId="2CA2ADCC" w14:textId="0DB8C7A6" w:rsidR="00AF5137" w:rsidRDefault="00AF5137" w:rsidP="00AF5137">
            <w:pPr>
              <w:jc w:val="center"/>
              <w:rPr>
                <w:szCs w:val="24"/>
                <w:lang w:val="sr-Cyrl-BA"/>
              </w:rPr>
            </w:pPr>
            <w:r w:rsidRPr="00BA6834">
              <w:rPr>
                <w:color w:val="000000" w:themeColor="text1"/>
                <w:lang w:val="sr-Cyrl-BA"/>
              </w:rPr>
              <w:t>АМФ</w:t>
            </w:r>
          </w:p>
        </w:tc>
        <w:tc>
          <w:tcPr>
            <w:tcW w:w="516" w:type="dxa"/>
            <w:vAlign w:val="center"/>
          </w:tcPr>
          <w:p w14:paraId="77F232AA" w14:textId="36A524B1" w:rsidR="00AF5137" w:rsidRPr="00D33F76" w:rsidRDefault="00AF5137" w:rsidP="00AF5137">
            <w:pPr>
              <w:jc w:val="center"/>
              <w:rPr>
                <w:lang w:val="sr-Cyrl-BA"/>
              </w:rPr>
            </w:pPr>
            <w:r>
              <w:rPr>
                <w:color w:val="000000" w:themeColor="text1"/>
                <w:lang w:val="sr-Cyrl-BA"/>
              </w:rPr>
              <w:t>2</w:t>
            </w:r>
          </w:p>
        </w:tc>
        <w:tc>
          <w:tcPr>
            <w:tcW w:w="2268" w:type="dxa"/>
            <w:vAlign w:val="center"/>
          </w:tcPr>
          <w:p w14:paraId="218E8F82" w14:textId="7BF507C1" w:rsidR="00AF5137" w:rsidRPr="003D7A4C" w:rsidRDefault="00AF5137" w:rsidP="00AF5137">
            <w:pPr>
              <w:ind w:left="57" w:right="57"/>
              <w:rPr>
                <w:color w:val="000000" w:themeColor="text1"/>
                <w:lang w:val="sr-Cyrl-BA"/>
              </w:rPr>
            </w:pPr>
            <w:r>
              <w:rPr>
                <w:color w:val="000000" w:themeColor="text1"/>
                <w:lang w:val="sr-Cyrl-BA"/>
              </w:rPr>
              <w:t>проф.</w:t>
            </w:r>
            <w:r w:rsidRPr="00C07EB3">
              <w:rPr>
                <w:color w:val="000000" w:themeColor="text1"/>
                <w:lang w:val="sr-Cyrl-BA"/>
              </w:rPr>
              <w:t xml:space="preserve"> др Матеа Златковић Радаковић</w:t>
            </w:r>
          </w:p>
        </w:tc>
      </w:tr>
      <w:tr w:rsidR="00AF5137" w:rsidRPr="00D33F76" w14:paraId="4A753DA3" w14:textId="77777777" w:rsidTr="00922F7E">
        <w:trPr>
          <w:jc w:val="center"/>
        </w:trPr>
        <w:tc>
          <w:tcPr>
            <w:tcW w:w="1134" w:type="dxa"/>
            <w:vMerge/>
            <w:vAlign w:val="center"/>
          </w:tcPr>
          <w:p w14:paraId="3308C9CB" w14:textId="77777777" w:rsidR="00AF5137" w:rsidRPr="00D33F76" w:rsidRDefault="00AF5137" w:rsidP="00AF5137">
            <w:pPr>
              <w:jc w:val="center"/>
              <w:rPr>
                <w:lang w:val="sr-Latn-BA"/>
              </w:rPr>
            </w:pPr>
          </w:p>
        </w:tc>
        <w:tc>
          <w:tcPr>
            <w:tcW w:w="1021" w:type="dxa"/>
            <w:vMerge/>
            <w:vAlign w:val="center"/>
          </w:tcPr>
          <w:p w14:paraId="733241BE" w14:textId="77777777" w:rsidR="00AF5137" w:rsidRPr="00D33F76" w:rsidRDefault="00AF5137" w:rsidP="00AF5137">
            <w:pPr>
              <w:jc w:val="center"/>
              <w:rPr>
                <w:lang w:val="sr-Cyrl-BA"/>
              </w:rPr>
            </w:pPr>
          </w:p>
        </w:tc>
        <w:tc>
          <w:tcPr>
            <w:tcW w:w="1021" w:type="dxa"/>
            <w:vMerge/>
            <w:vAlign w:val="center"/>
          </w:tcPr>
          <w:p w14:paraId="6A10FD6C" w14:textId="77777777" w:rsidR="00AF5137" w:rsidRPr="00D33F76" w:rsidRDefault="00AF5137" w:rsidP="00AF5137">
            <w:pPr>
              <w:pStyle w:val="ListParagraph"/>
              <w:ind w:left="0"/>
              <w:jc w:val="center"/>
              <w:rPr>
                <w:lang w:val="sr-Cyrl-BA"/>
              </w:rPr>
            </w:pPr>
          </w:p>
        </w:tc>
        <w:tc>
          <w:tcPr>
            <w:tcW w:w="2835" w:type="dxa"/>
            <w:vMerge/>
            <w:vAlign w:val="center"/>
          </w:tcPr>
          <w:p w14:paraId="28D70B8D" w14:textId="77777777" w:rsidR="00AF5137" w:rsidRPr="00D33F76" w:rsidRDefault="00AF5137" w:rsidP="00AF5137">
            <w:pPr>
              <w:pStyle w:val="ListParagraph"/>
              <w:numPr>
                <w:ilvl w:val="0"/>
                <w:numId w:val="1"/>
              </w:numPr>
              <w:ind w:left="57"/>
              <w:jc w:val="center"/>
              <w:rPr>
                <w:lang w:val="sr-Cyrl-BA"/>
              </w:rPr>
            </w:pPr>
          </w:p>
        </w:tc>
        <w:tc>
          <w:tcPr>
            <w:tcW w:w="1407" w:type="dxa"/>
            <w:vAlign w:val="center"/>
          </w:tcPr>
          <w:p w14:paraId="5CE2E89A" w14:textId="2151598F" w:rsidR="00AF5137" w:rsidRDefault="00AF5137" w:rsidP="00AF5137">
            <w:pPr>
              <w:ind w:lef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Г2</w:t>
            </w:r>
          </w:p>
        </w:tc>
        <w:tc>
          <w:tcPr>
            <w:tcW w:w="1407" w:type="dxa"/>
            <w:vAlign w:val="center"/>
          </w:tcPr>
          <w:p w14:paraId="0802479F" w14:textId="291F1831" w:rsidR="00AF5137" w:rsidRDefault="00AF5137" w:rsidP="00AF5137">
            <w:pPr>
              <w:ind w:lef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Сриједа</w:t>
            </w:r>
          </w:p>
        </w:tc>
        <w:tc>
          <w:tcPr>
            <w:tcW w:w="1418" w:type="dxa"/>
            <w:vAlign w:val="center"/>
          </w:tcPr>
          <w:p w14:paraId="5A8252E9" w14:textId="3FE98784" w:rsidR="00AF5137" w:rsidRPr="002F53B0" w:rsidRDefault="00AF5137" w:rsidP="00C45A41">
            <w:pPr>
              <w:jc w:val="center"/>
              <w:rPr>
                <w:lang w:val="sr-Cyrl-BA"/>
              </w:rPr>
            </w:pPr>
            <w:r>
              <w:rPr>
                <w:lang w:val="sr-Cyrl-RS"/>
              </w:rPr>
              <w:t>0</w:t>
            </w:r>
            <w:r w:rsidR="00C45A41">
              <w:rPr>
                <w:lang w:val="sr-Cyrl-RS"/>
              </w:rPr>
              <w:t>2</w:t>
            </w:r>
            <w:r>
              <w:rPr>
                <w:lang w:val="sr-Cyrl-RS"/>
              </w:rPr>
              <w:t>.12.202</w:t>
            </w:r>
            <w:r w:rsidR="00C45A41">
              <w:rPr>
                <w:lang w:val="sr-Cyrl-RS"/>
              </w:rPr>
              <w:t>6</w:t>
            </w:r>
            <w:r>
              <w:rPr>
                <w:lang w:val="sr-Cyrl-RS"/>
              </w:rPr>
              <w:t>.</w:t>
            </w:r>
          </w:p>
        </w:tc>
        <w:tc>
          <w:tcPr>
            <w:tcW w:w="1531" w:type="dxa"/>
            <w:vAlign w:val="center"/>
          </w:tcPr>
          <w:p w14:paraId="54B39EAB" w14:textId="3D047D05" w:rsidR="00AF5137" w:rsidRDefault="00AF5137" w:rsidP="00C45A41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</w:t>
            </w:r>
            <w:r w:rsidR="00C45A41">
              <w:rPr>
                <w:lang w:val="sr-Cyrl-BA"/>
              </w:rPr>
              <w:t>5</w:t>
            </w:r>
            <w:r>
              <w:rPr>
                <w:lang w:val="sr-Cyrl-BA"/>
              </w:rPr>
              <w:t>-</w:t>
            </w:r>
            <w:r w:rsidR="00C45A41">
              <w:rPr>
                <w:lang w:val="sr-Cyrl-BA"/>
              </w:rPr>
              <w:t>17</w:t>
            </w:r>
            <w:r>
              <w:rPr>
                <w:lang w:val="sr-Cyrl-BA"/>
              </w:rPr>
              <w:t>.00</w:t>
            </w:r>
          </w:p>
        </w:tc>
        <w:tc>
          <w:tcPr>
            <w:tcW w:w="1394" w:type="dxa"/>
            <w:vAlign w:val="center"/>
          </w:tcPr>
          <w:p w14:paraId="09DAE0CA" w14:textId="37C66C50" w:rsidR="00AF5137" w:rsidRDefault="00AF5137" w:rsidP="00AF5137">
            <w:pPr>
              <w:jc w:val="center"/>
              <w:rPr>
                <w:szCs w:val="24"/>
                <w:lang w:val="sr-Cyrl-BA"/>
              </w:rPr>
            </w:pPr>
            <w:r w:rsidRPr="00BA6834">
              <w:rPr>
                <w:color w:val="000000" w:themeColor="text1"/>
                <w:lang w:val="sr-Cyrl-BA"/>
              </w:rPr>
              <w:t>АМФ</w:t>
            </w:r>
          </w:p>
        </w:tc>
        <w:tc>
          <w:tcPr>
            <w:tcW w:w="516" w:type="dxa"/>
            <w:vAlign w:val="center"/>
          </w:tcPr>
          <w:p w14:paraId="2CEE509E" w14:textId="7DDC4C78" w:rsidR="00AF5137" w:rsidRPr="00D33F76" w:rsidRDefault="00AF5137" w:rsidP="00AF5137">
            <w:pPr>
              <w:jc w:val="center"/>
              <w:rPr>
                <w:lang w:val="sr-Cyrl-BA"/>
              </w:rPr>
            </w:pPr>
            <w:r w:rsidRPr="00C07EB3">
              <w:rPr>
                <w:color w:val="000000" w:themeColor="text1"/>
                <w:lang w:val="sr-Cyrl-BA"/>
              </w:rPr>
              <w:t>2</w:t>
            </w:r>
          </w:p>
        </w:tc>
        <w:tc>
          <w:tcPr>
            <w:tcW w:w="2268" w:type="dxa"/>
            <w:vAlign w:val="center"/>
          </w:tcPr>
          <w:p w14:paraId="4D978FD2" w14:textId="36DF5495" w:rsidR="00AF5137" w:rsidRPr="003D7A4C" w:rsidRDefault="00AF5137" w:rsidP="00AF5137">
            <w:pPr>
              <w:ind w:left="57" w:right="57"/>
              <w:rPr>
                <w:color w:val="000000" w:themeColor="text1"/>
                <w:lang w:val="sr-Cyrl-BA"/>
              </w:rPr>
            </w:pPr>
            <w:r>
              <w:rPr>
                <w:color w:val="000000" w:themeColor="text1"/>
                <w:lang w:val="sr-Cyrl-BA"/>
              </w:rPr>
              <w:t>проф.</w:t>
            </w:r>
            <w:r w:rsidRPr="00C07EB3">
              <w:rPr>
                <w:color w:val="000000" w:themeColor="text1"/>
                <w:lang w:val="sr-Cyrl-BA"/>
              </w:rPr>
              <w:t xml:space="preserve"> др Матеа Златковић Радаковић</w:t>
            </w:r>
          </w:p>
        </w:tc>
      </w:tr>
      <w:tr w:rsidR="00AF5137" w:rsidRPr="00D33F76" w14:paraId="751736C7" w14:textId="77777777" w:rsidTr="00922F7E">
        <w:trPr>
          <w:jc w:val="center"/>
        </w:trPr>
        <w:tc>
          <w:tcPr>
            <w:tcW w:w="1134" w:type="dxa"/>
            <w:vMerge w:val="restart"/>
            <w:vAlign w:val="center"/>
          </w:tcPr>
          <w:p w14:paraId="11809AAF" w14:textId="7B0C48D3" w:rsidR="00AF5137" w:rsidRPr="00D33F76" w:rsidRDefault="00AF5137" w:rsidP="00AF5137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XI</w:t>
            </w:r>
          </w:p>
        </w:tc>
        <w:tc>
          <w:tcPr>
            <w:tcW w:w="1021" w:type="dxa"/>
            <w:vMerge w:val="restart"/>
            <w:vAlign w:val="center"/>
          </w:tcPr>
          <w:p w14:paraId="0DBADA55" w14:textId="2CD1E5F5" w:rsidR="00AF5137" w:rsidRPr="00D33F76" w:rsidRDefault="00AF5137" w:rsidP="00AF5137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9</w:t>
            </w:r>
          </w:p>
        </w:tc>
        <w:tc>
          <w:tcPr>
            <w:tcW w:w="1021" w:type="dxa"/>
            <w:vMerge w:val="restart"/>
            <w:vAlign w:val="center"/>
          </w:tcPr>
          <w:p w14:paraId="5456AF8B" w14:textId="0EA9DD01" w:rsidR="00AF5137" w:rsidRPr="00D33F76" w:rsidRDefault="00AF5137" w:rsidP="00AF5137">
            <w:pPr>
              <w:pStyle w:val="ListParagraph"/>
              <w:ind w:left="0"/>
              <w:jc w:val="center"/>
              <w:rPr>
                <w:lang w:val="sr-Cyrl-BA"/>
              </w:rPr>
            </w:pPr>
            <w:r>
              <w:rPr>
                <w:lang w:val="sr-Cyrl-BA"/>
              </w:rPr>
              <w:t>ТВ/ПВ</w:t>
            </w:r>
          </w:p>
        </w:tc>
        <w:tc>
          <w:tcPr>
            <w:tcW w:w="2835" w:type="dxa"/>
            <w:vMerge w:val="restart"/>
            <w:vAlign w:val="center"/>
          </w:tcPr>
          <w:p w14:paraId="509F06F5" w14:textId="77777777" w:rsidR="00AF5137" w:rsidRDefault="00AF5137" w:rsidP="00AF5137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en-GB"/>
              </w:rPr>
              <w:t xml:space="preserve">IX – </w:t>
            </w:r>
            <w:r>
              <w:rPr>
                <w:sz w:val="22"/>
                <w:lang w:val="sr-Cyrl-BA"/>
              </w:rPr>
              <w:t>МАКСИМИЗАЦИЈА ПРОФИТА У САВРШЕНОЈ КОНКУРЕНЦИЈИ</w:t>
            </w:r>
          </w:p>
          <w:p w14:paraId="7FDAD7F1" w14:textId="77777777" w:rsidR="00AF5137" w:rsidRDefault="00AF5137" w:rsidP="00AF5137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Увод у час</w:t>
            </w:r>
          </w:p>
          <w:p w14:paraId="099B2AD2" w14:textId="77777777" w:rsidR="00AF5137" w:rsidRDefault="00AF5137" w:rsidP="00AF5137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Излагање резултата домаће задаће.</w:t>
            </w:r>
          </w:p>
          <w:p w14:paraId="20C66DEB" w14:textId="77777777" w:rsidR="00AF5137" w:rsidRDefault="00AF5137" w:rsidP="00AF5137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Савршена конкуренција и њена обиљежја.</w:t>
            </w:r>
          </w:p>
          <w:p w14:paraId="7773899D" w14:textId="77777777" w:rsidR="00AF5137" w:rsidRDefault="00AF5137" w:rsidP="00AF5137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Одређивање продајне цијене производа предузећа у савршеној конкуренцији.</w:t>
            </w:r>
          </w:p>
          <w:p w14:paraId="2673438C" w14:textId="77777777" w:rsidR="00AF5137" w:rsidRDefault="00AF5137" w:rsidP="00AF5137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Појам профит. Врсте профита.</w:t>
            </w:r>
          </w:p>
          <w:p w14:paraId="2EF320E9" w14:textId="77777777" w:rsidR="00AF5137" w:rsidRDefault="00AF5137" w:rsidP="00AF5137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Добит, губитак и нулти профит на основу односа укуних вриједности прихода и трошкова.</w:t>
            </w:r>
          </w:p>
          <w:p w14:paraId="40425653" w14:textId="77777777" w:rsidR="00AF5137" w:rsidRDefault="00AF5137" w:rsidP="00AF5137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Добит, губитак и нулти профит на основу односа просјечних и граничних вриједности прихода и трошкова.</w:t>
            </w:r>
          </w:p>
          <w:p w14:paraId="4BF67329" w14:textId="77777777" w:rsidR="00AF5137" w:rsidRDefault="00AF5137" w:rsidP="00AF5137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Тачка максимизације профита предузећа.</w:t>
            </w:r>
          </w:p>
          <w:p w14:paraId="48ACD0E6" w14:textId="77777777" w:rsidR="00AF5137" w:rsidRDefault="00AF5137" w:rsidP="00AF5137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Графички и табеларни приказ максимизације профита предузећа – квадратна функција трошка.</w:t>
            </w:r>
          </w:p>
          <w:p w14:paraId="28D6DBB3" w14:textId="77777777" w:rsidR="00AF5137" w:rsidRDefault="00AF5137" w:rsidP="00AF5137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Графички и табеларни приказ максимизације профита предузећа – кубна функција трошка.</w:t>
            </w:r>
          </w:p>
          <w:p w14:paraId="55B73B31" w14:textId="77777777" w:rsidR="00AF5137" w:rsidRDefault="00AF5137" w:rsidP="00AF5137">
            <w:pPr>
              <w:ind w:left="57"/>
              <w:rPr>
                <w:sz w:val="22"/>
                <w:lang w:val="en-GB"/>
              </w:rPr>
            </w:pPr>
            <w:r>
              <w:rPr>
                <w:sz w:val="22"/>
                <w:lang w:val="sr-Cyrl-BA"/>
              </w:rPr>
              <w:t xml:space="preserve">Практична вјежба максимизације профита предузећа „Х“ уз примјену програма </w:t>
            </w:r>
            <w:r w:rsidRPr="00705B6F">
              <w:rPr>
                <w:i/>
                <w:sz w:val="22"/>
                <w:lang w:val="en-GB"/>
              </w:rPr>
              <w:t>Graph</w:t>
            </w:r>
            <w:r>
              <w:rPr>
                <w:sz w:val="22"/>
                <w:lang w:val="en-GB"/>
              </w:rPr>
              <w:t xml:space="preserve"> и </w:t>
            </w:r>
            <w:proofErr w:type="spellStart"/>
            <w:r>
              <w:rPr>
                <w:sz w:val="22"/>
                <w:lang w:val="en-GB"/>
              </w:rPr>
              <w:t>тумачење</w:t>
            </w:r>
            <w:proofErr w:type="spellEnd"/>
            <w:r>
              <w:rPr>
                <w:sz w:val="22"/>
                <w:lang w:val="en-GB"/>
              </w:rPr>
              <w:t xml:space="preserve"> </w:t>
            </w:r>
            <w:proofErr w:type="spellStart"/>
            <w:r>
              <w:rPr>
                <w:sz w:val="22"/>
                <w:lang w:val="en-GB"/>
              </w:rPr>
              <w:t>добијених</w:t>
            </w:r>
            <w:proofErr w:type="spellEnd"/>
            <w:r>
              <w:rPr>
                <w:sz w:val="22"/>
                <w:lang w:val="en-GB"/>
              </w:rPr>
              <w:t xml:space="preserve"> </w:t>
            </w:r>
            <w:proofErr w:type="spellStart"/>
            <w:r>
              <w:rPr>
                <w:sz w:val="22"/>
                <w:lang w:val="en-GB"/>
              </w:rPr>
              <w:t>резултата</w:t>
            </w:r>
            <w:proofErr w:type="spellEnd"/>
            <w:r>
              <w:rPr>
                <w:sz w:val="22"/>
                <w:lang w:val="en-GB"/>
              </w:rPr>
              <w:t>.</w:t>
            </w:r>
          </w:p>
          <w:p w14:paraId="7166A67B" w14:textId="77777777" w:rsidR="00AF5137" w:rsidRDefault="00AF5137" w:rsidP="00AF5137">
            <w:pPr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 xml:space="preserve"> Тачка нултог профита предузећа промјена по цијени </w:t>
            </w:r>
          </w:p>
          <w:p w14:paraId="0A0DBB2B" w14:textId="77777777" w:rsidR="00AF5137" w:rsidRPr="00705B6F" w:rsidRDefault="00AF5137" w:rsidP="00AF5137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Графички и табеларни  приказ тачке нултог профита предузећа промјена по цијени - квадратна функција трошка.</w:t>
            </w:r>
          </w:p>
          <w:p w14:paraId="4BD2051C" w14:textId="77777777" w:rsidR="00AF5137" w:rsidRDefault="00AF5137" w:rsidP="00AF5137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Графички и табеларни приказ тачке нултог профита предузећа промјена по цијени - кубна функција трошка.</w:t>
            </w:r>
          </w:p>
          <w:p w14:paraId="531AEE9E" w14:textId="77777777" w:rsidR="00AF5137" w:rsidRDefault="00AF5137" w:rsidP="00AF5137">
            <w:pPr>
              <w:ind w:left="57"/>
              <w:rPr>
                <w:sz w:val="22"/>
                <w:lang w:val="en-GB"/>
              </w:rPr>
            </w:pPr>
            <w:r>
              <w:rPr>
                <w:sz w:val="22"/>
                <w:lang w:val="sr-Cyrl-BA"/>
              </w:rPr>
              <w:t xml:space="preserve">Практична вјежба одређивања тачке нултог профита предузећа „Х“ уз примјену програма </w:t>
            </w:r>
            <w:r w:rsidRPr="00705B6F">
              <w:rPr>
                <w:i/>
                <w:sz w:val="22"/>
                <w:lang w:val="en-GB"/>
              </w:rPr>
              <w:t>Graph</w:t>
            </w:r>
            <w:r>
              <w:rPr>
                <w:sz w:val="22"/>
                <w:lang w:val="en-GB"/>
              </w:rPr>
              <w:t xml:space="preserve"> и </w:t>
            </w:r>
            <w:proofErr w:type="spellStart"/>
            <w:r>
              <w:rPr>
                <w:sz w:val="22"/>
                <w:lang w:val="en-GB"/>
              </w:rPr>
              <w:t>тумачење</w:t>
            </w:r>
            <w:proofErr w:type="spellEnd"/>
            <w:r>
              <w:rPr>
                <w:sz w:val="22"/>
                <w:lang w:val="en-GB"/>
              </w:rPr>
              <w:t xml:space="preserve"> </w:t>
            </w:r>
            <w:proofErr w:type="spellStart"/>
            <w:r>
              <w:rPr>
                <w:sz w:val="22"/>
                <w:lang w:val="en-GB"/>
              </w:rPr>
              <w:t>добијених</w:t>
            </w:r>
            <w:proofErr w:type="spellEnd"/>
            <w:r>
              <w:rPr>
                <w:sz w:val="22"/>
                <w:lang w:val="en-GB"/>
              </w:rPr>
              <w:t xml:space="preserve"> </w:t>
            </w:r>
            <w:proofErr w:type="spellStart"/>
            <w:r>
              <w:rPr>
                <w:sz w:val="22"/>
                <w:lang w:val="en-GB"/>
              </w:rPr>
              <w:t>резултата</w:t>
            </w:r>
            <w:proofErr w:type="spellEnd"/>
            <w:r>
              <w:rPr>
                <w:sz w:val="22"/>
                <w:lang w:val="en-GB"/>
              </w:rPr>
              <w:t>.</w:t>
            </w:r>
          </w:p>
          <w:p w14:paraId="4B410F5F" w14:textId="77777777" w:rsidR="00AF5137" w:rsidRDefault="00AF5137" w:rsidP="00AF5137">
            <w:pPr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 xml:space="preserve"> Тачка нултог профита предузећа промјена по количини производа. </w:t>
            </w:r>
          </w:p>
          <w:p w14:paraId="19F77F8A" w14:textId="77777777" w:rsidR="00AF5137" w:rsidRPr="00705B6F" w:rsidRDefault="00AF5137" w:rsidP="00AF5137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Графички и табеларни приказ тачке нултог профита предузећа промјена по количини производа - квадратна функција трошка.</w:t>
            </w:r>
          </w:p>
          <w:p w14:paraId="46E4844F" w14:textId="77777777" w:rsidR="00AF5137" w:rsidRPr="00705B6F" w:rsidRDefault="00AF5137" w:rsidP="00AF5137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Графички и табеларни приказ тачке нултог профита предузећа промјена по количини производа - кубна функција трошка.</w:t>
            </w:r>
          </w:p>
          <w:p w14:paraId="47B4A6DC" w14:textId="77777777" w:rsidR="00AF5137" w:rsidRDefault="00AF5137" w:rsidP="00AF5137">
            <w:pPr>
              <w:ind w:left="57"/>
              <w:rPr>
                <w:sz w:val="22"/>
                <w:lang w:val="en-GB"/>
              </w:rPr>
            </w:pPr>
            <w:r>
              <w:rPr>
                <w:sz w:val="22"/>
                <w:lang w:val="sr-Cyrl-BA"/>
              </w:rPr>
              <w:t xml:space="preserve">Практична вјежба одређивања тачке нултог профита предузећа „Х“ уз примјену програма </w:t>
            </w:r>
            <w:r w:rsidRPr="00705B6F">
              <w:rPr>
                <w:i/>
                <w:sz w:val="22"/>
                <w:lang w:val="en-GB"/>
              </w:rPr>
              <w:t>Graph</w:t>
            </w:r>
            <w:r>
              <w:rPr>
                <w:sz w:val="22"/>
                <w:lang w:val="en-GB"/>
              </w:rPr>
              <w:t xml:space="preserve"> и </w:t>
            </w:r>
            <w:proofErr w:type="spellStart"/>
            <w:r>
              <w:rPr>
                <w:sz w:val="22"/>
                <w:lang w:val="en-GB"/>
              </w:rPr>
              <w:t>тумачење</w:t>
            </w:r>
            <w:proofErr w:type="spellEnd"/>
            <w:r>
              <w:rPr>
                <w:sz w:val="22"/>
                <w:lang w:val="en-GB"/>
              </w:rPr>
              <w:t xml:space="preserve"> </w:t>
            </w:r>
            <w:proofErr w:type="spellStart"/>
            <w:r>
              <w:rPr>
                <w:sz w:val="22"/>
                <w:lang w:val="en-GB"/>
              </w:rPr>
              <w:t>добијених</w:t>
            </w:r>
            <w:proofErr w:type="spellEnd"/>
            <w:r>
              <w:rPr>
                <w:sz w:val="22"/>
                <w:lang w:val="en-GB"/>
              </w:rPr>
              <w:t xml:space="preserve"> </w:t>
            </w:r>
            <w:proofErr w:type="spellStart"/>
            <w:r>
              <w:rPr>
                <w:sz w:val="22"/>
                <w:lang w:val="en-GB"/>
              </w:rPr>
              <w:t>резултата</w:t>
            </w:r>
            <w:proofErr w:type="spellEnd"/>
            <w:r>
              <w:rPr>
                <w:sz w:val="22"/>
                <w:lang w:val="en-GB"/>
              </w:rPr>
              <w:t>.</w:t>
            </w:r>
          </w:p>
          <w:p w14:paraId="78722FCB" w14:textId="77777777" w:rsidR="00AF5137" w:rsidRDefault="00AF5137" w:rsidP="00AF5137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Тачка затварања предузећа промјена по цијени.</w:t>
            </w:r>
          </w:p>
          <w:p w14:paraId="4FA071D6" w14:textId="77777777" w:rsidR="00AF5137" w:rsidRPr="00705B6F" w:rsidRDefault="00AF5137" w:rsidP="00AF5137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Графички и табеларни приказ тачке затварања предузећа промјена по цијени - квадратна функција трошка.</w:t>
            </w:r>
          </w:p>
          <w:p w14:paraId="593BF894" w14:textId="77777777" w:rsidR="00AF5137" w:rsidRPr="00705B6F" w:rsidRDefault="00AF5137" w:rsidP="00AF5137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Графички и табелрани приказ тачке затварања предузећа промјена по цијени - кубна функција трошка.</w:t>
            </w:r>
          </w:p>
          <w:p w14:paraId="6CBC3DCC" w14:textId="77777777" w:rsidR="00AF5137" w:rsidRDefault="00AF5137" w:rsidP="00AF5137">
            <w:pPr>
              <w:ind w:left="57"/>
              <w:rPr>
                <w:sz w:val="22"/>
                <w:lang w:val="en-GB"/>
              </w:rPr>
            </w:pPr>
            <w:r>
              <w:rPr>
                <w:sz w:val="22"/>
                <w:lang w:val="sr-Cyrl-BA"/>
              </w:rPr>
              <w:t xml:space="preserve">Практична вјежба одређивања тачке нултог профита предузећа „Х“ уз примјену програма </w:t>
            </w:r>
            <w:r w:rsidRPr="00705B6F">
              <w:rPr>
                <w:i/>
                <w:sz w:val="22"/>
                <w:lang w:val="en-GB"/>
              </w:rPr>
              <w:t>Graph</w:t>
            </w:r>
            <w:r>
              <w:rPr>
                <w:sz w:val="22"/>
                <w:lang w:val="en-GB"/>
              </w:rPr>
              <w:t xml:space="preserve"> и </w:t>
            </w:r>
            <w:proofErr w:type="spellStart"/>
            <w:r>
              <w:rPr>
                <w:sz w:val="22"/>
                <w:lang w:val="en-GB"/>
              </w:rPr>
              <w:t>тумачење</w:t>
            </w:r>
            <w:proofErr w:type="spellEnd"/>
            <w:r>
              <w:rPr>
                <w:sz w:val="22"/>
                <w:lang w:val="en-GB"/>
              </w:rPr>
              <w:t xml:space="preserve"> </w:t>
            </w:r>
            <w:proofErr w:type="spellStart"/>
            <w:r>
              <w:rPr>
                <w:sz w:val="22"/>
                <w:lang w:val="en-GB"/>
              </w:rPr>
              <w:t>добијених</w:t>
            </w:r>
            <w:proofErr w:type="spellEnd"/>
            <w:r>
              <w:rPr>
                <w:sz w:val="22"/>
                <w:lang w:val="en-GB"/>
              </w:rPr>
              <w:t xml:space="preserve"> </w:t>
            </w:r>
            <w:proofErr w:type="spellStart"/>
            <w:r>
              <w:rPr>
                <w:sz w:val="22"/>
                <w:lang w:val="en-GB"/>
              </w:rPr>
              <w:t>резултата</w:t>
            </w:r>
            <w:proofErr w:type="spellEnd"/>
            <w:r>
              <w:rPr>
                <w:sz w:val="22"/>
                <w:lang w:val="en-GB"/>
              </w:rPr>
              <w:t>.</w:t>
            </w:r>
          </w:p>
          <w:p w14:paraId="0C9BBADE" w14:textId="77777777" w:rsidR="00AF5137" w:rsidRDefault="00AF5137" w:rsidP="00AF5137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Тачка затварања предузећа промјена по количини производа.</w:t>
            </w:r>
          </w:p>
          <w:p w14:paraId="4D5C7E96" w14:textId="77777777" w:rsidR="00AF5137" w:rsidRPr="00705B6F" w:rsidRDefault="00AF5137" w:rsidP="00AF5137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Графички и табеларни приказ тачке затварања предузећа промјена по количини производа - квадратна функција трошка.</w:t>
            </w:r>
          </w:p>
          <w:p w14:paraId="70711336" w14:textId="77777777" w:rsidR="00AF5137" w:rsidRPr="00705B6F" w:rsidRDefault="00AF5137" w:rsidP="00AF5137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Графички  и табелрани приказ тачке затварања предузећа промјена по количини производа - кубна функција трошка.</w:t>
            </w:r>
          </w:p>
          <w:p w14:paraId="3CFAECD6" w14:textId="77777777" w:rsidR="00AF5137" w:rsidRDefault="00AF5137" w:rsidP="00AF5137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 xml:space="preserve">Практична вјежба одређивања тачке нултог профита предузећа „Х“ уз примјену програма </w:t>
            </w:r>
            <w:r w:rsidRPr="00705B6F">
              <w:rPr>
                <w:i/>
                <w:sz w:val="22"/>
                <w:lang w:val="en-GB"/>
              </w:rPr>
              <w:t>Graph</w:t>
            </w:r>
            <w:r>
              <w:rPr>
                <w:sz w:val="22"/>
                <w:lang w:val="en-GB"/>
              </w:rPr>
              <w:t xml:space="preserve"> и </w:t>
            </w:r>
            <w:proofErr w:type="spellStart"/>
            <w:r>
              <w:rPr>
                <w:sz w:val="22"/>
                <w:lang w:val="en-GB"/>
              </w:rPr>
              <w:t>тумачење</w:t>
            </w:r>
            <w:proofErr w:type="spellEnd"/>
            <w:r>
              <w:rPr>
                <w:sz w:val="22"/>
                <w:lang w:val="en-GB"/>
              </w:rPr>
              <w:t xml:space="preserve"> </w:t>
            </w:r>
            <w:proofErr w:type="spellStart"/>
            <w:r>
              <w:rPr>
                <w:sz w:val="22"/>
                <w:lang w:val="en-GB"/>
              </w:rPr>
              <w:t>добијених</w:t>
            </w:r>
            <w:proofErr w:type="spellEnd"/>
            <w:r>
              <w:rPr>
                <w:sz w:val="22"/>
                <w:lang w:val="en-GB"/>
              </w:rPr>
              <w:t xml:space="preserve"> </w:t>
            </w:r>
            <w:proofErr w:type="spellStart"/>
            <w:r>
              <w:rPr>
                <w:sz w:val="22"/>
                <w:lang w:val="en-GB"/>
              </w:rPr>
              <w:t>резултата</w:t>
            </w:r>
            <w:proofErr w:type="spellEnd"/>
            <w:r>
              <w:rPr>
                <w:sz w:val="22"/>
                <w:lang w:val="en-GB"/>
              </w:rPr>
              <w:t>.</w:t>
            </w:r>
          </w:p>
          <w:p w14:paraId="1C9937F9" w14:textId="015CAF14" w:rsidR="00AF5137" w:rsidRPr="00D33F76" w:rsidRDefault="00AF5137" w:rsidP="00AF5137">
            <w:pPr>
              <w:pStyle w:val="ListParagraph"/>
              <w:ind w:left="57"/>
              <w:rPr>
                <w:lang w:val="sr-Cyrl-BA"/>
              </w:rPr>
            </w:pPr>
            <w:r>
              <w:rPr>
                <w:sz w:val="22"/>
                <w:lang w:val="sr-Cyrl-BA"/>
              </w:rPr>
              <w:t>Домаћа задаћа</w:t>
            </w:r>
          </w:p>
        </w:tc>
        <w:tc>
          <w:tcPr>
            <w:tcW w:w="1407" w:type="dxa"/>
            <w:vAlign w:val="center"/>
          </w:tcPr>
          <w:p w14:paraId="3D050215" w14:textId="6DB39CA8" w:rsidR="00AF5137" w:rsidRDefault="00AF5137" w:rsidP="00AF5137">
            <w:pPr>
              <w:ind w:lef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Г1</w:t>
            </w:r>
          </w:p>
        </w:tc>
        <w:tc>
          <w:tcPr>
            <w:tcW w:w="1407" w:type="dxa"/>
            <w:vAlign w:val="center"/>
          </w:tcPr>
          <w:p w14:paraId="042DA311" w14:textId="41F92E5F" w:rsidR="00AF5137" w:rsidRDefault="00AF5137" w:rsidP="00AF5137">
            <w:pPr>
              <w:ind w:lef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Сриједа</w:t>
            </w:r>
          </w:p>
        </w:tc>
        <w:tc>
          <w:tcPr>
            <w:tcW w:w="1418" w:type="dxa"/>
            <w:vAlign w:val="center"/>
          </w:tcPr>
          <w:p w14:paraId="65D588EF" w14:textId="75554A6C" w:rsidR="00AF5137" w:rsidRPr="00C341E1" w:rsidRDefault="00C45A41" w:rsidP="00C45A41">
            <w:pPr>
              <w:jc w:val="center"/>
              <w:rPr>
                <w:lang w:val="sr-Cyrl-BA"/>
              </w:rPr>
            </w:pPr>
            <w:r>
              <w:rPr>
                <w:lang w:val="sr-Cyrl-RS"/>
              </w:rPr>
              <w:t>09</w:t>
            </w:r>
            <w:r w:rsidR="00AF5137">
              <w:rPr>
                <w:lang w:val="sr-Cyrl-RS"/>
              </w:rPr>
              <w:t>.12.202</w:t>
            </w:r>
            <w:r>
              <w:rPr>
                <w:lang w:val="sr-Cyrl-RS"/>
              </w:rPr>
              <w:t>6</w:t>
            </w:r>
            <w:r w:rsidR="00AF5137">
              <w:rPr>
                <w:lang w:val="sr-Cyrl-RS"/>
              </w:rPr>
              <w:t>.</w:t>
            </w:r>
          </w:p>
        </w:tc>
        <w:tc>
          <w:tcPr>
            <w:tcW w:w="1531" w:type="dxa"/>
            <w:vAlign w:val="center"/>
          </w:tcPr>
          <w:p w14:paraId="4BF316C9" w14:textId="304F9E16" w:rsidR="00AF5137" w:rsidRDefault="00AF5137" w:rsidP="00C45A41">
            <w:pPr>
              <w:jc w:val="center"/>
              <w:rPr>
                <w:lang w:val="sr-Cyrl-BA"/>
              </w:rPr>
            </w:pPr>
            <w:r>
              <w:rPr>
                <w:color w:val="000000" w:themeColor="text1"/>
                <w:lang w:val="sr-Cyrl-BA"/>
              </w:rPr>
              <w:t>1</w:t>
            </w:r>
            <w:r w:rsidR="00C45A41">
              <w:rPr>
                <w:color w:val="000000" w:themeColor="text1"/>
                <w:lang w:val="sr-Cyrl-BA"/>
              </w:rPr>
              <w:t>3</w:t>
            </w:r>
            <w:r>
              <w:rPr>
                <w:color w:val="000000" w:themeColor="text1"/>
                <w:lang w:val="sr-Cyrl-BA"/>
              </w:rPr>
              <w:t>-1</w:t>
            </w:r>
            <w:r w:rsidR="00C45A41">
              <w:rPr>
                <w:color w:val="000000" w:themeColor="text1"/>
                <w:lang w:val="sr-Cyrl-BA"/>
              </w:rPr>
              <w:t>5</w:t>
            </w:r>
            <w:r>
              <w:rPr>
                <w:color w:val="000000" w:themeColor="text1"/>
                <w:lang w:val="sr-Cyrl-BA"/>
              </w:rPr>
              <w:t>.00</w:t>
            </w:r>
          </w:p>
        </w:tc>
        <w:tc>
          <w:tcPr>
            <w:tcW w:w="1394" w:type="dxa"/>
            <w:vAlign w:val="center"/>
          </w:tcPr>
          <w:p w14:paraId="47BDEE51" w14:textId="0E09ED54" w:rsidR="00AF5137" w:rsidRDefault="00AF5137" w:rsidP="00AF5137">
            <w:pPr>
              <w:jc w:val="center"/>
              <w:rPr>
                <w:szCs w:val="24"/>
                <w:lang w:val="sr-Cyrl-BA"/>
              </w:rPr>
            </w:pPr>
            <w:r w:rsidRPr="00BA6834">
              <w:rPr>
                <w:color w:val="000000" w:themeColor="text1"/>
                <w:lang w:val="sr-Cyrl-BA"/>
              </w:rPr>
              <w:t>АМФ</w:t>
            </w:r>
          </w:p>
        </w:tc>
        <w:tc>
          <w:tcPr>
            <w:tcW w:w="516" w:type="dxa"/>
            <w:vAlign w:val="center"/>
          </w:tcPr>
          <w:p w14:paraId="5C6C7656" w14:textId="640D38A3" w:rsidR="00AF5137" w:rsidRPr="00D33F76" w:rsidRDefault="00AF5137" w:rsidP="00AF5137">
            <w:pPr>
              <w:jc w:val="center"/>
              <w:rPr>
                <w:lang w:val="sr-Cyrl-BA"/>
              </w:rPr>
            </w:pPr>
            <w:r>
              <w:rPr>
                <w:color w:val="000000" w:themeColor="text1"/>
                <w:lang w:val="sr-Cyrl-BA"/>
              </w:rPr>
              <w:t>2</w:t>
            </w:r>
          </w:p>
        </w:tc>
        <w:tc>
          <w:tcPr>
            <w:tcW w:w="2268" w:type="dxa"/>
            <w:vAlign w:val="center"/>
          </w:tcPr>
          <w:p w14:paraId="4804A413" w14:textId="1CAB21EB" w:rsidR="00AF5137" w:rsidRPr="003D7A4C" w:rsidRDefault="00AF5137" w:rsidP="00AF5137">
            <w:pPr>
              <w:ind w:left="57" w:right="57"/>
              <w:rPr>
                <w:color w:val="000000" w:themeColor="text1"/>
                <w:lang w:val="sr-Cyrl-BA"/>
              </w:rPr>
            </w:pPr>
            <w:r>
              <w:rPr>
                <w:color w:val="000000" w:themeColor="text1"/>
                <w:lang w:val="sr-Cyrl-BA"/>
              </w:rPr>
              <w:t>проф.</w:t>
            </w:r>
            <w:r w:rsidRPr="00C07EB3">
              <w:rPr>
                <w:color w:val="000000" w:themeColor="text1"/>
                <w:lang w:val="sr-Cyrl-BA"/>
              </w:rPr>
              <w:t xml:space="preserve"> др Матеа Златковић Радаковић</w:t>
            </w:r>
          </w:p>
        </w:tc>
      </w:tr>
      <w:tr w:rsidR="00AF5137" w:rsidRPr="00D33F76" w14:paraId="620EBCEA" w14:textId="77777777" w:rsidTr="00922F7E">
        <w:trPr>
          <w:jc w:val="center"/>
        </w:trPr>
        <w:tc>
          <w:tcPr>
            <w:tcW w:w="1134" w:type="dxa"/>
            <w:vMerge/>
            <w:vAlign w:val="center"/>
          </w:tcPr>
          <w:p w14:paraId="702F7CEF" w14:textId="77777777" w:rsidR="00AF5137" w:rsidRPr="00D33F76" w:rsidRDefault="00AF5137" w:rsidP="00AF5137">
            <w:pPr>
              <w:jc w:val="center"/>
              <w:rPr>
                <w:lang w:val="sr-Latn-BA"/>
              </w:rPr>
            </w:pPr>
          </w:p>
        </w:tc>
        <w:tc>
          <w:tcPr>
            <w:tcW w:w="1021" w:type="dxa"/>
            <w:vMerge/>
            <w:vAlign w:val="center"/>
          </w:tcPr>
          <w:p w14:paraId="68D8E20C" w14:textId="77777777" w:rsidR="00AF5137" w:rsidRPr="00D33F76" w:rsidRDefault="00AF5137" w:rsidP="00AF5137">
            <w:pPr>
              <w:jc w:val="center"/>
              <w:rPr>
                <w:lang w:val="sr-Cyrl-BA"/>
              </w:rPr>
            </w:pPr>
          </w:p>
        </w:tc>
        <w:tc>
          <w:tcPr>
            <w:tcW w:w="1021" w:type="dxa"/>
            <w:vMerge/>
            <w:vAlign w:val="center"/>
          </w:tcPr>
          <w:p w14:paraId="6364D5A0" w14:textId="77777777" w:rsidR="00AF5137" w:rsidRPr="00D33F76" w:rsidRDefault="00AF5137" w:rsidP="00AF5137">
            <w:pPr>
              <w:pStyle w:val="ListParagraph"/>
              <w:ind w:left="0"/>
              <w:jc w:val="center"/>
              <w:rPr>
                <w:lang w:val="sr-Cyrl-BA"/>
              </w:rPr>
            </w:pPr>
          </w:p>
        </w:tc>
        <w:tc>
          <w:tcPr>
            <w:tcW w:w="2835" w:type="dxa"/>
            <w:vMerge/>
            <w:vAlign w:val="center"/>
          </w:tcPr>
          <w:p w14:paraId="2E645137" w14:textId="77777777" w:rsidR="00AF5137" w:rsidRPr="00D33F76" w:rsidRDefault="00AF5137" w:rsidP="00AF5137">
            <w:pPr>
              <w:pStyle w:val="ListParagraph"/>
              <w:numPr>
                <w:ilvl w:val="0"/>
                <w:numId w:val="1"/>
              </w:numPr>
              <w:ind w:left="57"/>
              <w:jc w:val="center"/>
              <w:rPr>
                <w:lang w:val="sr-Cyrl-BA"/>
              </w:rPr>
            </w:pPr>
          </w:p>
        </w:tc>
        <w:tc>
          <w:tcPr>
            <w:tcW w:w="1407" w:type="dxa"/>
            <w:vAlign w:val="center"/>
          </w:tcPr>
          <w:p w14:paraId="598C68A5" w14:textId="14557B9D" w:rsidR="00AF5137" w:rsidRDefault="00AF5137" w:rsidP="00AF5137">
            <w:pPr>
              <w:ind w:lef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Г2</w:t>
            </w:r>
          </w:p>
        </w:tc>
        <w:tc>
          <w:tcPr>
            <w:tcW w:w="1407" w:type="dxa"/>
            <w:vAlign w:val="center"/>
          </w:tcPr>
          <w:p w14:paraId="7A976E96" w14:textId="32C8F61F" w:rsidR="00AF5137" w:rsidRDefault="00AF5137" w:rsidP="00AF5137">
            <w:pPr>
              <w:ind w:lef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Сриједа</w:t>
            </w:r>
          </w:p>
        </w:tc>
        <w:tc>
          <w:tcPr>
            <w:tcW w:w="1418" w:type="dxa"/>
            <w:vAlign w:val="center"/>
          </w:tcPr>
          <w:p w14:paraId="1E7A58DF" w14:textId="07F1385E" w:rsidR="00AF5137" w:rsidRPr="00C341E1" w:rsidRDefault="00C45A41" w:rsidP="00C45A41">
            <w:pPr>
              <w:jc w:val="center"/>
              <w:rPr>
                <w:lang w:val="sr-Cyrl-BA"/>
              </w:rPr>
            </w:pPr>
            <w:r>
              <w:rPr>
                <w:lang w:val="sr-Cyrl-RS"/>
              </w:rPr>
              <w:t>09</w:t>
            </w:r>
            <w:r w:rsidR="00AF5137">
              <w:rPr>
                <w:lang w:val="sr-Cyrl-RS"/>
              </w:rPr>
              <w:t>.12.202</w:t>
            </w:r>
            <w:r>
              <w:rPr>
                <w:lang w:val="sr-Cyrl-RS"/>
              </w:rPr>
              <w:t>6</w:t>
            </w:r>
            <w:r w:rsidR="00AF5137">
              <w:rPr>
                <w:lang w:val="sr-Cyrl-RS"/>
              </w:rPr>
              <w:t>.</w:t>
            </w:r>
          </w:p>
        </w:tc>
        <w:tc>
          <w:tcPr>
            <w:tcW w:w="1531" w:type="dxa"/>
            <w:vAlign w:val="center"/>
          </w:tcPr>
          <w:p w14:paraId="56B01789" w14:textId="6DDA7BB6" w:rsidR="00AF5137" w:rsidRDefault="00AF5137" w:rsidP="00C45A41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</w:t>
            </w:r>
            <w:r w:rsidR="00C45A41">
              <w:rPr>
                <w:lang w:val="sr-Cyrl-BA"/>
              </w:rPr>
              <w:t>5</w:t>
            </w:r>
            <w:r>
              <w:rPr>
                <w:lang w:val="sr-Cyrl-BA"/>
              </w:rPr>
              <w:t>-</w:t>
            </w:r>
            <w:r w:rsidR="00C45A41">
              <w:rPr>
                <w:lang w:val="sr-Cyrl-BA"/>
              </w:rPr>
              <w:t>17</w:t>
            </w:r>
            <w:r>
              <w:rPr>
                <w:lang w:val="sr-Cyrl-BA"/>
              </w:rPr>
              <w:t>.00</w:t>
            </w:r>
          </w:p>
        </w:tc>
        <w:tc>
          <w:tcPr>
            <w:tcW w:w="1394" w:type="dxa"/>
            <w:vAlign w:val="center"/>
          </w:tcPr>
          <w:p w14:paraId="3C83C946" w14:textId="132C15DB" w:rsidR="00AF5137" w:rsidRDefault="00AF5137" w:rsidP="00AF5137">
            <w:pPr>
              <w:jc w:val="center"/>
              <w:rPr>
                <w:szCs w:val="24"/>
                <w:lang w:val="sr-Cyrl-BA"/>
              </w:rPr>
            </w:pPr>
            <w:r w:rsidRPr="00BA6834">
              <w:rPr>
                <w:color w:val="000000" w:themeColor="text1"/>
                <w:lang w:val="sr-Cyrl-BA"/>
              </w:rPr>
              <w:t>АМФ</w:t>
            </w:r>
          </w:p>
        </w:tc>
        <w:tc>
          <w:tcPr>
            <w:tcW w:w="516" w:type="dxa"/>
            <w:vAlign w:val="center"/>
          </w:tcPr>
          <w:p w14:paraId="26CD487D" w14:textId="7FE8FF25" w:rsidR="00AF5137" w:rsidRPr="00D33F76" w:rsidRDefault="00AF5137" w:rsidP="00AF5137">
            <w:pPr>
              <w:jc w:val="center"/>
              <w:rPr>
                <w:lang w:val="sr-Cyrl-BA"/>
              </w:rPr>
            </w:pPr>
            <w:r w:rsidRPr="00C07EB3">
              <w:rPr>
                <w:color w:val="000000" w:themeColor="text1"/>
                <w:lang w:val="sr-Cyrl-BA"/>
              </w:rPr>
              <w:t>2</w:t>
            </w:r>
          </w:p>
        </w:tc>
        <w:tc>
          <w:tcPr>
            <w:tcW w:w="2268" w:type="dxa"/>
            <w:vAlign w:val="center"/>
          </w:tcPr>
          <w:p w14:paraId="2C62B6E2" w14:textId="658BF81E" w:rsidR="00AF5137" w:rsidRPr="003D7A4C" w:rsidRDefault="00AF5137" w:rsidP="00AF5137">
            <w:pPr>
              <w:ind w:left="57" w:right="57"/>
              <w:rPr>
                <w:color w:val="000000" w:themeColor="text1"/>
                <w:lang w:val="sr-Cyrl-BA"/>
              </w:rPr>
            </w:pPr>
            <w:r>
              <w:rPr>
                <w:color w:val="000000" w:themeColor="text1"/>
                <w:lang w:val="sr-Cyrl-BA"/>
              </w:rPr>
              <w:t>проф.</w:t>
            </w:r>
            <w:r w:rsidRPr="00C07EB3">
              <w:rPr>
                <w:color w:val="000000" w:themeColor="text1"/>
                <w:lang w:val="sr-Cyrl-BA"/>
              </w:rPr>
              <w:t xml:space="preserve"> др Матеа Златковић Радаковић</w:t>
            </w:r>
          </w:p>
        </w:tc>
      </w:tr>
      <w:tr w:rsidR="00AF5137" w:rsidRPr="00D33F76" w14:paraId="2438C874" w14:textId="77777777" w:rsidTr="00922F7E">
        <w:trPr>
          <w:jc w:val="center"/>
        </w:trPr>
        <w:tc>
          <w:tcPr>
            <w:tcW w:w="1134" w:type="dxa"/>
            <w:vMerge w:val="restart"/>
            <w:vAlign w:val="center"/>
          </w:tcPr>
          <w:p w14:paraId="47C645E5" w14:textId="0110A0F6" w:rsidR="00AF5137" w:rsidRPr="00D33F76" w:rsidRDefault="00AF5137" w:rsidP="00AF5137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XII</w:t>
            </w:r>
          </w:p>
        </w:tc>
        <w:tc>
          <w:tcPr>
            <w:tcW w:w="1021" w:type="dxa"/>
            <w:vMerge w:val="restart"/>
            <w:vAlign w:val="center"/>
          </w:tcPr>
          <w:p w14:paraId="069FD069" w14:textId="3572B1C0" w:rsidR="00AF5137" w:rsidRDefault="00AF5137" w:rsidP="00AF5137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10</w:t>
            </w:r>
          </w:p>
          <w:p w14:paraId="1C7449D2" w14:textId="56DCA0A6" w:rsidR="00AF5137" w:rsidRPr="00D33F76" w:rsidRDefault="00AF5137" w:rsidP="00AF5137">
            <w:pPr>
              <w:jc w:val="center"/>
              <w:rPr>
                <w:lang w:val="sr-Cyrl-BA"/>
              </w:rPr>
            </w:pPr>
          </w:p>
        </w:tc>
        <w:tc>
          <w:tcPr>
            <w:tcW w:w="1021" w:type="dxa"/>
            <w:vMerge w:val="restart"/>
            <w:vAlign w:val="center"/>
          </w:tcPr>
          <w:p w14:paraId="3440B8C8" w14:textId="25903439" w:rsidR="00AF5137" w:rsidRPr="00D33F76" w:rsidRDefault="00AF5137" w:rsidP="00AF5137">
            <w:pPr>
              <w:pStyle w:val="ListParagraph"/>
              <w:ind w:left="0"/>
              <w:jc w:val="center"/>
              <w:rPr>
                <w:lang w:val="sr-Cyrl-BA"/>
              </w:rPr>
            </w:pPr>
            <w:r>
              <w:rPr>
                <w:lang w:val="sr-Cyrl-BA"/>
              </w:rPr>
              <w:t>ТВ/ПВ</w:t>
            </w:r>
          </w:p>
        </w:tc>
        <w:tc>
          <w:tcPr>
            <w:tcW w:w="2835" w:type="dxa"/>
            <w:vMerge w:val="restart"/>
            <w:vAlign w:val="center"/>
          </w:tcPr>
          <w:p w14:paraId="5BB543DE" w14:textId="77777777" w:rsidR="00AF5137" w:rsidRDefault="00AF5137" w:rsidP="00AF5137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en-GB"/>
              </w:rPr>
              <w:t xml:space="preserve">X – </w:t>
            </w:r>
            <w:r>
              <w:rPr>
                <w:sz w:val="22"/>
                <w:lang w:val="sr-Cyrl-BA"/>
              </w:rPr>
              <w:t>МАКСИМИЗАЦИЈА ПРОФИТА У МОНОПОЛУ.</w:t>
            </w:r>
          </w:p>
          <w:p w14:paraId="53F97EEE" w14:textId="77777777" w:rsidR="00AF5137" w:rsidRDefault="00AF5137" w:rsidP="00AF5137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Увод у час</w:t>
            </w:r>
          </w:p>
          <w:p w14:paraId="25874941" w14:textId="77777777" w:rsidR="00AF5137" w:rsidRDefault="00AF5137" w:rsidP="00AF5137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Излагање резултата домаће задаће.</w:t>
            </w:r>
          </w:p>
          <w:p w14:paraId="5211FF74" w14:textId="77777777" w:rsidR="00AF5137" w:rsidRDefault="00AF5137" w:rsidP="00AF5137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Монопол. Обиљежја монопола.</w:t>
            </w:r>
          </w:p>
          <w:p w14:paraId="1781F1DD" w14:textId="77777777" w:rsidR="00AF5137" w:rsidRDefault="00AF5137" w:rsidP="00AF5137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Одређивање продајне цијене производа предузећа у монополу.</w:t>
            </w:r>
          </w:p>
          <w:p w14:paraId="6F287443" w14:textId="77777777" w:rsidR="00AF5137" w:rsidRDefault="00AF5137" w:rsidP="00AF5137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Тачка максимизације профита предузећа.</w:t>
            </w:r>
          </w:p>
          <w:p w14:paraId="7E012B64" w14:textId="77777777" w:rsidR="00AF5137" w:rsidRDefault="00AF5137" w:rsidP="00AF5137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Графички и табеларни приказ максимизације профита предузећа – квадратна функција трошка.</w:t>
            </w:r>
          </w:p>
          <w:p w14:paraId="0DEAA1AE" w14:textId="77777777" w:rsidR="00AF5137" w:rsidRDefault="00AF5137" w:rsidP="00AF5137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Графички и табеларни приказ максимизације профита предузећа – кубна функција трошка.</w:t>
            </w:r>
          </w:p>
          <w:p w14:paraId="7D49378B" w14:textId="77777777" w:rsidR="00AF5137" w:rsidRDefault="00AF5137" w:rsidP="00AF5137">
            <w:pPr>
              <w:ind w:left="57"/>
              <w:rPr>
                <w:sz w:val="22"/>
                <w:lang w:val="en-GB"/>
              </w:rPr>
            </w:pPr>
            <w:r>
              <w:rPr>
                <w:sz w:val="22"/>
                <w:lang w:val="sr-Cyrl-BA"/>
              </w:rPr>
              <w:t xml:space="preserve">Практична вјежба максимизације профита предузећа „Х“ уз примјену програма </w:t>
            </w:r>
            <w:r w:rsidRPr="00705B6F">
              <w:rPr>
                <w:i/>
                <w:sz w:val="22"/>
                <w:lang w:val="en-GB"/>
              </w:rPr>
              <w:t>Graph</w:t>
            </w:r>
            <w:r>
              <w:rPr>
                <w:sz w:val="22"/>
                <w:lang w:val="en-GB"/>
              </w:rPr>
              <w:t xml:space="preserve"> и </w:t>
            </w:r>
            <w:proofErr w:type="spellStart"/>
            <w:r>
              <w:rPr>
                <w:sz w:val="22"/>
                <w:lang w:val="en-GB"/>
              </w:rPr>
              <w:t>тумачење</w:t>
            </w:r>
            <w:proofErr w:type="spellEnd"/>
            <w:r>
              <w:rPr>
                <w:sz w:val="22"/>
                <w:lang w:val="en-GB"/>
              </w:rPr>
              <w:t xml:space="preserve"> </w:t>
            </w:r>
            <w:proofErr w:type="spellStart"/>
            <w:r>
              <w:rPr>
                <w:sz w:val="22"/>
                <w:lang w:val="en-GB"/>
              </w:rPr>
              <w:t>добијених</w:t>
            </w:r>
            <w:proofErr w:type="spellEnd"/>
            <w:r>
              <w:rPr>
                <w:sz w:val="22"/>
                <w:lang w:val="en-GB"/>
              </w:rPr>
              <w:t xml:space="preserve"> </w:t>
            </w:r>
            <w:proofErr w:type="spellStart"/>
            <w:r>
              <w:rPr>
                <w:sz w:val="22"/>
                <w:lang w:val="en-GB"/>
              </w:rPr>
              <w:t>резултата</w:t>
            </w:r>
            <w:proofErr w:type="spellEnd"/>
            <w:r>
              <w:rPr>
                <w:sz w:val="22"/>
                <w:lang w:val="en-GB"/>
              </w:rPr>
              <w:t>.</w:t>
            </w:r>
          </w:p>
          <w:p w14:paraId="7CE4DD8F" w14:textId="77777777" w:rsidR="00AF5137" w:rsidRDefault="00AF5137" w:rsidP="00AF5137">
            <w:pPr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 xml:space="preserve"> Тачка нултог профита предузећа промјена по цијени </w:t>
            </w:r>
          </w:p>
          <w:p w14:paraId="73149FC5" w14:textId="77777777" w:rsidR="00AF5137" w:rsidRPr="00705B6F" w:rsidRDefault="00AF5137" w:rsidP="00AF5137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Графички и табеларни  приказ тачке нултог профита предузећа промјена по цијени - квадратна функција трошка.</w:t>
            </w:r>
          </w:p>
          <w:p w14:paraId="79424D43" w14:textId="77777777" w:rsidR="00AF5137" w:rsidRPr="00705B6F" w:rsidRDefault="00AF5137" w:rsidP="00AF5137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Графички и табеларни приказ тачке нултог профита предузећа промјена по цијени - кубна функција трошка.</w:t>
            </w:r>
          </w:p>
          <w:p w14:paraId="7F9AF78D" w14:textId="77777777" w:rsidR="00AF5137" w:rsidRDefault="00AF5137" w:rsidP="00AF5137">
            <w:pPr>
              <w:ind w:left="57"/>
              <w:rPr>
                <w:sz w:val="22"/>
                <w:lang w:val="en-GB"/>
              </w:rPr>
            </w:pPr>
            <w:r>
              <w:rPr>
                <w:sz w:val="22"/>
                <w:lang w:val="sr-Cyrl-BA"/>
              </w:rPr>
              <w:t xml:space="preserve">Практична вјежба одређивања тачке нултог профита предузећа „Х“ уз примјену програма </w:t>
            </w:r>
            <w:r w:rsidRPr="00705B6F">
              <w:rPr>
                <w:i/>
                <w:sz w:val="22"/>
                <w:lang w:val="en-GB"/>
              </w:rPr>
              <w:t>Graph</w:t>
            </w:r>
            <w:r>
              <w:rPr>
                <w:sz w:val="22"/>
                <w:lang w:val="en-GB"/>
              </w:rPr>
              <w:t xml:space="preserve"> и </w:t>
            </w:r>
            <w:proofErr w:type="spellStart"/>
            <w:r>
              <w:rPr>
                <w:sz w:val="22"/>
                <w:lang w:val="en-GB"/>
              </w:rPr>
              <w:t>тумачење</w:t>
            </w:r>
            <w:proofErr w:type="spellEnd"/>
            <w:r>
              <w:rPr>
                <w:sz w:val="22"/>
                <w:lang w:val="en-GB"/>
              </w:rPr>
              <w:t xml:space="preserve"> </w:t>
            </w:r>
            <w:proofErr w:type="spellStart"/>
            <w:r>
              <w:rPr>
                <w:sz w:val="22"/>
                <w:lang w:val="en-GB"/>
              </w:rPr>
              <w:t>добијених</w:t>
            </w:r>
            <w:proofErr w:type="spellEnd"/>
            <w:r>
              <w:rPr>
                <w:sz w:val="22"/>
                <w:lang w:val="en-GB"/>
              </w:rPr>
              <w:t xml:space="preserve"> </w:t>
            </w:r>
            <w:proofErr w:type="spellStart"/>
            <w:r>
              <w:rPr>
                <w:sz w:val="22"/>
                <w:lang w:val="en-GB"/>
              </w:rPr>
              <w:t>резултата</w:t>
            </w:r>
            <w:proofErr w:type="spellEnd"/>
            <w:r>
              <w:rPr>
                <w:sz w:val="22"/>
                <w:lang w:val="en-GB"/>
              </w:rPr>
              <w:t>.</w:t>
            </w:r>
          </w:p>
          <w:p w14:paraId="7717D1EF" w14:textId="77777777" w:rsidR="00AF5137" w:rsidRDefault="00AF5137" w:rsidP="00AF5137">
            <w:pPr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 xml:space="preserve"> Тачка нултог профита предузећа промјена по количини производа. </w:t>
            </w:r>
          </w:p>
          <w:p w14:paraId="67DDA573" w14:textId="77777777" w:rsidR="00AF5137" w:rsidRPr="00705B6F" w:rsidRDefault="00AF5137" w:rsidP="00AF5137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Графички и табеларни приказ тачке нултог профита предузећа промјена по количини производа - квадратна функција трошка.</w:t>
            </w:r>
          </w:p>
          <w:p w14:paraId="3D210EB6" w14:textId="77777777" w:rsidR="00AF5137" w:rsidRPr="00705B6F" w:rsidRDefault="00AF5137" w:rsidP="00AF5137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Графички и табеларни приказ тачке нултог профита предузећа промјена по количини производа - кубна функција трошка.</w:t>
            </w:r>
          </w:p>
          <w:p w14:paraId="383E1F1B" w14:textId="77777777" w:rsidR="00AF5137" w:rsidRDefault="00AF5137" w:rsidP="00AF5137">
            <w:pPr>
              <w:ind w:left="57"/>
              <w:rPr>
                <w:sz w:val="22"/>
                <w:lang w:val="en-GB"/>
              </w:rPr>
            </w:pPr>
            <w:r>
              <w:rPr>
                <w:sz w:val="22"/>
                <w:lang w:val="sr-Cyrl-BA"/>
              </w:rPr>
              <w:t xml:space="preserve">Практична вјежба одређивања тачке нултог профита предузећа „Х“ уз примјену програма </w:t>
            </w:r>
            <w:r w:rsidRPr="00705B6F">
              <w:rPr>
                <w:i/>
                <w:sz w:val="22"/>
                <w:lang w:val="en-GB"/>
              </w:rPr>
              <w:t>Graph</w:t>
            </w:r>
            <w:r>
              <w:rPr>
                <w:sz w:val="22"/>
                <w:lang w:val="en-GB"/>
              </w:rPr>
              <w:t xml:space="preserve"> и </w:t>
            </w:r>
            <w:proofErr w:type="spellStart"/>
            <w:r>
              <w:rPr>
                <w:sz w:val="22"/>
                <w:lang w:val="en-GB"/>
              </w:rPr>
              <w:t>тумачење</w:t>
            </w:r>
            <w:proofErr w:type="spellEnd"/>
            <w:r>
              <w:rPr>
                <w:sz w:val="22"/>
                <w:lang w:val="en-GB"/>
              </w:rPr>
              <w:t xml:space="preserve"> </w:t>
            </w:r>
            <w:proofErr w:type="spellStart"/>
            <w:r>
              <w:rPr>
                <w:sz w:val="22"/>
                <w:lang w:val="en-GB"/>
              </w:rPr>
              <w:t>добијених</w:t>
            </w:r>
            <w:proofErr w:type="spellEnd"/>
            <w:r>
              <w:rPr>
                <w:sz w:val="22"/>
                <w:lang w:val="en-GB"/>
              </w:rPr>
              <w:t xml:space="preserve"> </w:t>
            </w:r>
            <w:proofErr w:type="spellStart"/>
            <w:r>
              <w:rPr>
                <w:sz w:val="22"/>
                <w:lang w:val="en-GB"/>
              </w:rPr>
              <w:t>резултата</w:t>
            </w:r>
            <w:proofErr w:type="spellEnd"/>
            <w:r>
              <w:rPr>
                <w:sz w:val="22"/>
                <w:lang w:val="en-GB"/>
              </w:rPr>
              <w:t>.</w:t>
            </w:r>
          </w:p>
          <w:p w14:paraId="423C111F" w14:textId="77777777" w:rsidR="00AF5137" w:rsidRDefault="00AF5137" w:rsidP="00AF5137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Тачка затварања предузећа промјена по цијени.</w:t>
            </w:r>
          </w:p>
          <w:p w14:paraId="1569A296" w14:textId="77777777" w:rsidR="00AF5137" w:rsidRPr="00705B6F" w:rsidRDefault="00AF5137" w:rsidP="00AF5137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Графички и табеларни приказ тачке затварања предузећа промјена по цијени - квадратна функција трошка.</w:t>
            </w:r>
          </w:p>
          <w:p w14:paraId="108F238B" w14:textId="77777777" w:rsidR="00AF5137" w:rsidRPr="00705B6F" w:rsidRDefault="00AF5137" w:rsidP="00AF5137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Графички и табелрани приказ тачке затварања предузећа промјена по цијени - кубна функција трошка.</w:t>
            </w:r>
          </w:p>
          <w:p w14:paraId="5E53572C" w14:textId="77777777" w:rsidR="00AF5137" w:rsidRDefault="00AF5137" w:rsidP="00AF5137">
            <w:pPr>
              <w:ind w:left="57"/>
              <w:rPr>
                <w:sz w:val="22"/>
                <w:lang w:val="en-GB"/>
              </w:rPr>
            </w:pPr>
            <w:r>
              <w:rPr>
                <w:sz w:val="22"/>
                <w:lang w:val="sr-Cyrl-BA"/>
              </w:rPr>
              <w:t xml:space="preserve">Практична вјежба одређивања тачке нултог профита предузећа „Х“ уз примјену програма </w:t>
            </w:r>
            <w:r w:rsidRPr="00705B6F">
              <w:rPr>
                <w:i/>
                <w:sz w:val="22"/>
                <w:lang w:val="en-GB"/>
              </w:rPr>
              <w:t>Graph</w:t>
            </w:r>
            <w:r>
              <w:rPr>
                <w:sz w:val="22"/>
                <w:lang w:val="en-GB"/>
              </w:rPr>
              <w:t xml:space="preserve"> и </w:t>
            </w:r>
            <w:proofErr w:type="spellStart"/>
            <w:r>
              <w:rPr>
                <w:sz w:val="22"/>
                <w:lang w:val="en-GB"/>
              </w:rPr>
              <w:t>тумачење</w:t>
            </w:r>
            <w:proofErr w:type="spellEnd"/>
            <w:r>
              <w:rPr>
                <w:sz w:val="22"/>
                <w:lang w:val="en-GB"/>
              </w:rPr>
              <w:t xml:space="preserve"> </w:t>
            </w:r>
            <w:proofErr w:type="spellStart"/>
            <w:r>
              <w:rPr>
                <w:sz w:val="22"/>
                <w:lang w:val="en-GB"/>
              </w:rPr>
              <w:t>добијених</w:t>
            </w:r>
            <w:proofErr w:type="spellEnd"/>
            <w:r>
              <w:rPr>
                <w:sz w:val="22"/>
                <w:lang w:val="en-GB"/>
              </w:rPr>
              <w:t xml:space="preserve"> </w:t>
            </w:r>
            <w:proofErr w:type="spellStart"/>
            <w:r>
              <w:rPr>
                <w:sz w:val="22"/>
                <w:lang w:val="en-GB"/>
              </w:rPr>
              <w:t>резултата</w:t>
            </w:r>
            <w:proofErr w:type="spellEnd"/>
            <w:r>
              <w:rPr>
                <w:sz w:val="22"/>
                <w:lang w:val="en-GB"/>
              </w:rPr>
              <w:t>.</w:t>
            </w:r>
          </w:p>
          <w:p w14:paraId="3E441E5B" w14:textId="77777777" w:rsidR="00AF5137" w:rsidRDefault="00AF5137" w:rsidP="00AF5137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Тачка затварања предузећа промјена по количини производа.</w:t>
            </w:r>
          </w:p>
          <w:p w14:paraId="564D6E10" w14:textId="77777777" w:rsidR="00AF5137" w:rsidRPr="00705B6F" w:rsidRDefault="00AF5137" w:rsidP="00AF5137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Графички и табеларни приказ тачке затварања предузећа промјена по количини производа - квадратна функција трошка.</w:t>
            </w:r>
          </w:p>
          <w:p w14:paraId="73842FF4" w14:textId="77777777" w:rsidR="00AF5137" w:rsidRPr="00705B6F" w:rsidRDefault="00AF5137" w:rsidP="00AF5137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Графички  и табелрани приказ тачке затварања предузећа промјена по количини производа - кубна функција трошка.</w:t>
            </w:r>
          </w:p>
          <w:p w14:paraId="31FDB30A" w14:textId="3130A32B" w:rsidR="00AF5137" w:rsidRPr="00D33F76" w:rsidRDefault="00AF5137" w:rsidP="00AF5137">
            <w:pPr>
              <w:pStyle w:val="ListParagraph"/>
              <w:ind w:left="57"/>
              <w:rPr>
                <w:lang w:val="sr-Cyrl-BA"/>
              </w:rPr>
            </w:pPr>
            <w:r>
              <w:rPr>
                <w:sz w:val="22"/>
                <w:lang w:val="sr-Cyrl-BA"/>
              </w:rPr>
              <w:t xml:space="preserve">Практична вјежба одређивања тачке нултог профита предузећа „Х“ уз примјену програма </w:t>
            </w:r>
            <w:r w:rsidRPr="00705B6F">
              <w:rPr>
                <w:i/>
                <w:sz w:val="22"/>
                <w:lang w:val="en-GB"/>
              </w:rPr>
              <w:t>Graph</w:t>
            </w:r>
            <w:r>
              <w:rPr>
                <w:sz w:val="22"/>
                <w:lang w:val="en-GB"/>
              </w:rPr>
              <w:t xml:space="preserve"> и </w:t>
            </w:r>
            <w:proofErr w:type="spellStart"/>
            <w:r>
              <w:rPr>
                <w:sz w:val="22"/>
                <w:lang w:val="en-GB"/>
              </w:rPr>
              <w:t>тумачење</w:t>
            </w:r>
            <w:proofErr w:type="spellEnd"/>
            <w:r>
              <w:rPr>
                <w:sz w:val="22"/>
                <w:lang w:val="en-GB"/>
              </w:rPr>
              <w:t xml:space="preserve"> </w:t>
            </w:r>
            <w:proofErr w:type="spellStart"/>
            <w:r>
              <w:rPr>
                <w:sz w:val="22"/>
                <w:lang w:val="en-GB"/>
              </w:rPr>
              <w:t>добијених</w:t>
            </w:r>
            <w:proofErr w:type="spellEnd"/>
            <w:r>
              <w:rPr>
                <w:sz w:val="22"/>
                <w:lang w:val="en-GB"/>
              </w:rPr>
              <w:t xml:space="preserve"> </w:t>
            </w:r>
            <w:proofErr w:type="spellStart"/>
            <w:r>
              <w:rPr>
                <w:sz w:val="22"/>
                <w:lang w:val="en-GB"/>
              </w:rPr>
              <w:t>резултата</w:t>
            </w:r>
            <w:proofErr w:type="spellEnd"/>
            <w:r>
              <w:rPr>
                <w:sz w:val="22"/>
                <w:lang w:val="en-GB"/>
              </w:rPr>
              <w:t xml:space="preserve">. </w:t>
            </w:r>
            <w:r>
              <w:rPr>
                <w:sz w:val="22"/>
                <w:lang w:val="sr-Cyrl-BA"/>
              </w:rPr>
              <w:t>Домаћа задаћа</w:t>
            </w:r>
          </w:p>
        </w:tc>
        <w:tc>
          <w:tcPr>
            <w:tcW w:w="1407" w:type="dxa"/>
            <w:vAlign w:val="center"/>
          </w:tcPr>
          <w:p w14:paraId="6CCA4D10" w14:textId="3312FB4D" w:rsidR="00AF5137" w:rsidRDefault="00AF5137" w:rsidP="00AF5137">
            <w:pPr>
              <w:ind w:lef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Г1</w:t>
            </w:r>
          </w:p>
        </w:tc>
        <w:tc>
          <w:tcPr>
            <w:tcW w:w="1407" w:type="dxa"/>
            <w:vAlign w:val="center"/>
          </w:tcPr>
          <w:p w14:paraId="27FB5520" w14:textId="70BFABF6" w:rsidR="00AF5137" w:rsidRDefault="00AF5137" w:rsidP="00AF5137">
            <w:pPr>
              <w:ind w:lef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Сриједа</w:t>
            </w:r>
          </w:p>
        </w:tc>
        <w:tc>
          <w:tcPr>
            <w:tcW w:w="1418" w:type="dxa"/>
            <w:vAlign w:val="center"/>
          </w:tcPr>
          <w:p w14:paraId="6FFD7F45" w14:textId="5AF1C4C0" w:rsidR="00AF5137" w:rsidRPr="00AF615B" w:rsidRDefault="00AF5137" w:rsidP="00562F8F">
            <w:pPr>
              <w:jc w:val="center"/>
              <w:rPr>
                <w:lang w:val="sr-Cyrl-BA"/>
              </w:rPr>
            </w:pPr>
            <w:r>
              <w:rPr>
                <w:lang w:val="sr-Cyrl-RS"/>
              </w:rPr>
              <w:t>1</w:t>
            </w:r>
            <w:r w:rsidR="00562F8F">
              <w:rPr>
                <w:lang w:val="sr-Cyrl-RS"/>
              </w:rPr>
              <w:t>6</w:t>
            </w:r>
            <w:r>
              <w:rPr>
                <w:lang w:val="sr-Cyrl-RS"/>
              </w:rPr>
              <w:t>.12.202</w:t>
            </w:r>
            <w:r w:rsidR="00562F8F">
              <w:rPr>
                <w:lang w:val="sr-Cyrl-RS"/>
              </w:rPr>
              <w:t>6</w:t>
            </w:r>
            <w:r>
              <w:rPr>
                <w:lang w:val="sr-Cyrl-RS"/>
              </w:rPr>
              <w:t>.</w:t>
            </w:r>
          </w:p>
        </w:tc>
        <w:tc>
          <w:tcPr>
            <w:tcW w:w="1531" w:type="dxa"/>
            <w:vAlign w:val="center"/>
          </w:tcPr>
          <w:p w14:paraId="6B086151" w14:textId="0FA52FCE" w:rsidR="00AF5137" w:rsidRDefault="00AF5137" w:rsidP="00562F8F">
            <w:pPr>
              <w:jc w:val="center"/>
              <w:rPr>
                <w:lang w:val="sr-Cyrl-BA"/>
              </w:rPr>
            </w:pPr>
            <w:r>
              <w:rPr>
                <w:color w:val="000000" w:themeColor="text1"/>
                <w:lang w:val="sr-Cyrl-BA"/>
              </w:rPr>
              <w:t>1</w:t>
            </w:r>
            <w:r w:rsidR="00562F8F">
              <w:rPr>
                <w:color w:val="000000" w:themeColor="text1"/>
                <w:lang w:val="sr-Cyrl-BA"/>
              </w:rPr>
              <w:t>3</w:t>
            </w:r>
            <w:r>
              <w:rPr>
                <w:color w:val="000000" w:themeColor="text1"/>
                <w:lang w:val="sr-Cyrl-BA"/>
              </w:rPr>
              <w:t>-1</w:t>
            </w:r>
            <w:r w:rsidR="00562F8F">
              <w:rPr>
                <w:color w:val="000000" w:themeColor="text1"/>
                <w:lang w:val="sr-Cyrl-BA"/>
              </w:rPr>
              <w:t>5</w:t>
            </w:r>
            <w:r>
              <w:rPr>
                <w:color w:val="000000" w:themeColor="text1"/>
                <w:lang w:val="sr-Cyrl-BA"/>
              </w:rPr>
              <w:t>.00</w:t>
            </w:r>
          </w:p>
        </w:tc>
        <w:tc>
          <w:tcPr>
            <w:tcW w:w="1394" w:type="dxa"/>
            <w:vAlign w:val="center"/>
          </w:tcPr>
          <w:p w14:paraId="3B8A45F4" w14:textId="660BC36B" w:rsidR="00AF5137" w:rsidRDefault="00AF5137" w:rsidP="00AF5137">
            <w:pPr>
              <w:jc w:val="center"/>
              <w:rPr>
                <w:szCs w:val="24"/>
                <w:lang w:val="sr-Cyrl-BA"/>
              </w:rPr>
            </w:pPr>
            <w:r w:rsidRPr="00BA6834">
              <w:rPr>
                <w:color w:val="000000" w:themeColor="text1"/>
                <w:lang w:val="sr-Cyrl-BA"/>
              </w:rPr>
              <w:t>АМФ</w:t>
            </w:r>
          </w:p>
        </w:tc>
        <w:tc>
          <w:tcPr>
            <w:tcW w:w="516" w:type="dxa"/>
            <w:vAlign w:val="center"/>
          </w:tcPr>
          <w:p w14:paraId="42AA8046" w14:textId="0C7049BF" w:rsidR="00AF5137" w:rsidRPr="00D33F76" w:rsidRDefault="00AF5137" w:rsidP="00AF5137">
            <w:pPr>
              <w:jc w:val="center"/>
              <w:rPr>
                <w:lang w:val="sr-Cyrl-BA"/>
              </w:rPr>
            </w:pPr>
            <w:r>
              <w:rPr>
                <w:color w:val="000000" w:themeColor="text1"/>
                <w:lang w:val="sr-Cyrl-BA"/>
              </w:rPr>
              <w:t>2</w:t>
            </w:r>
          </w:p>
        </w:tc>
        <w:tc>
          <w:tcPr>
            <w:tcW w:w="2268" w:type="dxa"/>
            <w:vAlign w:val="center"/>
          </w:tcPr>
          <w:p w14:paraId="2207E715" w14:textId="3BB8D2FA" w:rsidR="00AF5137" w:rsidRPr="003D7A4C" w:rsidRDefault="00AF5137" w:rsidP="00AF5137">
            <w:pPr>
              <w:ind w:left="57" w:right="57"/>
              <w:rPr>
                <w:color w:val="000000" w:themeColor="text1"/>
                <w:lang w:val="sr-Cyrl-BA"/>
              </w:rPr>
            </w:pPr>
            <w:r>
              <w:rPr>
                <w:color w:val="000000" w:themeColor="text1"/>
                <w:lang w:val="sr-Cyrl-BA"/>
              </w:rPr>
              <w:t>проф.</w:t>
            </w:r>
            <w:r w:rsidRPr="00C07EB3">
              <w:rPr>
                <w:color w:val="000000" w:themeColor="text1"/>
                <w:lang w:val="sr-Cyrl-BA"/>
              </w:rPr>
              <w:t xml:space="preserve"> др Матеа Златковић Радаковић</w:t>
            </w:r>
          </w:p>
        </w:tc>
      </w:tr>
      <w:tr w:rsidR="00AF5137" w:rsidRPr="00D33F76" w14:paraId="23861411" w14:textId="77777777" w:rsidTr="00922F7E">
        <w:trPr>
          <w:jc w:val="center"/>
        </w:trPr>
        <w:tc>
          <w:tcPr>
            <w:tcW w:w="1134" w:type="dxa"/>
            <w:vMerge/>
            <w:vAlign w:val="center"/>
          </w:tcPr>
          <w:p w14:paraId="602BC762" w14:textId="77777777" w:rsidR="00AF5137" w:rsidRPr="00D33F76" w:rsidRDefault="00AF5137" w:rsidP="00AF5137">
            <w:pPr>
              <w:jc w:val="center"/>
              <w:rPr>
                <w:lang w:val="sr-Latn-BA"/>
              </w:rPr>
            </w:pPr>
          </w:p>
        </w:tc>
        <w:tc>
          <w:tcPr>
            <w:tcW w:w="1021" w:type="dxa"/>
            <w:vMerge/>
            <w:vAlign w:val="center"/>
          </w:tcPr>
          <w:p w14:paraId="0A8CEB5F" w14:textId="77777777" w:rsidR="00AF5137" w:rsidRPr="00D33F76" w:rsidRDefault="00AF5137" w:rsidP="00AF5137">
            <w:pPr>
              <w:jc w:val="center"/>
              <w:rPr>
                <w:lang w:val="sr-Cyrl-BA"/>
              </w:rPr>
            </w:pPr>
          </w:p>
        </w:tc>
        <w:tc>
          <w:tcPr>
            <w:tcW w:w="1021" w:type="dxa"/>
            <w:vMerge/>
            <w:vAlign w:val="center"/>
          </w:tcPr>
          <w:p w14:paraId="5B2E5D26" w14:textId="77777777" w:rsidR="00AF5137" w:rsidRPr="00D33F76" w:rsidRDefault="00AF5137" w:rsidP="00AF5137">
            <w:pPr>
              <w:pStyle w:val="ListParagraph"/>
              <w:ind w:left="0"/>
              <w:jc w:val="center"/>
              <w:rPr>
                <w:lang w:val="sr-Cyrl-BA"/>
              </w:rPr>
            </w:pPr>
          </w:p>
        </w:tc>
        <w:tc>
          <w:tcPr>
            <w:tcW w:w="2835" w:type="dxa"/>
            <w:vMerge/>
            <w:vAlign w:val="center"/>
          </w:tcPr>
          <w:p w14:paraId="1CB85924" w14:textId="77777777" w:rsidR="00AF5137" w:rsidRPr="00D33F76" w:rsidRDefault="00AF5137" w:rsidP="00AF5137">
            <w:pPr>
              <w:pStyle w:val="ListParagraph"/>
              <w:numPr>
                <w:ilvl w:val="0"/>
                <w:numId w:val="1"/>
              </w:numPr>
              <w:ind w:left="57"/>
              <w:jc w:val="center"/>
              <w:rPr>
                <w:lang w:val="sr-Cyrl-BA"/>
              </w:rPr>
            </w:pPr>
          </w:p>
        </w:tc>
        <w:tc>
          <w:tcPr>
            <w:tcW w:w="1407" w:type="dxa"/>
            <w:vAlign w:val="center"/>
          </w:tcPr>
          <w:p w14:paraId="674087DA" w14:textId="776EAE58" w:rsidR="00AF5137" w:rsidRDefault="00AF5137" w:rsidP="00AF5137">
            <w:pPr>
              <w:ind w:lef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Г2</w:t>
            </w:r>
          </w:p>
        </w:tc>
        <w:tc>
          <w:tcPr>
            <w:tcW w:w="1407" w:type="dxa"/>
            <w:vAlign w:val="center"/>
          </w:tcPr>
          <w:p w14:paraId="31A8A4DE" w14:textId="2130E47B" w:rsidR="00AF5137" w:rsidRDefault="00AF5137" w:rsidP="00AF5137">
            <w:pPr>
              <w:ind w:lef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Сриједа</w:t>
            </w:r>
          </w:p>
        </w:tc>
        <w:tc>
          <w:tcPr>
            <w:tcW w:w="1418" w:type="dxa"/>
            <w:vAlign w:val="center"/>
          </w:tcPr>
          <w:p w14:paraId="2DC996FD" w14:textId="4A34D237" w:rsidR="00AF5137" w:rsidRPr="00AF615B" w:rsidRDefault="00AF5137" w:rsidP="00562F8F">
            <w:pPr>
              <w:jc w:val="center"/>
              <w:rPr>
                <w:lang w:val="sr-Cyrl-BA"/>
              </w:rPr>
            </w:pPr>
            <w:r>
              <w:rPr>
                <w:lang w:val="sr-Cyrl-RS"/>
              </w:rPr>
              <w:t>1</w:t>
            </w:r>
            <w:r w:rsidR="00562F8F">
              <w:rPr>
                <w:lang w:val="sr-Cyrl-RS"/>
              </w:rPr>
              <w:t>6</w:t>
            </w:r>
            <w:r>
              <w:rPr>
                <w:lang w:val="sr-Cyrl-RS"/>
              </w:rPr>
              <w:t>.12.202</w:t>
            </w:r>
            <w:r w:rsidR="00562F8F">
              <w:rPr>
                <w:lang w:val="sr-Cyrl-RS"/>
              </w:rPr>
              <w:t>6</w:t>
            </w:r>
            <w:r>
              <w:rPr>
                <w:lang w:val="sr-Cyrl-RS"/>
              </w:rPr>
              <w:t>.</w:t>
            </w:r>
          </w:p>
        </w:tc>
        <w:tc>
          <w:tcPr>
            <w:tcW w:w="1531" w:type="dxa"/>
            <w:vAlign w:val="center"/>
          </w:tcPr>
          <w:p w14:paraId="29B2468C" w14:textId="3E5C37F1" w:rsidR="00AF5137" w:rsidRDefault="00AF5137" w:rsidP="00562F8F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</w:t>
            </w:r>
            <w:r w:rsidR="00562F8F">
              <w:rPr>
                <w:lang w:val="sr-Cyrl-BA"/>
              </w:rPr>
              <w:t>5</w:t>
            </w:r>
            <w:r>
              <w:rPr>
                <w:lang w:val="sr-Cyrl-BA"/>
              </w:rPr>
              <w:t>-</w:t>
            </w:r>
            <w:r w:rsidR="00562F8F">
              <w:rPr>
                <w:lang w:val="sr-Cyrl-BA"/>
              </w:rPr>
              <w:t>17</w:t>
            </w:r>
            <w:r>
              <w:rPr>
                <w:lang w:val="sr-Cyrl-BA"/>
              </w:rPr>
              <w:t>.00</w:t>
            </w:r>
          </w:p>
        </w:tc>
        <w:tc>
          <w:tcPr>
            <w:tcW w:w="1394" w:type="dxa"/>
            <w:vAlign w:val="center"/>
          </w:tcPr>
          <w:p w14:paraId="37492C25" w14:textId="17AA6EAF" w:rsidR="00AF5137" w:rsidRDefault="00AF5137" w:rsidP="00AF5137">
            <w:pPr>
              <w:jc w:val="center"/>
              <w:rPr>
                <w:szCs w:val="24"/>
                <w:lang w:val="sr-Cyrl-BA"/>
              </w:rPr>
            </w:pPr>
            <w:r w:rsidRPr="00BA6834">
              <w:rPr>
                <w:color w:val="000000" w:themeColor="text1"/>
                <w:lang w:val="sr-Cyrl-BA"/>
              </w:rPr>
              <w:t>АМФ</w:t>
            </w:r>
          </w:p>
        </w:tc>
        <w:tc>
          <w:tcPr>
            <w:tcW w:w="516" w:type="dxa"/>
            <w:vAlign w:val="center"/>
          </w:tcPr>
          <w:p w14:paraId="0D2F65A1" w14:textId="3D4F8E64" w:rsidR="00AF5137" w:rsidRPr="00D33F76" w:rsidRDefault="00AF5137" w:rsidP="00AF5137">
            <w:pPr>
              <w:jc w:val="center"/>
              <w:rPr>
                <w:lang w:val="sr-Cyrl-BA"/>
              </w:rPr>
            </w:pPr>
            <w:r w:rsidRPr="00C07EB3">
              <w:rPr>
                <w:color w:val="000000" w:themeColor="text1"/>
                <w:lang w:val="sr-Cyrl-BA"/>
              </w:rPr>
              <w:t>2</w:t>
            </w:r>
          </w:p>
        </w:tc>
        <w:tc>
          <w:tcPr>
            <w:tcW w:w="2268" w:type="dxa"/>
            <w:vAlign w:val="center"/>
          </w:tcPr>
          <w:p w14:paraId="6E5A9153" w14:textId="64FBE7CD" w:rsidR="00AF5137" w:rsidRPr="003D7A4C" w:rsidRDefault="00AF5137" w:rsidP="00AF5137">
            <w:pPr>
              <w:ind w:left="57" w:right="57"/>
              <w:rPr>
                <w:color w:val="000000" w:themeColor="text1"/>
                <w:lang w:val="sr-Cyrl-BA"/>
              </w:rPr>
            </w:pPr>
            <w:r>
              <w:rPr>
                <w:color w:val="000000" w:themeColor="text1"/>
                <w:lang w:val="sr-Cyrl-BA"/>
              </w:rPr>
              <w:t>проф.</w:t>
            </w:r>
            <w:r w:rsidRPr="00C07EB3">
              <w:rPr>
                <w:color w:val="000000" w:themeColor="text1"/>
                <w:lang w:val="sr-Cyrl-BA"/>
              </w:rPr>
              <w:t xml:space="preserve"> др Матеа Златковић Радаковић</w:t>
            </w:r>
          </w:p>
        </w:tc>
      </w:tr>
      <w:tr w:rsidR="00AF5137" w:rsidRPr="00D33F76" w14:paraId="5FAB85B3" w14:textId="77777777" w:rsidTr="00922F7E">
        <w:trPr>
          <w:jc w:val="center"/>
        </w:trPr>
        <w:tc>
          <w:tcPr>
            <w:tcW w:w="1134" w:type="dxa"/>
            <w:vMerge w:val="restart"/>
            <w:vAlign w:val="center"/>
          </w:tcPr>
          <w:p w14:paraId="3075D8CD" w14:textId="3E9B4D90" w:rsidR="00AF5137" w:rsidRPr="00D33F76" w:rsidRDefault="00AF5137" w:rsidP="00AF5137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XIII</w:t>
            </w:r>
          </w:p>
        </w:tc>
        <w:tc>
          <w:tcPr>
            <w:tcW w:w="1021" w:type="dxa"/>
            <w:vMerge w:val="restart"/>
            <w:vAlign w:val="center"/>
          </w:tcPr>
          <w:p w14:paraId="340B08BD" w14:textId="153530DE" w:rsidR="00AF5137" w:rsidRPr="00D33F76" w:rsidRDefault="00AF5137" w:rsidP="00AF5137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11</w:t>
            </w:r>
          </w:p>
        </w:tc>
        <w:tc>
          <w:tcPr>
            <w:tcW w:w="1021" w:type="dxa"/>
            <w:vMerge w:val="restart"/>
            <w:vAlign w:val="center"/>
          </w:tcPr>
          <w:p w14:paraId="265B1374" w14:textId="283045C7" w:rsidR="00AF5137" w:rsidRPr="00D33F76" w:rsidRDefault="00AF5137" w:rsidP="00AF5137">
            <w:pPr>
              <w:pStyle w:val="ListParagraph"/>
              <w:ind w:left="0"/>
              <w:jc w:val="center"/>
              <w:rPr>
                <w:lang w:val="sr-Cyrl-BA"/>
              </w:rPr>
            </w:pPr>
            <w:r>
              <w:rPr>
                <w:lang w:val="sr-Cyrl-BA"/>
              </w:rPr>
              <w:t>ТВ/ПВ</w:t>
            </w:r>
          </w:p>
        </w:tc>
        <w:tc>
          <w:tcPr>
            <w:tcW w:w="2835" w:type="dxa"/>
            <w:vMerge w:val="restart"/>
            <w:vAlign w:val="center"/>
          </w:tcPr>
          <w:p w14:paraId="31F08875" w14:textId="77777777" w:rsidR="00AF5137" w:rsidRDefault="00AF5137" w:rsidP="00AF5137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en-GB"/>
              </w:rPr>
              <w:t xml:space="preserve">XI – </w:t>
            </w:r>
            <w:r>
              <w:rPr>
                <w:sz w:val="22"/>
                <w:lang w:val="sr-Cyrl-BA"/>
              </w:rPr>
              <w:t>Припрема за други колоквијум</w:t>
            </w:r>
          </w:p>
          <w:p w14:paraId="73AFB031" w14:textId="77777777" w:rsidR="00AF5137" w:rsidRDefault="00AF5137" w:rsidP="00AF5137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Увод у час</w:t>
            </w:r>
          </w:p>
          <w:p w14:paraId="360730C7" w14:textId="77777777" w:rsidR="00AF5137" w:rsidRDefault="00AF5137" w:rsidP="00AF5137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Излагање резултата домаће задаће 1.</w:t>
            </w:r>
          </w:p>
          <w:p w14:paraId="4CE70833" w14:textId="77777777" w:rsidR="00AF5137" w:rsidRDefault="00AF5137" w:rsidP="00AF5137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Практична вјежба калкулације цијене коштања производа.</w:t>
            </w:r>
          </w:p>
          <w:p w14:paraId="5632786C" w14:textId="77777777" w:rsidR="00AF5137" w:rsidRDefault="00AF5137" w:rsidP="00AF5137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Практична вјежба анализе прага економичности.</w:t>
            </w:r>
          </w:p>
          <w:p w14:paraId="6942B6A7" w14:textId="77777777" w:rsidR="00AF5137" w:rsidRDefault="00AF5137" w:rsidP="00AF5137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Практична вјежба одређивање тражње за добром и прихода предузећа у различитим тржишним стањима.</w:t>
            </w:r>
          </w:p>
          <w:p w14:paraId="0F0605FC" w14:textId="3F660254" w:rsidR="00AF5137" w:rsidRPr="00D33F76" w:rsidRDefault="00AF5137" w:rsidP="00AF5137">
            <w:pPr>
              <w:pStyle w:val="ListParagraph"/>
              <w:ind w:left="57"/>
              <w:rPr>
                <w:lang w:val="sr-Cyrl-BA"/>
              </w:rPr>
            </w:pPr>
            <w:r>
              <w:rPr>
                <w:sz w:val="22"/>
                <w:lang w:val="sr-Cyrl-BA"/>
              </w:rPr>
              <w:t>Практична вјежба одређивања карактеристичних тачака пословања предузећа у различитим тржишним стањима.</w:t>
            </w:r>
          </w:p>
        </w:tc>
        <w:tc>
          <w:tcPr>
            <w:tcW w:w="1407" w:type="dxa"/>
            <w:vAlign w:val="center"/>
          </w:tcPr>
          <w:p w14:paraId="75205AE7" w14:textId="53F04102" w:rsidR="00AF5137" w:rsidRPr="006C68E2" w:rsidRDefault="00AF5137" w:rsidP="00AF5137">
            <w:pPr>
              <w:ind w:left="57"/>
              <w:jc w:val="center"/>
              <w:rPr>
                <w:color w:val="000000" w:themeColor="text1"/>
                <w:lang w:val="sr-Cyrl-BA"/>
              </w:rPr>
            </w:pPr>
            <w:r>
              <w:rPr>
                <w:lang w:val="sr-Cyrl-BA"/>
              </w:rPr>
              <w:t>Г1</w:t>
            </w:r>
          </w:p>
        </w:tc>
        <w:tc>
          <w:tcPr>
            <w:tcW w:w="1407" w:type="dxa"/>
            <w:vAlign w:val="center"/>
          </w:tcPr>
          <w:p w14:paraId="754C3F42" w14:textId="2966E0C3" w:rsidR="00AF5137" w:rsidRPr="006C68E2" w:rsidRDefault="00AF5137" w:rsidP="00AF5137">
            <w:pPr>
              <w:ind w:left="57"/>
              <w:jc w:val="center"/>
              <w:rPr>
                <w:color w:val="000000" w:themeColor="text1"/>
                <w:lang w:val="sr-Cyrl-BA"/>
              </w:rPr>
            </w:pPr>
            <w:r>
              <w:rPr>
                <w:lang w:val="sr-Cyrl-BA"/>
              </w:rPr>
              <w:t>Сриједа</w:t>
            </w:r>
          </w:p>
        </w:tc>
        <w:tc>
          <w:tcPr>
            <w:tcW w:w="1418" w:type="dxa"/>
            <w:vAlign w:val="center"/>
          </w:tcPr>
          <w:p w14:paraId="0923C42F" w14:textId="518641FB" w:rsidR="00AF5137" w:rsidRPr="006C68E2" w:rsidRDefault="00AF5137" w:rsidP="00562F8F">
            <w:pPr>
              <w:jc w:val="center"/>
              <w:rPr>
                <w:color w:val="000000" w:themeColor="text1"/>
                <w:lang w:val="sr-Cyrl-BA"/>
              </w:rPr>
            </w:pPr>
            <w:r>
              <w:rPr>
                <w:lang w:val="sr-Cyrl-RS"/>
              </w:rPr>
              <w:t>2</w:t>
            </w:r>
            <w:r w:rsidR="00562F8F">
              <w:rPr>
                <w:lang w:val="sr-Cyrl-RS"/>
              </w:rPr>
              <w:t>3</w:t>
            </w:r>
            <w:r>
              <w:rPr>
                <w:lang w:val="sr-Cyrl-RS"/>
              </w:rPr>
              <w:t>.12.202</w:t>
            </w:r>
            <w:r w:rsidR="00562F8F">
              <w:rPr>
                <w:lang w:val="sr-Cyrl-RS"/>
              </w:rPr>
              <w:t>6</w:t>
            </w:r>
            <w:r>
              <w:rPr>
                <w:lang w:val="sr-Cyrl-RS"/>
              </w:rPr>
              <w:t>.</w:t>
            </w:r>
          </w:p>
        </w:tc>
        <w:tc>
          <w:tcPr>
            <w:tcW w:w="1531" w:type="dxa"/>
            <w:vAlign w:val="center"/>
          </w:tcPr>
          <w:p w14:paraId="3C2A06A2" w14:textId="15F57733" w:rsidR="00AF5137" w:rsidRPr="00783E83" w:rsidRDefault="00AF5137" w:rsidP="00562F8F">
            <w:pPr>
              <w:jc w:val="center"/>
              <w:rPr>
                <w:color w:val="FF0000"/>
                <w:lang w:val="sr-Cyrl-BA"/>
              </w:rPr>
            </w:pPr>
            <w:r>
              <w:rPr>
                <w:color w:val="000000" w:themeColor="text1"/>
                <w:lang w:val="sr-Cyrl-BA"/>
              </w:rPr>
              <w:t>1</w:t>
            </w:r>
            <w:r w:rsidR="00562F8F">
              <w:rPr>
                <w:color w:val="000000" w:themeColor="text1"/>
                <w:lang w:val="sr-Cyrl-BA"/>
              </w:rPr>
              <w:t>3</w:t>
            </w:r>
            <w:r>
              <w:rPr>
                <w:color w:val="000000" w:themeColor="text1"/>
                <w:lang w:val="sr-Cyrl-BA"/>
              </w:rPr>
              <w:t>-1</w:t>
            </w:r>
            <w:r w:rsidR="00562F8F">
              <w:rPr>
                <w:color w:val="000000" w:themeColor="text1"/>
                <w:lang w:val="sr-Cyrl-BA"/>
              </w:rPr>
              <w:t>5</w:t>
            </w:r>
            <w:r>
              <w:rPr>
                <w:color w:val="000000" w:themeColor="text1"/>
                <w:lang w:val="sr-Cyrl-BA"/>
              </w:rPr>
              <w:t>.00</w:t>
            </w:r>
          </w:p>
        </w:tc>
        <w:tc>
          <w:tcPr>
            <w:tcW w:w="1394" w:type="dxa"/>
            <w:vAlign w:val="center"/>
          </w:tcPr>
          <w:p w14:paraId="334D3A3C" w14:textId="199579D7" w:rsidR="00AF5137" w:rsidRDefault="00AF5137" w:rsidP="00AF5137">
            <w:pPr>
              <w:jc w:val="center"/>
              <w:rPr>
                <w:szCs w:val="24"/>
                <w:lang w:val="sr-Cyrl-BA"/>
              </w:rPr>
            </w:pPr>
            <w:r w:rsidRPr="00BA6834">
              <w:rPr>
                <w:color w:val="000000" w:themeColor="text1"/>
                <w:lang w:val="sr-Cyrl-BA"/>
              </w:rPr>
              <w:t>АМФ</w:t>
            </w:r>
          </w:p>
        </w:tc>
        <w:tc>
          <w:tcPr>
            <w:tcW w:w="516" w:type="dxa"/>
            <w:vAlign w:val="center"/>
          </w:tcPr>
          <w:p w14:paraId="34BFF148" w14:textId="5F1B4DE0" w:rsidR="00AF5137" w:rsidRPr="00D33F76" w:rsidRDefault="00AF5137" w:rsidP="00AF5137">
            <w:pPr>
              <w:jc w:val="center"/>
              <w:rPr>
                <w:lang w:val="sr-Cyrl-BA"/>
              </w:rPr>
            </w:pPr>
            <w:r>
              <w:rPr>
                <w:color w:val="000000" w:themeColor="text1"/>
                <w:lang w:val="sr-Cyrl-BA"/>
              </w:rPr>
              <w:t>2</w:t>
            </w:r>
          </w:p>
        </w:tc>
        <w:tc>
          <w:tcPr>
            <w:tcW w:w="2268" w:type="dxa"/>
            <w:vAlign w:val="center"/>
          </w:tcPr>
          <w:p w14:paraId="429816B2" w14:textId="26C5FC06" w:rsidR="00AF5137" w:rsidRPr="006C68E2" w:rsidRDefault="00AF5137" w:rsidP="00AF5137">
            <w:pPr>
              <w:ind w:left="57" w:right="57"/>
              <w:rPr>
                <w:color w:val="000000" w:themeColor="text1"/>
                <w:lang w:val="sr-Cyrl-BA"/>
              </w:rPr>
            </w:pPr>
            <w:r>
              <w:rPr>
                <w:color w:val="000000" w:themeColor="text1"/>
                <w:lang w:val="sr-Cyrl-BA"/>
              </w:rPr>
              <w:t>проф.</w:t>
            </w:r>
            <w:r w:rsidRPr="00C07EB3">
              <w:rPr>
                <w:color w:val="000000" w:themeColor="text1"/>
                <w:lang w:val="sr-Cyrl-BA"/>
              </w:rPr>
              <w:t xml:space="preserve"> др Матеа Златковић Радаковић</w:t>
            </w:r>
          </w:p>
        </w:tc>
      </w:tr>
      <w:tr w:rsidR="00AF5137" w:rsidRPr="00D33F76" w14:paraId="0BD3633B" w14:textId="77777777" w:rsidTr="00922F7E">
        <w:trPr>
          <w:jc w:val="center"/>
        </w:trPr>
        <w:tc>
          <w:tcPr>
            <w:tcW w:w="1134" w:type="dxa"/>
            <w:vMerge/>
            <w:vAlign w:val="center"/>
          </w:tcPr>
          <w:p w14:paraId="4F8B44BC" w14:textId="77777777" w:rsidR="00AF5137" w:rsidRPr="00D33F76" w:rsidRDefault="00AF5137" w:rsidP="00AF5137">
            <w:pPr>
              <w:jc w:val="center"/>
              <w:rPr>
                <w:lang w:val="sr-Latn-BA"/>
              </w:rPr>
            </w:pPr>
          </w:p>
        </w:tc>
        <w:tc>
          <w:tcPr>
            <w:tcW w:w="1021" w:type="dxa"/>
            <w:vMerge/>
            <w:vAlign w:val="center"/>
          </w:tcPr>
          <w:p w14:paraId="2CD8C2FB" w14:textId="77777777" w:rsidR="00AF5137" w:rsidRPr="00D33F76" w:rsidRDefault="00AF5137" w:rsidP="00AF5137">
            <w:pPr>
              <w:jc w:val="center"/>
              <w:rPr>
                <w:lang w:val="sr-Cyrl-BA"/>
              </w:rPr>
            </w:pPr>
          </w:p>
        </w:tc>
        <w:tc>
          <w:tcPr>
            <w:tcW w:w="1021" w:type="dxa"/>
            <w:vMerge/>
            <w:vAlign w:val="center"/>
          </w:tcPr>
          <w:p w14:paraId="12BCD321" w14:textId="77777777" w:rsidR="00AF5137" w:rsidRPr="00D33F76" w:rsidRDefault="00AF5137" w:rsidP="00AF5137">
            <w:pPr>
              <w:pStyle w:val="ListParagraph"/>
              <w:ind w:left="0"/>
              <w:jc w:val="center"/>
              <w:rPr>
                <w:lang w:val="sr-Cyrl-BA"/>
              </w:rPr>
            </w:pPr>
          </w:p>
        </w:tc>
        <w:tc>
          <w:tcPr>
            <w:tcW w:w="2835" w:type="dxa"/>
            <w:vMerge/>
            <w:vAlign w:val="center"/>
          </w:tcPr>
          <w:p w14:paraId="70FC5873" w14:textId="77777777" w:rsidR="00AF5137" w:rsidRPr="00D33F76" w:rsidRDefault="00AF5137" w:rsidP="00AF5137">
            <w:pPr>
              <w:pStyle w:val="ListParagraph"/>
              <w:numPr>
                <w:ilvl w:val="0"/>
                <w:numId w:val="1"/>
              </w:numPr>
              <w:ind w:left="57"/>
              <w:jc w:val="center"/>
              <w:rPr>
                <w:lang w:val="sr-Cyrl-BA"/>
              </w:rPr>
            </w:pPr>
          </w:p>
        </w:tc>
        <w:tc>
          <w:tcPr>
            <w:tcW w:w="1407" w:type="dxa"/>
            <w:vAlign w:val="center"/>
          </w:tcPr>
          <w:p w14:paraId="1BDA2E36" w14:textId="1808A4A4" w:rsidR="00AF5137" w:rsidRPr="006C68E2" w:rsidRDefault="00AF5137" w:rsidP="00AF5137">
            <w:pPr>
              <w:ind w:left="57"/>
              <w:jc w:val="center"/>
              <w:rPr>
                <w:color w:val="000000" w:themeColor="text1"/>
                <w:lang w:val="sr-Cyrl-BA"/>
              </w:rPr>
            </w:pPr>
            <w:r>
              <w:rPr>
                <w:lang w:val="sr-Cyrl-BA"/>
              </w:rPr>
              <w:t>Г2</w:t>
            </w:r>
          </w:p>
        </w:tc>
        <w:tc>
          <w:tcPr>
            <w:tcW w:w="1407" w:type="dxa"/>
            <w:vAlign w:val="center"/>
          </w:tcPr>
          <w:p w14:paraId="1C2B9FF7" w14:textId="1D3F8B68" w:rsidR="00AF5137" w:rsidRPr="006C68E2" w:rsidRDefault="00AF5137" w:rsidP="00AF5137">
            <w:pPr>
              <w:ind w:left="57"/>
              <w:jc w:val="center"/>
              <w:rPr>
                <w:color w:val="000000" w:themeColor="text1"/>
                <w:lang w:val="sr-Cyrl-BA"/>
              </w:rPr>
            </w:pPr>
            <w:r>
              <w:rPr>
                <w:lang w:val="sr-Cyrl-BA"/>
              </w:rPr>
              <w:t>Сриједа</w:t>
            </w:r>
          </w:p>
        </w:tc>
        <w:tc>
          <w:tcPr>
            <w:tcW w:w="1418" w:type="dxa"/>
            <w:vAlign w:val="center"/>
          </w:tcPr>
          <w:p w14:paraId="50A4921C" w14:textId="1C5B7A5C" w:rsidR="00AF5137" w:rsidRPr="006C68E2" w:rsidRDefault="00AF5137" w:rsidP="00562F8F">
            <w:pPr>
              <w:jc w:val="center"/>
              <w:rPr>
                <w:color w:val="000000" w:themeColor="text1"/>
                <w:lang w:val="sr-Cyrl-BA"/>
              </w:rPr>
            </w:pPr>
            <w:r>
              <w:rPr>
                <w:lang w:val="sr-Cyrl-RS"/>
              </w:rPr>
              <w:t>2</w:t>
            </w:r>
            <w:r w:rsidR="00562F8F">
              <w:rPr>
                <w:lang w:val="sr-Cyrl-RS"/>
              </w:rPr>
              <w:t>3</w:t>
            </w:r>
            <w:r>
              <w:rPr>
                <w:lang w:val="sr-Cyrl-RS"/>
              </w:rPr>
              <w:t>.12.202</w:t>
            </w:r>
            <w:r w:rsidR="00562F8F">
              <w:rPr>
                <w:lang w:val="sr-Cyrl-RS"/>
              </w:rPr>
              <w:t>6</w:t>
            </w:r>
            <w:r>
              <w:rPr>
                <w:lang w:val="sr-Cyrl-RS"/>
              </w:rPr>
              <w:t>.</w:t>
            </w:r>
          </w:p>
        </w:tc>
        <w:tc>
          <w:tcPr>
            <w:tcW w:w="1531" w:type="dxa"/>
            <w:vAlign w:val="center"/>
          </w:tcPr>
          <w:p w14:paraId="54860BAB" w14:textId="12130032" w:rsidR="00AF5137" w:rsidRPr="00783E83" w:rsidRDefault="00AF5137" w:rsidP="00562F8F">
            <w:pPr>
              <w:jc w:val="center"/>
              <w:rPr>
                <w:color w:val="FF0000"/>
                <w:lang w:val="sr-Cyrl-BA"/>
              </w:rPr>
            </w:pPr>
            <w:r>
              <w:rPr>
                <w:lang w:val="sr-Cyrl-BA"/>
              </w:rPr>
              <w:t>1</w:t>
            </w:r>
            <w:r w:rsidR="00562F8F">
              <w:rPr>
                <w:lang w:val="sr-Cyrl-BA"/>
              </w:rPr>
              <w:t>5</w:t>
            </w:r>
            <w:r>
              <w:rPr>
                <w:lang w:val="sr-Cyrl-BA"/>
              </w:rPr>
              <w:t>-</w:t>
            </w:r>
            <w:r w:rsidR="00562F8F">
              <w:rPr>
                <w:lang w:val="sr-Cyrl-BA"/>
              </w:rPr>
              <w:t>17</w:t>
            </w:r>
            <w:r>
              <w:rPr>
                <w:lang w:val="sr-Cyrl-BA"/>
              </w:rPr>
              <w:t>.00</w:t>
            </w:r>
          </w:p>
        </w:tc>
        <w:tc>
          <w:tcPr>
            <w:tcW w:w="1394" w:type="dxa"/>
            <w:vAlign w:val="center"/>
          </w:tcPr>
          <w:p w14:paraId="357A949C" w14:textId="518A51E3" w:rsidR="00AF5137" w:rsidRDefault="00AF5137" w:rsidP="00AF5137">
            <w:pPr>
              <w:jc w:val="center"/>
              <w:rPr>
                <w:szCs w:val="24"/>
                <w:lang w:val="sr-Cyrl-BA"/>
              </w:rPr>
            </w:pPr>
            <w:r w:rsidRPr="00BA6834">
              <w:rPr>
                <w:color w:val="000000" w:themeColor="text1"/>
                <w:lang w:val="sr-Cyrl-BA"/>
              </w:rPr>
              <w:t>АМФ</w:t>
            </w:r>
          </w:p>
        </w:tc>
        <w:tc>
          <w:tcPr>
            <w:tcW w:w="516" w:type="dxa"/>
            <w:vAlign w:val="center"/>
          </w:tcPr>
          <w:p w14:paraId="3AA3F752" w14:textId="066D937D" w:rsidR="00AF5137" w:rsidRPr="00D33F76" w:rsidRDefault="00AF5137" w:rsidP="00AF5137">
            <w:pPr>
              <w:jc w:val="center"/>
              <w:rPr>
                <w:lang w:val="sr-Cyrl-BA"/>
              </w:rPr>
            </w:pPr>
            <w:r w:rsidRPr="00C07EB3">
              <w:rPr>
                <w:color w:val="000000" w:themeColor="text1"/>
                <w:lang w:val="sr-Cyrl-BA"/>
              </w:rPr>
              <w:t>2</w:t>
            </w:r>
          </w:p>
        </w:tc>
        <w:tc>
          <w:tcPr>
            <w:tcW w:w="2268" w:type="dxa"/>
            <w:vAlign w:val="center"/>
          </w:tcPr>
          <w:p w14:paraId="3F53C5AD" w14:textId="3F7FEB7F" w:rsidR="00AF5137" w:rsidRPr="006C68E2" w:rsidRDefault="00AF5137" w:rsidP="00AF5137">
            <w:pPr>
              <w:ind w:left="57" w:right="57"/>
              <w:rPr>
                <w:color w:val="000000" w:themeColor="text1"/>
                <w:lang w:val="sr-Cyrl-BA"/>
              </w:rPr>
            </w:pPr>
            <w:r>
              <w:rPr>
                <w:color w:val="000000" w:themeColor="text1"/>
                <w:lang w:val="sr-Cyrl-BA"/>
              </w:rPr>
              <w:t>проф.</w:t>
            </w:r>
            <w:r w:rsidRPr="00C07EB3">
              <w:rPr>
                <w:color w:val="000000" w:themeColor="text1"/>
                <w:lang w:val="sr-Cyrl-BA"/>
              </w:rPr>
              <w:t xml:space="preserve"> др Матеа Златковић Радаковић</w:t>
            </w:r>
          </w:p>
        </w:tc>
      </w:tr>
      <w:tr w:rsidR="00AF5137" w:rsidRPr="00D33F76" w14:paraId="68A20C31" w14:textId="77777777" w:rsidTr="00922F7E">
        <w:trPr>
          <w:jc w:val="center"/>
        </w:trPr>
        <w:tc>
          <w:tcPr>
            <w:tcW w:w="1134" w:type="dxa"/>
            <w:vMerge w:val="restart"/>
            <w:vAlign w:val="center"/>
          </w:tcPr>
          <w:p w14:paraId="211B3774" w14:textId="66FB5A1D" w:rsidR="00AF5137" w:rsidRPr="00D33F76" w:rsidRDefault="00AF5137" w:rsidP="00AF5137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XIV</w:t>
            </w:r>
          </w:p>
        </w:tc>
        <w:tc>
          <w:tcPr>
            <w:tcW w:w="1021" w:type="dxa"/>
            <w:vMerge w:val="restart"/>
            <w:vAlign w:val="center"/>
          </w:tcPr>
          <w:p w14:paraId="2C2B2393" w14:textId="77777777" w:rsidR="00AF5137" w:rsidRPr="00D33F76" w:rsidRDefault="00AF5137" w:rsidP="00AF5137">
            <w:pPr>
              <w:jc w:val="center"/>
              <w:rPr>
                <w:lang w:val="sr-Cyrl-BA"/>
              </w:rPr>
            </w:pPr>
          </w:p>
        </w:tc>
        <w:tc>
          <w:tcPr>
            <w:tcW w:w="1021" w:type="dxa"/>
            <w:vMerge w:val="restart"/>
            <w:vAlign w:val="center"/>
          </w:tcPr>
          <w:p w14:paraId="0E008E5B" w14:textId="410290D4" w:rsidR="00AF5137" w:rsidRPr="00D33F76" w:rsidRDefault="00AF5137" w:rsidP="00AF5137">
            <w:pPr>
              <w:pStyle w:val="ListParagraph"/>
              <w:ind w:left="0"/>
              <w:jc w:val="center"/>
              <w:rPr>
                <w:lang w:val="sr-Cyrl-BA"/>
              </w:rPr>
            </w:pPr>
            <w:r>
              <w:rPr>
                <w:lang w:val="sr-Cyrl-BA"/>
              </w:rPr>
              <w:t>ТВ/ПВ</w:t>
            </w:r>
          </w:p>
        </w:tc>
        <w:tc>
          <w:tcPr>
            <w:tcW w:w="2835" w:type="dxa"/>
            <w:vMerge w:val="restart"/>
            <w:vAlign w:val="center"/>
          </w:tcPr>
          <w:p w14:paraId="7B75BE94" w14:textId="77777777" w:rsidR="00AF5137" w:rsidRDefault="00AF5137" w:rsidP="00AF5137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en-GB"/>
              </w:rPr>
              <w:t>XI</w:t>
            </w:r>
            <w:r>
              <w:rPr>
                <w:sz w:val="22"/>
                <w:lang w:val="sr-Latn-BA"/>
              </w:rPr>
              <w:t>I</w:t>
            </w:r>
            <w:r>
              <w:rPr>
                <w:sz w:val="22"/>
                <w:lang w:val="en-GB"/>
              </w:rPr>
              <w:t xml:space="preserve"> – </w:t>
            </w:r>
            <w:r>
              <w:rPr>
                <w:sz w:val="22"/>
                <w:lang w:val="sr-Cyrl-BA"/>
              </w:rPr>
              <w:t>Припрема за други колоквијум</w:t>
            </w:r>
          </w:p>
          <w:p w14:paraId="6F1D1BEA" w14:textId="77777777" w:rsidR="00AF5137" w:rsidRDefault="00AF5137" w:rsidP="00AF5137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Увод у час</w:t>
            </w:r>
          </w:p>
          <w:p w14:paraId="4AC4CC6E" w14:textId="77777777" w:rsidR="00AF5137" w:rsidRDefault="00AF5137" w:rsidP="00AF5137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Излагање резултата домаће задаће 2. Презентација семинарскиих радова.</w:t>
            </w:r>
          </w:p>
          <w:p w14:paraId="4661E544" w14:textId="7AE36B81" w:rsidR="00AF5137" w:rsidRPr="00D33F76" w:rsidRDefault="00AF5137" w:rsidP="00AF5137">
            <w:pPr>
              <w:pStyle w:val="ListParagraph"/>
              <w:ind w:left="57"/>
              <w:rPr>
                <w:lang w:val="sr-Cyrl-BA"/>
              </w:rPr>
            </w:pPr>
            <w:r>
              <w:rPr>
                <w:sz w:val="22"/>
                <w:lang w:val="sr-Cyrl-BA"/>
              </w:rPr>
              <w:t>Кратак резиме обрађеног градива у оквиру предмета Економика предузећа</w:t>
            </w:r>
          </w:p>
        </w:tc>
        <w:tc>
          <w:tcPr>
            <w:tcW w:w="1407" w:type="dxa"/>
            <w:vAlign w:val="center"/>
          </w:tcPr>
          <w:p w14:paraId="34A541FD" w14:textId="45ABE9E9" w:rsidR="00AF5137" w:rsidRDefault="00AF5137" w:rsidP="00AF5137">
            <w:pPr>
              <w:ind w:lef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Г1</w:t>
            </w:r>
          </w:p>
        </w:tc>
        <w:tc>
          <w:tcPr>
            <w:tcW w:w="1407" w:type="dxa"/>
            <w:vAlign w:val="center"/>
          </w:tcPr>
          <w:p w14:paraId="42E14A0C" w14:textId="0ADAF157" w:rsidR="00AF5137" w:rsidRDefault="00AF5137" w:rsidP="00AF5137">
            <w:pPr>
              <w:ind w:lef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Сриједа</w:t>
            </w:r>
          </w:p>
        </w:tc>
        <w:tc>
          <w:tcPr>
            <w:tcW w:w="1418" w:type="dxa"/>
            <w:vAlign w:val="center"/>
          </w:tcPr>
          <w:p w14:paraId="57E27E9B" w14:textId="2BA7FE1B" w:rsidR="00AF5137" w:rsidRPr="0034691E" w:rsidRDefault="00AF5137" w:rsidP="00562F8F">
            <w:pPr>
              <w:jc w:val="center"/>
              <w:rPr>
                <w:lang w:val="sr-Cyrl-BA"/>
              </w:rPr>
            </w:pPr>
            <w:r>
              <w:rPr>
                <w:lang w:val="sr-Cyrl-RS"/>
              </w:rPr>
              <w:t>3</w:t>
            </w:r>
            <w:r w:rsidR="00562F8F">
              <w:rPr>
                <w:lang w:val="sr-Cyrl-RS"/>
              </w:rPr>
              <w:t>0</w:t>
            </w:r>
            <w:r>
              <w:rPr>
                <w:lang w:val="sr-Cyrl-RS"/>
              </w:rPr>
              <w:t>.12.202</w:t>
            </w:r>
            <w:r w:rsidR="00562F8F">
              <w:rPr>
                <w:lang w:val="sr-Cyrl-RS"/>
              </w:rPr>
              <w:t>6</w:t>
            </w:r>
            <w:r>
              <w:rPr>
                <w:lang w:val="sr-Cyrl-RS"/>
              </w:rPr>
              <w:t>.</w:t>
            </w:r>
          </w:p>
        </w:tc>
        <w:tc>
          <w:tcPr>
            <w:tcW w:w="1531" w:type="dxa"/>
            <w:vAlign w:val="center"/>
          </w:tcPr>
          <w:p w14:paraId="271FEEC1" w14:textId="65579E1E" w:rsidR="00AF5137" w:rsidRDefault="00AF5137" w:rsidP="00AF5137">
            <w:pPr>
              <w:jc w:val="center"/>
              <w:rPr>
                <w:lang w:val="sr-Cyrl-BA"/>
              </w:rPr>
            </w:pPr>
            <w:r>
              <w:rPr>
                <w:color w:val="000000" w:themeColor="text1"/>
                <w:lang w:val="sr-Cyrl-BA"/>
              </w:rPr>
              <w:t>16-18.00</w:t>
            </w:r>
          </w:p>
        </w:tc>
        <w:tc>
          <w:tcPr>
            <w:tcW w:w="1394" w:type="dxa"/>
            <w:vAlign w:val="center"/>
          </w:tcPr>
          <w:p w14:paraId="0F1731EA" w14:textId="2C7D6AB5" w:rsidR="00AF5137" w:rsidRDefault="00AF5137" w:rsidP="00AF5137">
            <w:pPr>
              <w:jc w:val="center"/>
              <w:rPr>
                <w:szCs w:val="24"/>
                <w:lang w:val="sr-Cyrl-BA"/>
              </w:rPr>
            </w:pPr>
            <w:r w:rsidRPr="00BA6834">
              <w:rPr>
                <w:color w:val="000000" w:themeColor="text1"/>
                <w:lang w:val="sr-Cyrl-BA"/>
              </w:rPr>
              <w:t>АМФ</w:t>
            </w:r>
          </w:p>
        </w:tc>
        <w:tc>
          <w:tcPr>
            <w:tcW w:w="516" w:type="dxa"/>
            <w:vAlign w:val="center"/>
          </w:tcPr>
          <w:p w14:paraId="07E2A2A5" w14:textId="7E6880CA" w:rsidR="00AF5137" w:rsidRPr="00D33F76" w:rsidRDefault="00AF5137" w:rsidP="00AF5137">
            <w:pPr>
              <w:jc w:val="center"/>
              <w:rPr>
                <w:lang w:val="sr-Cyrl-BA"/>
              </w:rPr>
            </w:pPr>
            <w:r>
              <w:rPr>
                <w:color w:val="000000" w:themeColor="text1"/>
                <w:lang w:val="sr-Cyrl-BA"/>
              </w:rPr>
              <w:t>2</w:t>
            </w:r>
          </w:p>
        </w:tc>
        <w:tc>
          <w:tcPr>
            <w:tcW w:w="2268" w:type="dxa"/>
            <w:vAlign w:val="center"/>
          </w:tcPr>
          <w:p w14:paraId="1C86561B" w14:textId="4E1B8C6D" w:rsidR="00AF5137" w:rsidRDefault="00AF5137" w:rsidP="00AF5137">
            <w:pPr>
              <w:ind w:left="57" w:right="57"/>
              <w:rPr>
                <w:lang w:val="sr-Cyrl-BA"/>
              </w:rPr>
            </w:pPr>
            <w:r>
              <w:rPr>
                <w:color w:val="000000" w:themeColor="text1"/>
                <w:lang w:val="sr-Cyrl-BA"/>
              </w:rPr>
              <w:t>проф.</w:t>
            </w:r>
            <w:r w:rsidRPr="00C07EB3">
              <w:rPr>
                <w:color w:val="000000" w:themeColor="text1"/>
                <w:lang w:val="sr-Cyrl-BA"/>
              </w:rPr>
              <w:t xml:space="preserve"> др Матеа Златковић Радаковић</w:t>
            </w:r>
          </w:p>
        </w:tc>
      </w:tr>
      <w:tr w:rsidR="00AF5137" w:rsidRPr="00D33F76" w14:paraId="7D493579" w14:textId="77777777" w:rsidTr="00922F7E">
        <w:trPr>
          <w:jc w:val="center"/>
        </w:trPr>
        <w:tc>
          <w:tcPr>
            <w:tcW w:w="1134" w:type="dxa"/>
            <w:vMerge/>
            <w:vAlign w:val="center"/>
          </w:tcPr>
          <w:p w14:paraId="3110E9BB" w14:textId="77777777" w:rsidR="00AF5137" w:rsidRPr="00D33F76" w:rsidRDefault="00AF5137" w:rsidP="00AF5137">
            <w:pPr>
              <w:jc w:val="center"/>
              <w:rPr>
                <w:lang w:val="sr-Latn-BA"/>
              </w:rPr>
            </w:pPr>
          </w:p>
        </w:tc>
        <w:tc>
          <w:tcPr>
            <w:tcW w:w="1021" w:type="dxa"/>
            <w:vMerge/>
            <w:vAlign w:val="center"/>
          </w:tcPr>
          <w:p w14:paraId="70E38166" w14:textId="77777777" w:rsidR="00AF5137" w:rsidRPr="00D33F76" w:rsidRDefault="00AF5137" w:rsidP="00AF5137">
            <w:pPr>
              <w:jc w:val="center"/>
              <w:rPr>
                <w:lang w:val="sr-Cyrl-BA"/>
              </w:rPr>
            </w:pPr>
          </w:p>
        </w:tc>
        <w:tc>
          <w:tcPr>
            <w:tcW w:w="1021" w:type="dxa"/>
            <w:vMerge/>
            <w:vAlign w:val="center"/>
          </w:tcPr>
          <w:p w14:paraId="62E8176B" w14:textId="77777777" w:rsidR="00AF5137" w:rsidRPr="00D33F76" w:rsidRDefault="00AF5137" w:rsidP="00AF5137">
            <w:pPr>
              <w:pStyle w:val="ListParagraph"/>
              <w:ind w:left="0"/>
              <w:jc w:val="center"/>
              <w:rPr>
                <w:lang w:val="sr-Cyrl-BA"/>
              </w:rPr>
            </w:pPr>
          </w:p>
        </w:tc>
        <w:tc>
          <w:tcPr>
            <w:tcW w:w="2835" w:type="dxa"/>
            <w:vMerge/>
            <w:vAlign w:val="center"/>
          </w:tcPr>
          <w:p w14:paraId="7CD75D54" w14:textId="77777777" w:rsidR="00AF5137" w:rsidRPr="00D33F76" w:rsidRDefault="00AF5137" w:rsidP="00AF5137">
            <w:pPr>
              <w:pStyle w:val="ListParagraph"/>
              <w:numPr>
                <w:ilvl w:val="0"/>
                <w:numId w:val="1"/>
              </w:numPr>
              <w:ind w:left="57"/>
              <w:jc w:val="center"/>
              <w:rPr>
                <w:lang w:val="sr-Cyrl-BA"/>
              </w:rPr>
            </w:pPr>
          </w:p>
        </w:tc>
        <w:tc>
          <w:tcPr>
            <w:tcW w:w="1407" w:type="dxa"/>
            <w:vAlign w:val="center"/>
          </w:tcPr>
          <w:p w14:paraId="6D244A36" w14:textId="68DC6BC7" w:rsidR="00AF5137" w:rsidRDefault="00AF5137" w:rsidP="00AF5137">
            <w:pPr>
              <w:ind w:lef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Г2</w:t>
            </w:r>
          </w:p>
        </w:tc>
        <w:tc>
          <w:tcPr>
            <w:tcW w:w="1407" w:type="dxa"/>
            <w:vAlign w:val="center"/>
          </w:tcPr>
          <w:p w14:paraId="243FECA2" w14:textId="383CDA14" w:rsidR="00AF5137" w:rsidRPr="009309E6" w:rsidRDefault="00AF5137" w:rsidP="00AF5137">
            <w:pPr>
              <w:ind w:left="57"/>
              <w:jc w:val="center"/>
              <w:rPr>
                <w:color w:val="FF0000"/>
                <w:lang w:val="sr-Cyrl-BA"/>
              </w:rPr>
            </w:pPr>
            <w:r>
              <w:rPr>
                <w:lang w:val="sr-Cyrl-BA"/>
              </w:rPr>
              <w:t>Сриједа</w:t>
            </w:r>
          </w:p>
        </w:tc>
        <w:tc>
          <w:tcPr>
            <w:tcW w:w="1418" w:type="dxa"/>
            <w:vAlign w:val="center"/>
          </w:tcPr>
          <w:p w14:paraId="4365D5CC" w14:textId="420F4CD7" w:rsidR="00AF5137" w:rsidRPr="009309E6" w:rsidRDefault="00AF5137" w:rsidP="00562F8F">
            <w:pPr>
              <w:jc w:val="center"/>
              <w:rPr>
                <w:color w:val="FF0000"/>
                <w:lang w:val="sr-Cyrl-BA"/>
              </w:rPr>
            </w:pPr>
            <w:r>
              <w:rPr>
                <w:lang w:val="sr-Cyrl-RS"/>
              </w:rPr>
              <w:t>3</w:t>
            </w:r>
            <w:r w:rsidR="00562F8F">
              <w:rPr>
                <w:lang w:val="sr-Cyrl-RS"/>
              </w:rPr>
              <w:t>0</w:t>
            </w:r>
            <w:r>
              <w:rPr>
                <w:lang w:val="sr-Cyrl-RS"/>
              </w:rPr>
              <w:t>.12.202</w:t>
            </w:r>
            <w:r w:rsidR="00562F8F">
              <w:rPr>
                <w:lang w:val="sr-Cyrl-RS"/>
              </w:rPr>
              <w:t>6</w:t>
            </w:r>
            <w:r>
              <w:rPr>
                <w:lang w:val="sr-Cyrl-RS"/>
              </w:rPr>
              <w:t>.</w:t>
            </w:r>
          </w:p>
        </w:tc>
        <w:tc>
          <w:tcPr>
            <w:tcW w:w="1531" w:type="dxa"/>
            <w:vAlign w:val="center"/>
          </w:tcPr>
          <w:p w14:paraId="34C7CFDF" w14:textId="1325EABA" w:rsidR="00AF5137" w:rsidRPr="009309E6" w:rsidRDefault="00AF5137" w:rsidP="00AF5137">
            <w:pPr>
              <w:jc w:val="center"/>
              <w:rPr>
                <w:color w:val="FF0000"/>
                <w:lang w:val="sr-Cyrl-BA"/>
              </w:rPr>
            </w:pPr>
            <w:r>
              <w:rPr>
                <w:lang w:val="sr-Cyrl-BA"/>
              </w:rPr>
              <w:t>18-20.00</w:t>
            </w:r>
          </w:p>
        </w:tc>
        <w:tc>
          <w:tcPr>
            <w:tcW w:w="1394" w:type="dxa"/>
            <w:vAlign w:val="center"/>
          </w:tcPr>
          <w:p w14:paraId="707E72E7" w14:textId="1A168B31" w:rsidR="00AF5137" w:rsidRPr="009309E6" w:rsidRDefault="00AF5137" w:rsidP="00AF5137">
            <w:pPr>
              <w:jc w:val="center"/>
              <w:rPr>
                <w:color w:val="FF0000"/>
                <w:szCs w:val="24"/>
                <w:lang w:val="sr-Cyrl-BA"/>
              </w:rPr>
            </w:pPr>
            <w:r w:rsidRPr="00BA6834">
              <w:rPr>
                <w:color w:val="000000" w:themeColor="text1"/>
                <w:lang w:val="sr-Cyrl-BA"/>
              </w:rPr>
              <w:t>АМФ</w:t>
            </w:r>
          </w:p>
        </w:tc>
        <w:tc>
          <w:tcPr>
            <w:tcW w:w="516" w:type="dxa"/>
            <w:vAlign w:val="center"/>
          </w:tcPr>
          <w:p w14:paraId="3E0B0067" w14:textId="40D211C6" w:rsidR="00AF5137" w:rsidRPr="00D33F76" w:rsidRDefault="00AF5137" w:rsidP="00AF5137">
            <w:pPr>
              <w:jc w:val="center"/>
              <w:rPr>
                <w:lang w:val="sr-Cyrl-BA"/>
              </w:rPr>
            </w:pPr>
            <w:r w:rsidRPr="00C07EB3">
              <w:rPr>
                <w:color w:val="000000" w:themeColor="text1"/>
                <w:lang w:val="sr-Cyrl-BA"/>
              </w:rPr>
              <w:t>2</w:t>
            </w:r>
          </w:p>
        </w:tc>
        <w:tc>
          <w:tcPr>
            <w:tcW w:w="2268" w:type="dxa"/>
            <w:vAlign w:val="center"/>
          </w:tcPr>
          <w:p w14:paraId="471B4C41" w14:textId="755DEFA6" w:rsidR="00AF5137" w:rsidRDefault="00AF5137" w:rsidP="00AF5137">
            <w:pPr>
              <w:ind w:left="57" w:right="57"/>
              <w:rPr>
                <w:lang w:val="sr-Cyrl-BA"/>
              </w:rPr>
            </w:pPr>
            <w:r>
              <w:rPr>
                <w:color w:val="000000" w:themeColor="text1"/>
                <w:lang w:val="sr-Cyrl-BA"/>
              </w:rPr>
              <w:t>проф.</w:t>
            </w:r>
            <w:r w:rsidRPr="00C07EB3">
              <w:rPr>
                <w:color w:val="000000" w:themeColor="text1"/>
                <w:lang w:val="sr-Cyrl-BA"/>
              </w:rPr>
              <w:t xml:space="preserve"> др Матеа Златковић Радаковић</w:t>
            </w:r>
          </w:p>
        </w:tc>
      </w:tr>
      <w:tr w:rsidR="00AF5137" w:rsidRPr="00D33F76" w14:paraId="51A62C94" w14:textId="77777777" w:rsidTr="006C3E6B">
        <w:trPr>
          <w:jc w:val="center"/>
        </w:trPr>
        <w:tc>
          <w:tcPr>
            <w:tcW w:w="1134" w:type="dxa"/>
            <w:shd w:val="clear" w:color="auto" w:fill="E7E6E6" w:themeFill="background2"/>
            <w:vAlign w:val="center"/>
          </w:tcPr>
          <w:p w14:paraId="25070319" w14:textId="119D5C86" w:rsidR="00AF5137" w:rsidRPr="006A32DF" w:rsidRDefault="00AF5137" w:rsidP="00AF5137">
            <w:pPr>
              <w:jc w:val="center"/>
              <w:rPr>
                <w:lang w:val="de-DE"/>
              </w:rPr>
            </w:pPr>
            <w:r>
              <w:rPr>
                <w:lang w:val="de-DE"/>
              </w:rPr>
              <w:t>XV</w:t>
            </w:r>
          </w:p>
        </w:tc>
        <w:tc>
          <w:tcPr>
            <w:tcW w:w="1021" w:type="dxa"/>
            <w:shd w:val="clear" w:color="auto" w:fill="E7E6E6" w:themeFill="background2"/>
            <w:vAlign w:val="center"/>
          </w:tcPr>
          <w:p w14:paraId="190EACC7" w14:textId="10145CD6" w:rsidR="00AF5137" w:rsidRPr="00D33F76" w:rsidRDefault="00AF5137" w:rsidP="00AF5137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-</w:t>
            </w:r>
          </w:p>
        </w:tc>
        <w:tc>
          <w:tcPr>
            <w:tcW w:w="1021" w:type="dxa"/>
            <w:shd w:val="clear" w:color="auto" w:fill="E7E6E6" w:themeFill="background2"/>
            <w:vAlign w:val="center"/>
          </w:tcPr>
          <w:p w14:paraId="630707D6" w14:textId="3F49DF9D" w:rsidR="00AF5137" w:rsidRDefault="00AF5137" w:rsidP="00AF5137">
            <w:pPr>
              <w:pStyle w:val="ListParagraph"/>
              <w:ind w:left="0"/>
              <w:jc w:val="center"/>
              <w:rPr>
                <w:lang w:val="sr-Cyrl-BA"/>
              </w:rPr>
            </w:pPr>
            <w:r>
              <w:rPr>
                <w:lang w:val="sr-Cyrl-BA"/>
              </w:rPr>
              <w:t>-</w:t>
            </w:r>
          </w:p>
        </w:tc>
        <w:tc>
          <w:tcPr>
            <w:tcW w:w="2835" w:type="dxa"/>
            <w:shd w:val="clear" w:color="auto" w:fill="E7E6E6" w:themeFill="background2"/>
            <w:vAlign w:val="center"/>
          </w:tcPr>
          <w:p w14:paraId="1FC489C4" w14:textId="79B7A9F0" w:rsidR="00AF5137" w:rsidRDefault="00AF5137" w:rsidP="00AF5137">
            <w:pPr>
              <w:pStyle w:val="ListParagraph"/>
              <w:ind w:left="57"/>
              <w:rPr>
                <w:lang w:val="sr-Cyrl-BA"/>
              </w:rPr>
            </w:pPr>
            <w:r w:rsidRPr="00D32E26">
              <w:rPr>
                <w:b/>
                <w:lang w:val="sr-Latn-BA"/>
              </w:rPr>
              <w:t xml:space="preserve">II </w:t>
            </w:r>
            <w:r w:rsidRPr="00D32E26">
              <w:rPr>
                <w:b/>
                <w:lang w:val="sr-Cyrl-BA"/>
              </w:rPr>
              <w:t>КОЛОКВИЈУМ</w:t>
            </w:r>
          </w:p>
        </w:tc>
        <w:tc>
          <w:tcPr>
            <w:tcW w:w="1407" w:type="dxa"/>
            <w:shd w:val="clear" w:color="auto" w:fill="E7E6E6" w:themeFill="background2"/>
            <w:vAlign w:val="center"/>
          </w:tcPr>
          <w:p w14:paraId="51E5E2B1" w14:textId="6805AB81" w:rsidR="00AF5137" w:rsidRPr="00AF5137" w:rsidRDefault="00AF5137" w:rsidP="00AF5137">
            <w:pPr>
              <w:ind w:left="57"/>
              <w:jc w:val="center"/>
              <w:rPr>
                <w:b/>
                <w:lang w:val="sr-Cyrl-BA"/>
              </w:rPr>
            </w:pPr>
            <w:r w:rsidRPr="00AF5137">
              <w:rPr>
                <w:b/>
                <w:lang w:val="sr-Cyrl-BA"/>
              </w:rPr>
              <w:t>СВИ</w:t>
            </w:r>
          </w:p>
        </w:tc>
        <w:tc>
          <w:tcPr>
            <w:tcW w:w="1407" w:type="dxa"/>
            <w:shd w:val="clear" w:color="auto" w:fill="E7E6E6" w:themeFill="background2"/>
            <w:vAlign w:val="center"/>
          </w:tcPr>
          <w:p w14:paraId="7B368CDE" w14:textId="6B204141" w:rsidR="00AF5137" w:rsidRDefault="007128AC" w:rsidP="00AF5137">
            <w:pPr>
              <w:ind w:left="57"/>
              <w:jc w:val="center"/>
              <w:rPr>
                <w:lang w:val="sr-Cyrl-BA"/>
              </w:rPr>
            </w:pPr>
            <w:r>
              <w:rPr>
                <w:b/>
                <w:color w:val="000000" w:themeColor="text1"/>
                <w:lang w:val="sr-Cyrl-BA"/>
              </w:rPr>
              <w:t>Пе</w:t>
            </w:r>
            <w:r w:rsidR="00AF5137" w:rsidRPr="00D32E26">
              <w:rPr>
                <w:b/>
                <w:color w:val="000000" w:themeColor="text1"/>
                <w:lang w:val="sr-Cyrl-BA"/>
              </w:rPr>
              <w:t>так</w:t>
            </w:r>
          </w:p>
        </w:tc>
        <w:tc>
          <w:tcPr>
            <w:tcW w:w="1418" w:type="dxa"/>
            <w:shd w:val="clear" w:color="auto" w:fill="E7E6E6" w:themeFill="background2"/>
            <w:vAlign w:val="center"/>
          </w:tcPr>
          <w:p w14:paraId="76C7286A" w14:textId="236D19FC" w:rsidR="00AF5137" w:rsidRDefault="00AF5137" w:rsidP="007128AC">
            <w:pPr>
              <w:jc w:val="center"/>
              <w:rPr>
                <w:lang w:val="sr-Cyrl-BA"/>
              </w:rPr>
            </w:pPr>
            <w:r w:rsidRPr="00D32E26">
              <w:rPr>
                <w:b/>
                <w:color w:val="000000" w:themeColor="text1"/>
                <w:lang w:val="sr-Cyrl-BA"/>
              </w:rPr>
              <w:t>1</w:t>
            </w:r>
            <w:r w:rsidR="007128AC">
              <w:rPr>
                <w:b/>
                <w:color w:val="000000" w:themeColor="text1"/>
                <w:lang w:val="sr-Cyrl-RS"/>
              </w:rPr>
              <w:t>5</w:t>
            </w:r>
            <w:r w:rsidRPr="00D32E26">
              <w:rPr>
                <w:b/>
                <w:color w:val="000000" w:themeColor="text1"/>
                <w:lang w:val="sr-Cyrl-BA"/>
              </w:rPr>
              <w:t>.01.202</w:t>
            </w:r>
            <w:r w:rsidR="007128AC">
              <w:rPr>
                <w:b/>
                <w:color w:val="000000" w:themeColor="text1"/>
                <w:lang w:val="sr-Cyrl-RS"/>
              </w:rPr>
              <w:t>7</w:t>
            </w:r>
            <w:r w:rsidRPr="00D32E26">
              <w:rPr>
                <w:b/>
                <w:color w:val="000000" w:themeColor="text1"/>
                <w:lang w:val="sr-Cyrl-BA"/>
              </w:rPr>
              <w:t>.</w:t>
            </w:r>
          </w:p>
        </w:tc>
        <w:tc>
          <w:tcPr>
            <w:tcW w:w="1531" w:type="dxa"/>
            <w:shd w:val="clear" w:color="auto" w:fill="E7E6E6" w:themeFill="background2"/>
            <w:vAlign w:val="center"/>
          </w:tcPr>
          <w:p w14:paraId="51666FCE" w14:textId="3B6AFDAE" w:rsidR="00AF5137" w:rsidRDefault="00AF5137" w:rsidP="00AF5137">
            <w:pPr>
              <w:jc w:val="center"/>
              <w:rPr>
                <w:lang w:val="sr-Cyrl-BA"/>
              </w:rPr>
            </w:pPr>
            <w:r w:rsidRPr="00D32E26">
              <w:rPr>
                <w:b/>
                <w:color w:val="000000" w:themeColor="text1"/>
                <w:lang w:val="sr-Cyrl-BA"/>
              </w:rPr>
              <w:t>9 – 11.00</w:t>
            </w:r>
          </w:p>
        </w:tc>
        <w:tc>
          <w:tcPr>
            <w:tcW w:w="1394" w:type="dxa"/>
            <w:shd w:val="clear" w:color="auto" w:fill="E7E6E6" w:themeFill="background2"/>
            <w:vAlign w:val="center"/>
          </w:tcPr>
          <w:p w14:paraId="61DC1111" w14:textId="1292C8DE" w:rsidR="00AF5137" w:rsidRDefault="00AF5137" w:rsidP="00AF5137">
            <w:pPr>
              <w:jc w:val="center"/>
              <w:rPr>
                <w:szCs w:val="24"/>
                <w:lang w:val="sr-Cyrl-BA"/>
              </w:rPr>
            </w:pPr>
            <w:r w:rsidRPr="00D32E26">
              <w:rPr>
                <w:b/>
                <w:color w:val="000000" w:themeColor="text1"/>
                <w:lang w:val="sr-Cyrl-BA"/>
              </w:rPr>
              <w:t>АМФ, Сала 1 и Сала 2</w:t>
            </w:r>
          </w:p>
        </w:tc>
        <w:tc>
          <w:tcPr>
            <w:tcW w:w="516" w:type="dxa"/>
            <w:shd w:val="clear" w:color="auto" w:fill="E7E6E6" w:themeFill="background2"/>
            <w:vAlign w:val="center"/>
          </w:tcPr>
          <w:p w14:paraId="5287B435" w14:textId="24309928" w:rsidR="00AF5137" w:rsidRDefault="00AF5137" w:rsidP="00AF5137">
            <w:pPr>
              <w:jc w:val="center"/>
              <w:rPr>
                <w:lang w:val="sr-Cyrl-BA"/>
              </w:rPr>
            </w:pPr>
            <w:r w:rsidRPr="00D32E26">
              <w:rPr>
                <w:b/>
                <w:color w:val="000000" w:themeColor="text1"/>
                <w:lang w:val="sr-Cyrl-BA"/>
              </w:rPr>
              <w:t>2</w:t>
            </w:r>
          </w:p>
        </w:tc>
        <w:tc>
          <w:tcPr>
            <w:tcW w:w="2268" w:type="dxa"/>
            <w:shd w:val="clear" w:color="auto" w:fill="E7E6E6" w:themeFill="background2"/>
            <w:vAlign w:val="center"/>
          </w:tcPr>
          <w:p w14:paraId="3B1938D6" w14:textId="77706952" w:rsidR="00AF5137" w:rsidRDefault="00AF5137" w:rsidP="00AF5137">
            <w:pPr>
              <w:ind w:left="57" w:right="57"/>
              <w:rPr>
                <w:lang w:val="sr-Cyrl-BA"/>
              </w:rPr>
            </w:pPr>
            <w:r w:rsidRPr="00D32E26">
              <w:rPr>
                <w:b/>
                <w:color w:val="000000" w:themeColor="text1"/>
                <w:lang w:val="sr-Cyrl-BA"/>
              </w:rPr>
              <w:t>проф. др Матеа Златковић Радаковић</w:t>
            </w:r>
          </w:p>
        </w:tc>
      </w:tr>
    </w:tbl>
    <w:p w14:paraId="3EB0C100" w14:textId="77777777" w:rsidR="00314A36" w:rsidRPr="00D33F76" w:rsidRDefault="00F979ED" w:rsidP="00314A36">
      <w:pPr>
        <w:spacing w:before="80"/>
        <w:rPr>
          <w:sz w:val="20"/>
          <w:szCs w:val="20"/>
          <w:lang w:val="sr-Cyrl-BA"/>
        </w:rPr>
      </w:pPr>
      <w:r w:rsidRPr="00D33F76">
        <w:rPr>
          <w:sz w:val="20"/>
          <w:szCs w:val="20"/>
          <w:lang w:val="sr-Cyrl-BA"/>
        </w:rPr>
        <w:t>В</w:t>
      </w:r>
      <w:r w:rsidR="00314A36" w:rsidRPr="00D33F76">
        <w:rPr>
          <w:sz w:val="20"/>
          <w:szCs w:val="20"/>
          <w:lang w:val="sr-Cyrl-BA"/>
        </w:rPr>
        <w:t xml:space="preserve">1, </w:t>
      </w:r>
      <w:r w:rsidRPr="00D33F76">
        <w:rPr>
          <w:sz w:val="20"/>
          <w:szCs w:val="20"/>
          <w:lang w:val="sr-Cyrl-BA"/>
        </w:rPr>
        <w:t>В</w:t>
      </w:r>
      <w:r w:rsidR="00314A36" w:rsidRPr="00D33F76">
        <w:rPr>
          <w:sz w:val="20"/>
          <w:szCs w:val="20"/>
          <w:lang w:val="sr-Cyrl-BA"/>
        </w:rPr>
        <w:t xml:space="preserve">2, ...., </w:t>
      </w:r>
      <w:r w:rsidRPr="00D33F76">
        <w:rPr>
          <w:sz w:val="20"/>
          <w:szCs w:val="20"/>
          <w:lang w:val="sr-Cyrl-BA"/>
        </w:rPr>
        <w:t>В</w:t>
      </w:r>
      <w:r w:rsidR="00314A36" w:rsidRPr="00D33F76">
        <w:rPr>
          <w:sz w:val="20"/>
          <w:szCs w:val="20"/>
          <w:lang w:val="sr-Cyrl-BA"/>
        </w:rPr>
        <w:t xml:space="preserve">15 – </w:t>
      </w:r>
      <w:r w:rsidRPr="00D33F76">
        <w:rPr>
          <w:sz w:val="20"/>
          <w:szCs w:val="20"/>
          <w:lang w:val="sr-Cyrl-BA"/>
        </w:rPr>
        <w:t>Вјежба прва</w:t>
      </w:r>
      <w:r w:rsidR="00314A36" w:rsidRPr="00D33F76">
        <w:rPr>
          <w:sz w:val="20"/>
          <w:szCs w:val="20"/>
          <w:lang w:val="sr-Cyrl-BA"/>
        </w:rPr>
        <w:t xml:space="preserve">, </w:t>
      </w:r>
      <w:r w:rsidRPr="00D33F76">
        <w:rPr>
          <w:sz w:val="20"/>
          <w:szCs w:val="20"/>
          <w:lang w:val="sr-Cyrl-BA"/>
        </w:rPr>
        <w:t>Вјежба друга</w:t>
      </w:r>
      <w:r w:rsidR="00314A36" w:rsidRPr="00D33F76">
        <w:rPr>
          <w:sz w:val="20"/>
          <w:szCs w:val="20"/>
          <w:lang w:val="sr-Cyrl-BA"/>
        </w:rPr>
        <w:t xml:space="preserve">, ..., </w:t>
      </w:r>
      <w:r w:rsidRPr="00D33F76">
        <w:rPr>
          <w:sz w:val="20"/>
          <w:szCs w:val="20"/>
          <w:lang w:val="sr-Cyrl-BA"/>
        </w:rPr>
        <w:t>Вјежба петнаеста</w:t>
      </w:r>
      <w:r w:rsidR="00314A36" w:rsidRPr="00D33F76">
        <w:rPr>
          <w:sz w:val="20"/>
          <w:szCs w:val="20"/>
          <w:lang w:val="sr-Cyrl-BA"/>
        </w:rPr>
        <w:t xml:space="preserve">, </w:t>
      </w:r>
      <w:r w:rsidR="00A222DE" w:rsidRPr="00D33F76">
        <w:rPr>
          <w:sz w:val="20"/>
          <w:szCs w:val="20"/>
          <w:lang w:val="sr-Cyrl-BA"/>
        </w:rPr>
        <w:t xml:space="preserve">ТВ – Теоријска вјежба, ПВ – Практична вјежба, </w:t>
      </w:r>
      <w:r w:rsidR="00314A36" w:rsidRPr="00D33F76">
        <w:rPr>
          <w:sz w:val="20"/>
          <w:szCs w:val="20"/>
          <w:lang w:val="sr-Cyrl-BA"/>
        </w:rPr>
        <w:t>Ч - Часова</w:t>
      </w:r>
    </w:p>
    <w:p w14:paraId="1DE8F57E" w14:textId="77777777" w:rsidR="000C283C" w:rsidRPr="00D33F76" w:rsidRDefault="000C283C" w:rsidP="00FE56A8">
      <w:pPr>
        <w:rPr>
          <w:lang w:val="sr-Cyrl-BA"/>
        </w:rPr>
      </w:pPr>
    </w:p>
    <w:p w14:paraId="0D1EAA1C" w14:textId="2B431F61" w:rsidR="008717F9" w:rsidRDefault="008200A0" w:rsidP="008200A0">
      <w:pPr>
        <w:spacing w:before="240"/>
        <w:ind w:left="10800"/>
        <w:rPr>
          <w:b/>
          <w:lang w:val="sr-Cyrl-BA"/>
        </w:rPr>
      </w:pPr>
      <w:r>
        <w:rPr>
          <w:b/>
          <w:lang w:val="sr-Cyrl-BA"/>
        </w:rPr>
        <w:t>ПРЕДМЕТНИ НАСТАВНИК</w:t>
      </w:r>
      <w:r w:rsidR="008717F9" w:rsidRPr="00D33F76">
        <w:rPr>
          <w:b/>
          <w:lang w:val="sr-Cyrl-BA"/>
        </w:rPr>
        <w:t>:</w:t>
      </w:r>
    </w:p>
    <w:p w14:paraId="418D8EE5" w14:textId="6960F1B0" w:rsidR="00922F7E" w:rsidRPr="008834CF" w:rsidRDefault="00CC2DE9" w:rsidP="00922F7E">
      <w:pPr>
        <w:spacing w:before="240"/>
        <w:ind w:left="10800"/>
        <w:rPr>
          <w:b/>
          <w:lang w:val="sr-Cyrl-BA"/>
        </w:rPr>
      </w:pPr>
      <w:r>
        <w:rPr>
          <w:b/>
          <w:lang w:val="sr-Cyrl-RS"/>
        </w:rPr>
        <w:t>проф.</w:t>
      </w:r>
      <w:r w:rsidR="00922F7E">
        <w:rPr>
          <w:b/>
          <w:lang w:val="sr-Cyrl-BA"/>
        </w:rPr>
        <w:t xml:space="preserve"> др Матеа Златковић Радаковић</w:t>
      </w:r>
    </w:p>
    <w:p w14:paraId="7A5E6AC5" w14:textId="06353060" w:rsidR="008834CF" w:rsidRDefault="008834CF" w:rsidP="008200A0">
      <w:pPr>
        <w:spacing w:before="240"/>
        <w:ind w:left="10800"/>
        <w:rPr>
          <w:b/>
          <w:lang w:val="sr-Cyrl-BA"/>
        </w:rPr>
      </w:pPr>
    </w:p>
    <w:p w14:paraId="6C70A4A6" w14:textId="77777777" w:rsidR="008717F9" w:rsidRPr="00D33F76" w:rsidRDefault="008717F9" w:rsidP="00522F27">
      <w:pPr>
        <w:spacing w:before="120"/>
        <w:rPr>
          <w:lang w:val="sr-Cyrl-BA"/>
        </w:rPr>
      </w:pPr>
    </w:p>
    <w:sectPr w:rsidR="008717F9" w:rsidRPr="00D33F76" w:rsidSect="00F64DAB">
      <w:pgSz w:w="16834" w:h="11909" w:orient="landscape" w:code="9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C0061B"/>
    <w:multiLevelType w:val="hybridMultilevel"/>
    <w:tmpl w:val="D032CC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623A09"/>
    <w:multiLevelType w:val="hybridMultilevel"/>
    <w:tmpl w:val="1F485C6C"/>
    <w:lvl w:ilvl="0" w:tplc="4F667CFA">
      <w:start w:val="16"/>
      <w:numFmt w:val="bullet"/>
      <w:lvlText w:val="-"/>
      <w:lvlJc w:val="left"/>
      <w:pPr>
        <w:ind w:left="417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TCxMDQ1NLc0NTU1NDNR0lEKTi0uzszPAykwqgUAAdgAmywAAAA="/>
  </w:docVars>
  <w:rsids>
    <w:rsidRoot w:val="00435620"/>
    <w:rsid w:val="00000F10"/>
    <w:rsid w:val="000079B3"/>
    <w:rsid w:val="00010D94"/>
    <w:rsid w:val="0001484A"/>
    <w:rsid w:val="00024589"/>
    <w:rsid w:val="00032509"/>
    <w:rsid w:val="00033451"/>
    <w:rsid w:val="0003390B"/>
    <w:rsid w:val="00035E26"/>
    <w:rsid w:val="00045296"/>
    <w:rsid w:val="00053EFC"/>
    <w:rsid w:val="000603B8"/>
    <w:rsid w:val="00060BB0"/>
    <w:rsid w:val="00064ABC"/>
    <w:rsid w:val="0007311F"/>
    <w:rsid w:val="00081819"/>
    <w:rsid w:val="0008243A"/>
    <w:rsid w:val="000B37F0"/>
    <w:rsid w:val="000C1E49"/>
    <w:rsid w:val="000C283C"/>
    <w:rsid w:val="000C3CDA"/>
    <w:rsid w:val="000E35B2"/>
    <w:rsid w:val="000E5B0D"/>
    <w:rsid w:val="000E776B"/>
    <w:rsid w:val="000F66EC"/>
    <w:rsid w:val="00112B80"/>
    <w:rsid w:val="0012114F"/>
    <w:rsid w:val="00131114"/>
    <w:rsid w:val="0013259B"/>
    <w:rsid w:val="0013386A"/>
    <w:rsid w:val="00136640"/>
    <w:rsid w:val="001366F4"/>
    <w:rsid w:val="00146A9B"/>
    <w:rsid w:val="00151318"/>
    <w:rsid w:val="00152C3D"/>
    <w:rsid w:val="001655BC"/>
    <w:rsid w:val="0017584B"/>
    <w:rsid w:val="00176337"/>
    <w:rsid w:val="001818FE"/>
    <w:rsid w:val="001856F7"/>
    <w:rsid w:val="001A47CF"/>
    <w:rsid w:val="001A5627"/>
    <w:rsid w:val="001A7910"/>
    <w:rsid w:val="001D30F7"/>
    <w:rsid w:val="001D797C"/>
    <w:rsid w:val="001E2CA2"/>
    <w:rsid w:val="001E2CDA"/>
    <w:rsid w:val="001E38E9"/>
    <w:rsid w:val="001E5339"/>
    <w:rsid w:val="001E7CBE"/>
    <w:rsid w:val="001F54CD"/>
    <w:rsid w:val="001F6A6F"/>
    <w:rsid w:val="001F72FB"/>
    <w:rsid w:val="00217DC8"/>
    <w:rsid w:val="00222C39"/>
    <w:rsid w:val="00252130"/>
    <w:rsid w:val="00256C0F"/>
    <w:rsid w:val="00262FE6"/>
    <w:rsid w:val="00274F5F"/>
    <w:rsid w:val="00275100"/>
    <w:rsid w:val="00290BF5"/>
    <w:rsid w:val="002A255C"/>
    <w:rsid w:val="002A7CDA"/>
    <w:rsid w:val="002C0D78"/>
    <w:rsid w:val="002C7CFA"/>
    <w:rsid w:val="002D0FE0"/>
    <w:rsid w:val="002D598B"/>
    <w:rsid w:val="002D6C89"/>
    <w:rsid w:val="002E78F8"/>
    <w:rsid w:val="002F53B0"/>
    <w:rsid w:val="00314A36"/>
    <w:rsid w:val="003237E7"/>
    <w:rsid w:val="0033556D"/>
    <w:rsid w:val="0034691E"/>
    <w:rsid w:val="00352459"/>
    <w:rsid w:val="003568B4"/>
    <w:rsid w:val="0037609F"/>
    <w:rsid w:val="00380A18"/>
    <w:rsid w:val="00385D97"/>
    <w:rsid w:val="0039351A"/>
    <w:rsid w:val="003B3906"/>
    <w:rsid w:val="003C6372"/>
    <w:rsid w:val="003D3CF9"/>
    <w:rsid w:val="003D5E20"/>
    <w:rsid w:val="003D6D5A"/>
    <w:rsid w:val="003D7A4C"/>
    <w:rsid w:val="003E0599"/>
    <w:rsid w:val="003F0071"/>
    <w:rsid w:val="00400D54"/>
    <w:rsid w:val="0040123F"/>
    <w:rsid w:val="00402BB3"/>
    <w:rsid w:val="00407042"/>
    <w:rsid w:val="00434D10"/>
    <w:rsid w:val="00435620"/>
    <w:rsid w:val="00437DA8"/>
    <w:rsid w:val="00450E57"/>
    <w:rsid w:val="004546E7"/>
    <w:rsid w:val="00465D03"/>
    <w:rsid w:val="00467E87"/>
    <w:rsid w:val="0047553F"/>
    <w:rsid w:val="00486C94"/>
    <w:rsid w:val="0049233A"/>
    <w:rsid w:val="00496986"/>
    <w:rsid w:val="004A5A3B"/>
    <w:rsid w:val="004B0EAF"/>
    <w:rsid w:val="004D33FD"/>
    <w:rsid w:val="004E293E"/>
    <w:rsid w:val="004E49F8"/>
    <w:rsid w:val="00501DCD"/>
    <w:rsid w:val="005028A8"/>
    <w:rsid w:val="00506E4B"/>
    <w:rsid w:val="0051595F"/>
    <w:rsid w:val="00520CE5"/>
    <w:rsid w:val="00522F27"/>
    <w:rsid w:val="005323D9"/>
    <w:rsid w:val="0053378E"/>
    <w:rsid w:val="005373B7"/>
    <w:rsid w:val="005412F1"/>
    <w:rsid w:val="00541B57"/>
    <w:rsid w:val="005611BA"/>
    <w:rsid w:val="00562D27"/>
    <w:rsid w:val="00562F8F"/>
    <w:rsid w:val="0056402C"/>
    <w:rsid w:val="005738B5"/>
    <w:rsid w:val="00575844"/>
    <w:rsid w:val="00587A0B"/>
    <w:rsid w:val="005B39CC"/>
    <w:rsid w:val="005B60B6"/>
    <w:rsid w:val="005C778D"/>
    <w:rsid w:val="005E0F98"/>
    <w:rsid w:val="005E6AF7"/>
    <w:rsid w:val="005F5D6C"/>
    <w:rsid w:val="005F6B1A"/>
    <w:rsid w:val="0061550B"/>
    <w:rsid w:val="00617AC9"/>
    <w:rsid w:val="00622EEA"/>
    <w:rsid w:val="00625F82"/>
    <w:rsid w:val="00626226"/>
    <w:rsid w:val="00645298"/>
    <w:rsid w:val="006459BB"/>
    <w:rsid w:val="00685B50"/>
    <w:rsid w:val="006966C4"/>
    <w:rsid w:val="006A17A0"/>
    <w:rsid w:val="006A32DF"/>
    <w:rsid w:val="006A3BF6"/>
    <w:rsid w:val="006B3AE7"/>
    <w:rsid w:val="006B5F94"/>
    <w:rsid w:val="006B618F"/>
    <w:rsid w:val="006C1DAE"/>
    <w:rsid w:val="006C3E6B"/>
    <w:rsid w:val="006C4DDE"/>
    <w:rsid w:val="006C68E2"/>
    <w:rsid w:val="006D5119"/>
    <w:rsid w:val="006D540C"/>
    <w:rsid w:val="006D5609"/>
    <w:rsid w:val="006F1EE4"/>
    <w:rsid w:val="006F7AC5"/>
    <w:rsid w:val="00702D79"/>
    <w:rsid w:val="00703E30"/>
    <w:rsid w:val="00704780"/>
    <w:rsid w:val="00704C66"/>
    <w:rsid w:val="007064C8"/>
    <w:rsid w:val="007128AC"/>
    <w:rsid w:val="00720816"/>
    <w:rsid w:val="00726DA6"/>
    <w:rsid w:val="0073054F"/>
    <w:rsid w:val="00732539"/>
    <w:rsid w:val="00753D6D"/>
    <w:rsid w:val="007649F1"/>
    <w:rsid w:val="007759D9"/>
    <w:rsid w:val="00783E83"/>
    <w:rsid w:val="007A0A57"/>
    <w:rsid w:val="007B721E"/>
    <w:rsid w:val="007C0409"/>
    <w:rsid w:val="007C190D"/>
    <w:rsid w:val="007D3480"/>
    <w:rsid w:val="007D7CC7"/>
    <w:rsid w:val="007E33CC"/>
    <w:rsid w:val="007F421A"/>
    <w:rsid w:val="00807E32"/>
    <w:rsid w:val="00816C7E"/>
    <w:rsid w:val="008200A0"/>
    <w:rsid w:val="00820FCD"/>
    <w:rsid w:val="008337B7"/>
    <w:rsid w:val="00833994"/>
    <w:rsid w:val="00837957"/>
    <w:rsid w:val="008469F0"/>
    <w:rsid w:val="008717F9"/>
    <w:rsid w:val="0087194F"/>
    <w:rsid w:val="00871CD1"/>
    <w:rsid w:val="00877E35"/>
    <w:rsid w:val="00881522"/>
    <w:rsid w:val="008834CF"/>
    <w:rsid w:val="0089482D"/>
    <w:rsid w:val="00895E72"/>
    <w:rsid w:val="00897399"/>
    <w:rsid w:val="008A0A29"/>
    <w:rsid w:val="008A6949"/>
    <w:rsid w:val="008B1B16"/>
    <w:rsid w:val="008C32F7"/>
    <w:rsid w:val="008D2394"/>
    <w:rsid w:val="008D3A6F"/>
    <w:rsid w:val="008D4BD4"/>
    <w:rsid w:val="008D5EDE"/>
    <w:rsid w:val="008E7135"/>
    <w:rsid w:val="008F4AF0"/>
    <w:rsid w:val="00900260"/>
    <w:rsid w:val="00910B8D"/>
    <w:rsid w:val="00912E6B"/>
    <w:rsid w:val="009147CC"/>
    <w:rsid w:val="00922F7E"/>
    <w:rsid w:val="009309E6"/>
    <w:rsid w:val="00930C22"/>
    <w:rsid w:val="0093123D"/>
    <w:rsid w:val="009323A1"/>
    <w:rsid w:val="00940502"/>
    <w:rsid w:val="009427CB"/>
    <w:rsid w:val="00947EC7"/>
    <w:rsid w:val="0095207B"/>
    <w:rsid w:val="00953E27"/>
    <w:rsid w:val="00955045"/>
    <w:rsid w:val="00955627"/>
    <w:rsid w:val="00957E81"/>
    <w:rsid w:val="00966802"/>
    <w:rsid w:val="00984E9A"/>
    <w:rsid w:val="009A577C"/>
    <w:rsid w:val="009B0D6D"/>
    <w:rsid w:val="009B0D7F"/>
    <w:rsid w:val="009B6BD5"/>
    <w:rsid w:val="009C0570"/>
    <w:rsid w:val="009C1259"/>
    <w:rsid w:val="009C26A4"/>
    <w:rsid w:val="009D7920"/>
    <w:rsid w:val="009F06C5"/>
    <w:rsid w:val="009F0721"/>
    <w:rsid w:val="009F0DC8"/>
    <w:rsid w:val="009F7B46"/>
    <w:rsid w:val="00A04CA3"/>
    <w:rsid w:val="00A14A46"/>
    <w:rsid w:val="00A1523F"/>
    <w:rsid w:val="00A222DE"/>
    <w:rsid w:val="00A24599"/>
    <w:rsid w:val="00A2611C"/>
    <w:rsid w:val="00A26A0A"/>
    <w:rsid w:val="00A2722E"/>
    <w:rsid w:val="00A36DA5"/>
    <w:rsid w:val="00A41A78"/>
    <w:rsid w:val="00A434CD"/>
    <w:rsid w:val="00A4403E"/>
    <w:rsid w:val="00A510DB"/>
    <w:rsid w:val="00A541D2"/>
    <w:rsid w:val="00A56021"/>
    <w:rsid w:val="00A60ED9"/>
    <w:rsid w:val="00A63D1D"/>
    <w:rsid w:val="00A674FC"/>
    <w:rsid w:val="00A72228"/>
    <w:rsid w:val="00A83904"/>
    <w:rsid w:val="00A91DDA"/>
    <w:rsid w:val="00A95F65"/>
    <w:rsid w:val="00AA0805"/>
    <w:rsid w:val="00AA1CF1"/>
    <w:rsid w:val="00AC3956"/>
    <w:rsid w:val="00AC7AA5"/>
    <w:rsid w:val="00AC7FE5"/>
    <w:rsid w:val="00AD589E"/>
    <w:rsid w:val="00AE074B"/>
    <w:rsid w:val="00AE47FD"/>
    <w:rsid w:val="00AE48CA"/>
    <w:rsid w:val="00AF365F"/>
    <w:rsid w:val="00AF5137"/>
    <w:rsid w:val="00AF615B"/>
    <w:rsid w:val="00AF6CE3"/>
    <w:rsid w:val="00B022FA"/>
    <w:rsid w:val="00B13691"/>
    <w:rsid w:val="00B23037"/>
    <w:rsid w:val="00B300B3"/>
    <w:rsid w:val="00B36F05"/>
    <w:rsid w:val="00B53AE0"/>
    <w:rsid w:val="00B60EF5"/>
    <w:rsid w:val="00B63205"/>
    <w:rsid w:val="00B6411E"/>
    <w:rsid w:val="00B87ED4"/>
    <w:rsid w:val="00B93509"/>
    <w:rsid w:val="00BA43D3"/>
    <w:rsid w:val="00BA6834"/>
    <w:rsid w:val="00BA76A5"/>
    <w:rsid w:val="00BB501F"/>
    <w:rsid w:val="00BC44A1"/>
    <w:rsid w:val="00BD3A54"/>
    <w:rsid w:val="00BD6D86"/>
    <w:rsid w:val="00BE6390"/>
    <w:rsid w:val="00BF205E"/>
    <w:rsid w:val="00BF283C"/>
    <w:rsid w:val="00C062EC"/>
    <w:rsid w:val="00C07EB3"/>
    <w:rsid w:val="00C11987"/>
    <w:rsid w:val="00C11DC9"/>
    <w:rsid w:val="00C14C97"/>
    <w:rsid w:val="00C341E1"/>
    <w:rsid w:val="00C41E6E"/>
    <w:rsid w:val="00C446E5"/>
    <w:rsid w:val="00C45A41"/>
    <w:rsid w:val="00C46F8C"/>
    <w:rsid w:val="00C66660"/>
    <w:rsid w:val="00C74996"/>
    <w:rsid w:val="00C9349B"/>
    <w:rsid w:val="00CB5819"/>
    <w:rsid w:val="00CC2DE9"/>
    <w:rsid w:val="00CD526B"/>
    <w:rsid w:val="00CE0202"/>
    <w:rsid w:val="00CE26B5"/>
    <w:rsid w:val="00CE32EA"/>
    <w:rsid w:val="00CE523E"/>
    <w:rsid w:val="00CE67EA"/>
    <w:rsid w:val="00CF084D"/>
    <w:rsid w:val="00CF547A"/>
    <w:rsid w:val="00D02F33"/>
    <w:rsid w:val="00D2457C"/>
    <w:rsid w:val="00D32E26"/>
    <w:rsid w:val="00D33F76"/>
    <w:rsid w:val="00D353C0"/>
    <w:rsid w:val="00D371EC"/>
    <w:rsid w:val="00D402D2"/>
    <w:rsid w:val="00D4268B"/>
    <w:rsid w:val="00D53989"/>
    <w:rsid w:val="00D550DE"/>
    <w:rsid w:val="00D61C83"/>
    <w:rsid w:val="00D62208"/>
    <w:rsid w:val="00D63BCD"/>
    <w:rsid w:val="00D760C7"/>
    <w:rsid w:val="00D858B1"/>
    <w:rsid w:val="00DB1817"/>
    <w:rsid w:val="00DC0ECD"/>
    <w:rsid w:val="00DE0ACB"/>
    <w:rsid w:val="00DE1F91"/>
    <w:rsid w:val="00DF07ED"/>
    <w:rsid w:val="00E0023C"/>
    <w:rsid w:val="00E038E6"/>
    <w:rsid w:val="00E06154"/>
    <w:rsid w:val="00E10B01"/>
    <w:rsid w:val="00E11D47"/>
    <w:rsid w:val="00E1409A"/>
    <w:rsid w:val="00E14631"/>
    <w:rsid w:val="00E172BD"/>
    <w:rsid w:val="00E20131"/>
    <w:rsid w:val="00E25A41"/>
    <w:rsid w:val="00E3213C"/>
    <w:rsid w:val="00E42B62"/>
    <w:rsid w:val="00E476A7"/>
    <w:rsid w:val="00E5662E"/>
    <w:rsid w:val="00E63E4B"/>
    <w:rsid w:val="00E669AC"/>
    <w:rsid w:val="00E73CD5"/>
    <w:rsid w:val="00E80635"/>
    <w:rsid w:val="00E8339A"/>
    <w:rsid w:val="00E84281"/>
    <w:rsid w:val="00EA1E97"/>
    <w:rsid w:val="00EA31C2"/>
    <w:rsid w:val="00EB0E13"/>
    <w:rsid w:val="00EC04F7"/>
    <w:rsid w:val="00EC0C8F"/>
    <w:rsid w:val="00EC2DA8"/>
    <w:rsid w:val="00EC3DA0"/>
    <w:rsid w:val="00EC42EB"/>
    <w:rsid w:val="00EF2916"/>
    <w:rsid w:val="00F0614D"/>
    <w:rsid w:val="00F25852"/>
    <w:rsid w:val="00F320A7"/>
    <w:rsid w:val="00F4384F"/>
    <w:rsid w:val="00F478B7"/>
    <w:rsid w:val="00F47ACA"/>
    <w:rsid w:val="00F60503"/>
    <w:rsid w:val="00F613AA"/>
    <w:rsid w:val="00F6216D"/>
    <w:rsid w:val="00F64DAB"/>
    <w:rsid w:val="00F846DF"/>
    <w:rsid w:val="00F85F42"/>
    <w:rsid w:val="00F94C23"/>
    <w:rsid w:val="00F9630E"/>
    <w:rsid w:val="00F979ED"/>
    <w:rsid w:val="00FB4333"/>
    <w:rsid w:val="00FC51CF"/>
    <w:rsid w:val="00FC710E"/>
    <w:rsid w:val="00FE3FCC"/>
    <w:rsid w:val="00FE56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54DA87"/>
  <w15:docId w15:val="{1A15756D-BEFD-43D5-8260-C8B4EF23E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39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F54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E0F9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A0A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0A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047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325828-B61D-4A96-9C63-0FB0ECAB0A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31</Pages>
  <Words>4298</Words>
  <Characters>24503</Characters>
  <Application>Microsoft Office Word</Application>
  <DocSecurity>0</DocSecurity>
  <Lines>204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Strain Posavljak</dc:creator>
  <cp:lastModifiedBy>Author</cp:lastModifiedBy>
  <cp:revision>2</cp:revision>
  <dcterms:created xsi:type="dcterms:W3CDTF">2026-10-02T10:48:00Z</dcterms:created>
  <dcterms:modified xsi:type="dcterms:W3CDTF">2026-10-02T10:48:00Z</dcterms:modified>
</cp:coreProperties>
</file>