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27D" w:rsidRPr="00F0080F" w:rsidRDefault="00C3527D" w:rsidP="00F0080F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0080F">
        <w:rPr>
          <w:rFonts w:ascii="Times New Roman" w:hAnsi="Times New Roman" w:cs="Times New Roman"/>
          <w:b/>
          <w:sz w:val="24"/>
          <w:szCs w:val="24"/>
          <w:lang w:val="sr-Cyrl-RS"/>
        </w:rPr>
        <w:t>Резултати пи</w:t>
      </w:r>
      <w:bookmarkStart w:id="0" w:name="_GoBack"/>
      <w:bookmarkEnd w:id="0"/>
      <w:r w:rsidRPr="00F0080F">
        <w:rPr>
          <w:rFonts w:ascii="Times New Roman" w:hAnsi="Times New Roman" w:cs="Times New Roman"/>
          <w:b/>
          <w:sz w:val="24"/>
          <w:szCs w:val="24"/>
          <w:lang w:val="sr-Cyrl-RS"/>
        </w:rPr>
        <w:t>сменог дијела испита из Економско-математичких модела и метода</w:t>
      </w:r>
    </w:p>
    <w:p w:rsidR="00C3527D" w:rsidRDefault="00C3527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C3527D" w:rsidRDefault="00C3527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Писмени дио испита положили су:</w:t>
      </w:r>
    </w:p>
    <w:p w:rsidR="00C3527D" w:rsidRDefault="00624EB4" w:rsidP="00C352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Ивана Марушић 36/20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C3527D">
        <w:rPr>
          <w:rFonts w:ascii="Times New Roman" w:hAnsi="Times New Roman" w:cs="Times New Roman"/>
          <w:sz w:val="24"/>
          <w:szCs w:val="24"/>
          <w:lang w:val="sr-Cyrl-RS"/>
        </w:rPr>
        <w:t xml:space="preserve">интегрални дио испита </w:t>
      </w:r>
    </w:p>
    <w:p w:rsidR="00624EB4" w:rsidRDefault="00624EB4" w:rsidP="00C352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Невена Новковић 41/20 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поправни други колоквијум /8/</w:t>
      </w:r>
    </w:p>
    <w:p w:rsidR="00624EB4" w:rsidRDefault="00624EB4" w:rsidP="00624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Бранислав Зрнић 3/22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поправни други колоквијум /8/</w:t>
      </w:r>
    </w:p>
    <w:p w:rsidR="00624EB4" w:rsidRDefault="00624EB4" w:rsidP="00624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Дајана Долић 2/21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поправни други колоквијум /</w:t>
      </w:r>
      <w:r>
        <w:rPr>
          <w:rFonts w:ascii="Times New Roman" w:hAnsi="Times New Roman" w:cs="Times New Roman"/>
          <w:sz w:val="24"/>
          <w:szCs w:val="24"/>
          <w:lang w:val="sr-Cyrl-RS"/>
        </w:rPr>
        <w:t>7/</w:t>
      </w:r>
    </w:p>
    <w:p w:rsidR="00624EB4" w:rsidRDefault="00624EB4" w:rsidP="00624E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Тамара Рољић 16</w:t>
      </w:r>
      <w:r>
        <w:rPr>
          <w:rFonts w:ascii="Times New Roman" w:hAnsi="Times New Roman" w:cs="Times New Roman"/>
          <w:sz w:val="24"/>
          <w:szCs w:val="24"/>
          <w:lang w:val="sr-Cyrl-RS"/>
        </w:rPr>
        <w:t>/</w:t>
      </w:r>
      <w:r>
        <w:rPr>
          <w:rFonts w:ascii="Times New Roman" w:hAnsi="Times New Roman" w:cs="Times New Roman"/>
          <w:sz w:val="24"/>
          <w:szCs w:val="24"/>
          <w:lang w:val="sr-Cyrl-RS"/>
        </w:rPr>
        <w:t>21</w:t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>поправни други колоквијум /</w:t>
      </w:r>
      <w:r>
        <w:rPr>
          <w:rFonts w:ascii="Times New Roman" w:hAnsi="Times New Roman" w:cs="Times New Roman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sz w:val="24"/>
          <w:szCs w:val="24"/>
          <w:lang w:val="sr-Cyrl-RS"/>
        </w:rPr>
        <w:t>/</w:t>
      </w:r>
    </w:p>
    <w:p w:rsidR="00624EB4" w:rsidRDefault="00624EB4" w:rsidP="00624EB4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4EB4" w:rsidRDefault="00624EB4" w:rsidP="00624EB4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Студенти који желе да остваре увид у радове могу то урадити у уторак, 23.06.2025. године од 12.30 до 13.00.</w:t>
      </w:r>
    </w:p>
    <w:p w:rsidR="00624EB4" w:rsidRDefault="00624EB4" w:rsidP="00624EB4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Усмени дио испита одржаће се у петак, 27.06.2025. године, у 10.00. Студенти који излазе на усмени дио испита треба да потврде излазак на исти. </w:t>
      </w:r>
    </w:p>
    <w:p w:rsidR="00624EB4" w:rsidRDefault="00624EB4" w:rsidP="00624EB4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4EB4" w:rsidRDefault="00624EB4" w:rsidP="00624EB4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4EB4" w:rsidRDefault="00624EB4" w:rsidP="00624EB4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Бања Лука, 22.06.2025. године</w:t>
      </w:r>
    </w:p>
    <w:p w:rsidR="00624EB4" w:rsidRDefault="00624EB4" w:rsidP="00624EB4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p w:rsidR="00624EB4" w:rsidRDefault="00624EB4" w:rsidP="00624EB4">
      <w:pPr>
        <w:ind w:left="36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Проф. др Жељко В. Рачић</w:t>
      </w:r>
    </w:p>
    <w:p w:rsidR="00624EB4" w:rsidRPr="00624EB4" w:rsidRDefault="00624EB4" w:rsidP="00624EB4">
      <w:pPr>
        <w:ind w:left="360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624EB4" w:rsidRPr="00624E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D2689"/>
    <w:multiLevelType w:val="hybridMultilevel"/>
    <w:tmpl w:val="834A29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7D"/>
    <w:rsid w:val="00527ADC"/>
    <w:rsid w:val="00624EB4"/>
    <w:rsid w:val="00C3527D"/>
    <w:rsid w:val="00F0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334CE"/>
  <w15:chartTrackingRefBased/>
  <w15:docId w15:val="{5A9AB625-D44F-4B06-B58D-922969E52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2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dcterms:created xsi:type="dcterms:W3CDTF">2025-06-22T18:19:00Z</dcterms:created>
  <dcterms:modified xsi:type="dcterms:W3CDTF">2025-06-22T19:59:00Z</dcterms:modified>
</cp:coreProperties>
</file>